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pen Sans" w:cs="Open Sans" w:eastAsia="Open Sans" w:hAnsi="Open Sans"/>
          <w:i w:val="1"/>
        </w:rPr>
      </w:pPr>
      <w:r w:rsidDel="00000000" w:rsidR="00000000" w:rsidRPr="00000000">
        <w:rPr>
          <w:rFonts w:ascii="Open Sans" w:cs="Open Sans" w:eastAsia="Open Sans" w:hAnsi="Open Sans"/>
          <w:b w:val="1"/>
          <w:i w:val="1"/>
          <w:sz w:val="40"/>
          <w:szCs w:val="40"/>
          <w:rtl w:val="0"/>
        </w:rPr>
        <w:t xml:space="preserve">VIA CREATIONIS</w:t>
      </w:r>
      <w:r w:rsidDel="00000000" w:rsidR="00000000" w:rsidRPr="00000000">
        <w:rPr>
          <w:rFonts w:ascii="Open Sans" w:cs="Open Sans" w:eastAsia="Open Sans" w:hAnsi="Open Sans"/>
          <w:b w:val="1"/>
          <w:sz w:val="40"/>
          <w:szCs w:val="40"/>
          <w:rtl w:val="0"/>
        </w:rPr>
        <w:t xml:space="preserve"> – VIA DA CRIAÇÃO</w:t>
      </w: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2">
            <w:pP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INTRODUÇÃO</w:t>
            </w:r>
          </w:p>
          <w:p w:rsidR="00000000" w:rsidDel="00000000" w:rsidP="00000000" w:rsidRDefault="00000000" w:rsidRPr="00000000" w14:paraId="00000003">
            <w:pPr>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4">
            <w:pPr>
              <w:numPr>
                <w:ilvl w:val="0"/>
                <w:numId w:val="1"/>
              </w:numPr>
              <w:ind w:left="425.19685039370086" w:hanging="300"/>
              <w:rPr>
                <w:sz w:val="18"/>
                <w:szCs w:val="18"/>
              </w:rPr>
            </w:pPr>
            <w:r w:rsidDel="00000000" w:rsidR="00000000" w:rsidRPr="00000000">
              <w:rPr>
                <w:rFonts w:ascii="Open Sans" w:cs="Open Sans" w:eastAsia="Open Sans" w:hAnsi="Open Sans"/>
                <w:b w:val="1"/>
                <w:i w:val="1"/>
                <w:sz w:val="18"/>
                <w:szCs w:val="18"/>
                <w:rtl w:val="0"/>
              </w:rPr>
              <w:t xml:space="preserve">O QUE É: </w:t>
            </w:r>
            <w:r w:rsidDel="00000000" w:rsidR="00000000" w:rsidRPr="00000000">
              <w:rPr>
                <w:rFonts w:ascii="Open Sans" w:cs="Open Sans" w:eastAsia="Open Sans" w:hAnsi="Open Sans"/>
                <w:sz w:val="18"/>
                <w:szCs w:val="18"/>
                <w:rtl w:val="0"/>
              </w:rPr>
              <w:t xml:space="preserve">Da mesma forma como a Via Sacra comemora o mistério da Paixão, a Via da </w:t>
            </w:r>
            <w:r w:rsidDel="00000000" w:rsidR="00000000" w:rsidRPr="00000000">
              <w:rPr>
                <w:rFonts w:ascii="Open Sans" w:cs="Open Sans" w:eastAsia="Open Sans" w:hAnsi="Open Sans"/>
                <w:sz w:val="18"/>
                <w:szCs w:val="18"/>
                <w:rtl w:val="0"/>
              </w:rPr>
              <w:t xml:space="preserve">Criação</w:t>
            </w:r>
            <w:r w:rsidDel="00000000" w:rsidR="00000000" w:rsidRPr="00000000">
              <w:rPr>
                <w:rFonts w:ascii="Open Sans" w:cs="Open Sans" w:eastAsia="Open Sans" w:hAnsi="Open Sans"/>
                <w:sz w:val="18"/>
                <w:szCs w:val="18"/>
                <w:rtl w:val="0"/>
              </w:rPr>
              <w:t xml:space="preserve"> comemora o mistério da Criação. E a maneira como isso é feito é lendo lado a lado os dois livros sagrados que Deus escreveu, como Santo Agostinho e outros santos ensinaram ao longo da história: as Escrituras e o Livro da Natureza, </w:t>
            </w:r>
            <w:r w:rsidDel="00000000" w:rsidR="00000000" w:rsidRPr="00000000">
              <w:rPr>
                <w:rFonts w:ascii="Open Sans" w:cs="Open Sans" w:eastAsia="Open Sans" w:hAnsi="Open Sans"/>
                <w:i w:val="1"/>
                <w:sz w:val="18"/>
                <w:szCs w:val="18"/>
                <w:rtl w:val="0"/>
              </w:rPr>
              <w:t xml:space="preserve">liber </w:t>
            </w:r>
            <w:r w:rsidDel="00000000" w:rsidR="00000000" w:rsidRPr="00000000">
              <w:rPr>
                <w:rFonts w:ascii="Open Sans" w:cs="Open Sans" w:eastAsia="Open Sans" w:hAnsi="Open Sans"/>
                <w:i w:val="1"/>
                <w:sz w:val="18"/>
                <w:szCs w:val="18"/>
                <w:rtl w:val="0"/>
              </w:rPr>
              <w:t xml:space="preserve">scripturae</w:t>
            </w:r>
            <w:r w:rsidDel="00000000" w:rsidR="00000000" w:rsidRPr="00000000">
              <w:rPr>
                <w:rFonts w:ascii="Open Sans" w:cs="Open Sans" w:eastAsia="Open Sans" w:hAnsi="Open Sans"/>
                <w:sz w:val="18"/>
                <w:szCs w:val="18"/>
                <w:rtl w:val="0"/>
              </w:rPr>
              <w:t xml:space="preserve"> e </w:t>
            </w:r>
            <w:r w:rsidDel="00000000" w:rsidR="00000000" w:rsidRPr="00000000">
              <w:rPr>
                <w:rFonts w:ascii="Open Sans" w:cs="Open Sans" w:eastAsia="Open Sans" w:hAnsi="Open Sans"/>
                <w:i w:val="1"/>
                <w:sz w:val="18"/>
                <w:szCs w:val="18"/>
                <w:rtl w:val="0"/>
              </w:rPr>
              <w:t xml:space="preserve">liber </w:t>
            </w:r>
            <w:r w:rsidDel="00000000" w:rsidR="00000000" w:rsidRPr="00000000">
              <w:rPr>
                <w:rFonts w:ascii="Open Sans" w:cs="Open Sans" w:eastAsia="Open Sans" w:hAnsi="Open Sans"/>
                <w:i w:val="1"/>
                <w:sz w:val="18"/>
                <w:szCs w:val="18"/>
                <w:rtl w:val="0"/>
              </w:rPr>
              <w:t xml:space="preserve">naturae</w:t>
            </w:r>
            <w:r w:rsidDel="00000000" w:rsidR="00000000" w:rsidRPr="00000000">
              <w:rPr>
                <w:rFonts w:ascii="Open Sans" w:cs="Open Sans" w:eastAsia="Open Sans" w:hAnsi="Open Sans"/>
                <w:i w:val="1"/>
                <w:sz w:val="18"/>
                <w:szCs w:val="18"/>
                <w:rtl w:val="0"/>
              </w:rPr>
              <w:t xml:space="preserve">.</w:t>
            </w:r>
            <w:r w:rsidDel="00000000" w:rsidR="00000000" w:rsidRPr="00000000">
              <w:rPr>
                <w:rFonts w:ascii="Open Sans" w:cs="Open Sans" w:eastAsia="Open Sans" w:hAnsi="Open Sans"/>
                <w:sz w:val="18"/>
                <w:szCs w:val="18"/>
                <w:rtl w:val="0"/>
              </w:rPr>
              <w:t xml:space="preserve"> Ao ler os dois livros juntos, podemos apreciar mais ricamente o grande mistério da criação do cosmos por Deus.</w:t>
            </w:r>
            <w:r w:rsidDel="00000000" w:rsidR="00000000" w:rsidRPr="00000000">
              <w:rPr>
                <w:rFonts w:ascii="Open Sans" w:cs="Open Sans" w:eastAsia="Open Sans" w:hAnsi="Open Sans"/>
                <w:i w:val="1"/>
                <w:color w:val="ff0000"/>
                <w:sz w:val="18"/>
                <w:szCs w:val="18"/>
                <w:rtl w:val="0"/>
              </w:rPr>
              <w:br w:type="textWrapping"/>
            </w:r>
            <w:r w:rsidDel="00000000" w:rsidR="00000000" w:rsidRPr="00000000">
              <w:rPr>
                <w:rtl w:val="0"/>
              </w:rPr>
            </w:r>
          </w:p>
          <w:p w:rsidR="00000000" w:rsidDel="00000000" w:rsidP="00000000" w:rsidRDefault="00000000" w:rsidRPr="00000000" w14:paraId="00000005">
            <w:pPr>
              <w:numPr>
                <w:ilvl w:val="0"/>
                <w:numId w:val="1"/>
              </w:numPr>
              <w:ind w:left="425.19685039370086" w:hanging="300"/>
              <w:rPr>
                <w:sz w:val="18"/>
                <w:szCs w:val="18"/>
              </w:rPr>
            </w:pPr>
            <w:r w:rsidDel="00000000" w:rsidR="00000000" w:rsidRPr="00000000">
              <w:rPr>
                <w:rFonts w:ascii="Open Sans" w:cs="Open Sans" w:eastAsia="Open Sans" w:hAnsi="Open Sans"/>
                <w:b w:val="1"/>
                <w:i w:val="1"/>
                <w:sz w:val="18"/>
                <w:szCs w:val="18"/>
                <w:rtl w:val="0"/>
              </w:rPr>
              <w:t xml:space="preserve">POR QUÊ:</w:t>
            </w:r>
            <w:r w:rsidDel="00000000" w:rsidR="00000000" w:rsidRPr="00000000">
              <w:rPr>
                <w:rFonts w:ascii="Open Sans" w:cs="Open Sans" w:eastAsia="Open Sans" w:hAnsi="Open Sans"/>
                <w:sz w:val="18"/>
                <w:szCs w:val="18"/>
                <w:rtl w:val="0"/>
              </w:rPr>
              <w:t xml:space="preserve"> Como cristãos, temos colocado tanta ênfase na nossa compreensão de Deus como Redentor que negligenciamos a importância Dele como Criador. De fato, Bento XVI ensinou que “nas últimas décadas a doutrina da Criação quase desapareceu da teologia. O Redentor é o Criador e se não proclamamos Deus em toda a sua grandeza – como Criador e como Redentor – também diminuímos o valor da Redenção.” A Via da Criação nos ajuda a refletir sobre este mistério em espírito de oração e louvar o nosso Criador por suas maravilhas. </w:t>
            </w:r>
            <w:r w:rsidDel="00000000" w:rsidR="00000000" w:rsidRPr="00000000">
              <w:rPr>
                <w:rFonts w:ascii="Open Sans" w:cs="Open Sans" w:eastAsia="Open Sans" w:hAnsi="Open Sans"/>
                <w:b w:val="1"/>
                <w:i w:val="1"/>
                <w:sz w:val="18"/>
                <w:szCs w:val="18"/>
                <w:rtl w:val="0"/>
              </w:rPr>
              <w:br w:type="textWrapping"/>
            </w:r>
            <w:r w:rsidDel="00000000" w:rsidR="00000000" w:rsidRPr="00000000">
              <w:rPr>
                <w:rtl w:val="0"/>
              </w:rPr>
            </w:r>
          </w:p>
          <w:p w:rsidR="00000000" w:rsidDel="00000000" w:rsidP="00000000" w:rsidRDefault="00000000" w:rsidRPr="00000000" w14:paraId="00000006">
            <w:pPr>
              <w:numPr>
                <w:ilvl w:val="0"/>
                <w:numId w:val="1"/>
              </w:numPr>
              <w:ind w:left="425.19685039370086" w:hanging="300"/>
              <w:rPr>
                <w:sz w:val="18"/>
                <w:szCs w:val="18"/>
              </w:rPr>
            </w:pPr>
            <w:r w:rsidDel="00000000" w:rsidR="00000000" w:rsidRPr="00000000">
              <w:rPr>
                <w:rFonts w:ascii="Open Sans" w:cs="Open Sans" w:eastAsia="Open Sans" w:hAnsi="Open Sans"/>
                <w:b w:val="1"/>
                <w:i w:val="1"/>
                <w:sz w:val="18"/>
                <w:szCs w:val="18"/>
                <w:rtl w:val="0"/>
              </w:rPr>
              <w:t xml:space="preserve">ONDE:</w:t>
            </w:r>
            <w:r w:rsidDel="00000000" w:rsidR="00000000" w:rsidRPr="00000000">
              <w:rPr>
                <w:rFonts w:ascii="Open Sans" w:cs="Open Sans" w:eastAsia="Open Sans" w:hAnsi="Open Sans"/>
                <w:sz w:val="18"/>
                <w:szCs w:val="18"/>
                <w:rtl w:val="0"/>
              </w:rPr>
              <w:t xml:space="preserve"> Recomendamos que se reze a Via da Criação ao ar livre, na “Catedral de </w:t>
            </w:r>
            <w:r w:rsidDel="00000000" w:rsidR="00000000" w:rsidRPr="00000000">
              <w:rPr>
                <w:rFonts w:ascii="Open Sans" w:cs="Open Sans" w:eastAsia="Open Sans" w:hAnsi="Open Sans"/>
                <w:sz w:val="18"/>
                <w:szCs w:val="18"/>
                <w:rtl w:val="0"/>
              </w:rPr>
              <w:t xml:space="preserve">Criação"</w:t>
            </w:r>
            <w:r w:rsidDel="00000000" w:rsidR="00000000" w:rsidRPr="00000000">
              <w:rPr>
                <w:rFonts w:ascii="Open Sans" w:cs="Open Sans" w:eastAsia="Open Sans" w:hAnsi="Open Sans"/>
                <w:sz w:val="18"/>
                <w:szCs w:val="18"/>
                <w:rtl w:val="0"/>
              </w:rPr>
              <w:t xml:space="preserve">. Pode ser num parque ou jardim urbano, no campo ou na natureza selvagem – quanto mais silencioso, melhor. Ter um corpo d’água próximo – mar, lago, rio, lagoa ou riacho – seria ideal para as estações relacionadas com a água, mas não é essencial.</w:t>
              <w:br w:type="textWrapping"/>
            </w:r>
          </w:p>
          <w:p w:rsidR="00000000" w:rsidDel="00000000" w:rsidP="00000000" w:rsidRDefault="00000000" w:rsidRPr="00000000" w14:paraId="00000007">
            <w:pPr>
              <w:numPr>
                <w:ilvl w:val="0"/>
                <w:numId w:val="1"/>
              </w:numPr>
              <w:ind w:left="425.19685039370086" w:hanging="300"/>
              <w:rPr>
                <w:sz w:val="18"/>
                <w:szCs w:val="18"/>
              </w:rPr>
            </w:pPr>
            <w:r w:rsidDel="00000000" w:rsidR="00000000" w:rsidRPr="00000000">
              <w:rPr>
                <w:rFonts w:ascii="Open Sans" w:cs="Open Sans" w:eastAsia="Open Sans" w:hAnsi="Open Sans"/>
                <w:b w:val="1"/>
                <w:i w:val="1"/>
                <w:sz w:val="18"/>
                <w:szCs w:val="18"/>
                <w:rtl w:val="0"/>
              </w:rPr>
              <w:t xml:space="preserve">QUANDO:</w:t>
            </w:r>
            <w:r w:rsidDel="00000000" w:rsidR="00000000" w:rsidRPr="00000000">
              <w:rPr>
                <w:rFonts w:ascii="Open Sans" w:cs="Open Sans" w:eastAsia="Open Sans" w:hAnsi="Open Sans"/>
                <w:sz w:val="18"/>
                <w:szCs w:val="18"/>
                <w:rtl w:val="0"/>
              </w:rPr>
              <w:t xml:space="preserve"> Os fins de semana são especialmente bons para rezar a Via da Criação pelo seu simbolismo, seja no sábado – o “último dia” da sequência do Gênesis, em que Deus se coloca em descanso contemplativo apreciando a beleza do cosmos – ou no domingo – o “primeiro dia” da sequência do Gênesis em que Deus inicia o mistério do empreendimento criativo. Além disso, o Tempo da Criação (1º de setembro a 4 de outubro) é particularmente propício para rezá-la.</w:t>
              <w:br w:type="textWrapping"/>
            </w:r>
          </w:p>
          <w:p w:rsidR="00000000" w:rsidDel="00000000" w:rsidP="00000000" w:rsidRDefault="00000000" w:rsidRPr="00000000" w14:paraId="00000008">
            <w:pPr>
              <w:numPr>
                <w:ilvl w:val="0"/>
                <w:numId w:val="1"/>
              </w:numPr>
              <w:ind w:left="425.19685039370086" w:hanging="300"/>
              <w:rPr>
                <w:rFonts w:ascii="Open Sans" w:cs="Open Sans" w:eastAsia="Open Sans" w:hAnsi="Open Sans"/>
                <w:sz w:val="18"/>
                <w:szCs w:val="18"/>
              </w:rPr>
            </w:pPr>
            <w:r w:rsidDel="00000000" w:rsidR="00000000" w:rsidRPr="00000000">
              <w:rPr>
                <w:rFonts w:ascii="Open Sans" w:cs="Open Sans" w:eastAsia="Open Sans" w:hAnsi="Open Sans"/>
                <w:b w:val="1"/>
                <w:i w:val="1"/>
                <w:sz w:val="18"/>
                <w:szCs w:val="18"/>
                <w:rtl w:val="0"/>
              </w:rPr>
              <w:t xml:space="preserve">COMO:</w:t>
            </w:r>
            <w:r w:rsidDel="00000000" w:rsidR="00000000" w:rsidRPr="00000000">
              <w:rPr>
                <w:rFonts w:ascii="Open Sans" w:cs="Open Sans" w:eastAsia="Open Sans" w:hAnsi="Open Sans"/>
                <w:sz w:val="18"/>
                <w:szCs w:val="18"/>
                <w:rtl w:val="0"/>
              </w:rPr>
              <w:t xml:space="preserve"> Seguindo a lógica da Via Sacra, recomendamos que você: 1) identifique previamente sete locais que sejam adequados para cada uma das sete estações (podem ser muito próximos uns dos outros ou distantes) e 2) prepare imagens representando cada estação (como fotografias ou objetos da natureza, pinturas, esculturas e artesanatos), que devem ser colocados previamente em cada um dos sete locais ou simplesmente levados para serem expostos em cada estação. Como na Via Sacra, que tem muitas variações (com diferentes combinações e números de estações), diversas formas de rezar a Via da Criação são bem-vindas. Este guia oferece algumas sugestões úteis, que podem ser adaptadas.</w:t>
            </w:r>
          </w:p>
          <w:p w:rsidR="00000000" w:rsidDel="00000000" w:rsidP="00000000" w:rsidRDefault="00000000" w:rsidRPr="00000000" w14:paraId="00000009">
            <w:pPr>
              <w:widowControl w:val="0"/>
              <w:spacing w:line="240" w:lineRule="auto"/>
              <w:rPr>
                <w:rFonts w:ascii="Open Sans" w:cs="Open Sans" w:eastAsia="Open Sans" w:hAnsi="Open Sans"/>
                <w:i w:val="1"/>
              </w:rPr>
            </w:pPr>
            <w:r w:rsidDel="00000000" w:rsidR="00000000" w:rsidRPr="00000000">
              <w:rPr>
                <w:rtl w:val="0"/>
              </w:rPr>
            </w:r>
          </w:p>
        </w:tc>
      </w:tr>
    </w:tbl>
    <w:p w:rsidR="00000000" w:rsidDel="00000000" w:rsidP="00000000" w:rsidRDefault="00000000" w:rsidRPr="00000000" w14:paraId="0000000A">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B">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C">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INTRODUÇÃO</w:t>
      </w:r>
      <w:r w:rsidDel="00000000" w:rsidR="00000000" w:rsidRPr="00000000">
        <w:rPr>
          <w:rtl w:val="0"/>
        </w:rPr>
      </w:r>
    </w:p>
    <w:p w:rsidR="00000000" w:rsidDel="00000000" w:rsidP="00000000" w:rsidRDefault="00000000" w:rsidRPr="00000000" w14:paraId="0000000D">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E">
      <w:pPr>
        <w:widowControl w:val="0"/>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Boas-vindas (os pontos das seções “O quê” e “Por quê” acima podem ser usados para isso).</w:t>
      </w:r>
    </w:p>
    <w:p w:rsidR="00000000" w:rsidDel="00000000" w:rsidP="00000000" w:rsidRDefault="00000000" w:rsidRPr="00000000" w14:paraId="0000000F">
      <w:pPr>
        <w:widowControl w:val="0"/>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Sinal da cruz.</w:t>
      </w:r>
    </w:p>
    <w:p w:rsidR="00000000" w:rsidDel="00000000" w:rsidP="00000000" w:rsidRDefault="00000000" w:rsidRPr="00000000" w14:paraId="00000010">
      <w:pPr>
        <w:widowControl w:val="0"/>
        <w:numPr>
          <w:ilvl w:val="0"/>
          <w:numId w:val="2"/>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r w:rsidDel="00000000" w:rsidR="00000000" w:rsidRPr="00000000">
        <w:rPr>
          <w:rtl w:val="0"/>
        </w:rPr>
      </w:r>
    </w:p>
    <w:p w:rsidR="00000000" w:rsidDel="00000000" w:rsidP="00000000" w:rsidRDefault="00000000" w:rsidRPr="00000000" w14:paraId="00000011">
      <w:pPr>
        <w:widowControl w:val="0"/>
        <w:spacing w:line="276" w:lineRule="auto"/>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1ª ESTAÇÃO: O BEM QUE EXISTE NA LUZ</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1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widowControl w:val="0"/>
        <w:rPr>
          <w:rFonts w:ascii="Open Sans" w:cs="Open Sans" w:eastAsia="Open Sans" w:hAnsi="Open Sans"/>
          <w:b w:val="1"/>
          <w:u w:val="single"/>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rtl w:val="0"/>
        </w:rPr>
        <w:t xml:space="preserve"> </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1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1. 3-4):</w:t>
      </w:r>
      <w:r w:rsidDel="00000000" w:rsidR="00000000" w:rsidRPr="00000000">
        <w:rPr>
          <w:rtl w:val="0"/>
        </w:rPr>
      </w:r>
    </w:p>
    <w:p w:rsidR="00000000" w:rsidDel="00000000" w:rsidP="00000000" w:rsidRDefault="00000000" w:rsidRPr="00000000" w14:paraId="00000017">
      <w:pPr>
        <w:widowControl w:val="0"/>
        <w:rPr>
          <w:rFonts w:ascii="Open Sans" w:cs="Open Sans" w:eastAsia="Open Sans" w:hAnsi="Open Sans"/>
        </w:rPr>
      </w:pPr>
      <w:r w:rsidDel="00000000" w:rsidR="00000000" w:rsidRPr="00000000">
        <w:rPr>
          <w:rFonts w:ascii="Open Sans" w:cs="Open Sans" w:eastAsia="Open Sans" w:hAnsi="Open Sans"/>
          <w:rtl w:val="0"/>
        </w:rPr>
        <w:t xml:space="preserve">No princípio… Deus disse: “Faça-se a luz!”. E a luz foi feita. Deus viu que a luz era boa.</w:t>
      </w:r>
    </w:p>
    <w:p w:rsidR="00000000" w:rsidDel="00000000" w:rsidP="00000000" w:rsidRDefault="00000000" w:rsidRPr="00000000" w14:paraId="0000001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1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da luz e o Big Bang, e/ou meditação sensorial percebendo a luz ao seu redor.</w:t>
      </w:r>
    </w:p>
    <w:p w:rsidR="00000000" w:rsidDel="00000000" w:rsidP="00000000" w:rsidRDefault="00000000" w:rsidRPr="00000000" w14:paraId="0000001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pelo dom da luz.</w:t>
      </w:r>
      <w:r w:rsidDel="00000000" w:rsidR="00000000" w:rsidRPr="00000000">
        <w:rPr>
          <w:rtl w:val="0"/>
        </w:rPr>
      </w:r>
    </w:p>
    <w:p w:rsidR="00000000" w:rsidDel="00000000" w:rsidP="00000000" w:rsidRDefault="00000000" w:rsidRPr="00000000" w14:paraId="0000001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1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20">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2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2ª ESTAÇÃO: O BEM QUE EXISTE NO CÉU</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2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widowControl w:val="0"/>
        <w:rPr>
          <w:rFonts w:ascii="Open Sans" w:cs="Open Sans" w:eastAsia="Open Sans" w:hAnsi="Open Sans"/>
          <w:b w:val="1"/>
          <w:u w:val="single"/>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25">
      <w:pPr>
        <w:widowControl w:val="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3892875</wp:posOffset>
            </wp:positionH>
            <wp:positionV relativeFrom="paragraph">
              <wp:posOffset>142875</wp:posOffset>
            </wp:positionV>
            <wp:extent cx="1835718" cy="1709738"/>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35718" cy="1709738"/>
                    </a:xfrm>
                    <a:prstGeom prst="rect"/>
                    <a:ln/>
                  </pic:spPr>
                </pic:pic>
              </a:graphicData>
            </a:graphic>
          </wp:anchor>
        </w:drawing>
      </w:r>
    </w:p>
    <w:p w:rsidR="00000000" w:rsidDel="00000000" w:rsidP="00000000" w:rsidRDefault="00000000" w:rsidRPr="00000000" w14:paraId="0000002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6. 8):</w:t>
      </w:r>
      <w:r w:rsidDel="00000000" w:rsidR="00000000" w:rsidRPr="00000000">
        <w:rPr>
          <w:rtl w:val="0"/>
        </w:rPr>
      </w:r>
    </w:p>
    <w:p w:rsidR="00000000" w:rsidDel="00000000" w:rsidP="00000000" w:rsidRDefault="00000000" w:rsidRPr="00000000" w14:paraId="0000002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disse: “Faça-se um firmamento”... Deus chamou ao firmamento “céu”.</w:t>
      </w:r>
    </w:p>
    <w:p w:rsidR="00000000" w:rsidDel="00000000" w:rsidP="00000000" w:rsidRDefault="00000000" w:rsidRPr="00000000" w14:paraId="0000002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2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do céu e/ou meditação sensorial percebendo o ar, a brisa e o céu.</w:t>
      </w:r>
      <w:r w:rsidDel="00000000" w:rsidR="00000000" w:rsidRPr="00000000">
        <w:rPr>
          <w:rtl w:val="0"/>
        </w:rPr>
      </w:r>
    </w:p>
    <w:p w:rsidR="00000000" w:rsidDel="00000000" w:rsidP="00000000" w:rsidRDefault="00000000" w:rsidRPr="00000000" w14:paraId="0000002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pela dádiva do céu.</w:t>
      </w:r>
      <w:r w:rsidDel="00000000" w:rsidR="00000000" w:rsidRPr="00000000">
        <w:rPr>
          <w:rtl w:val="0"/>
        </w:rPr>
      </w:r>
    </w:p>
    <w:p w:rsidR="00000000" w:rsidDel="00000000" w:rsidP="00000000" w:rsidRDefault="00000000" w:rsidRPr="00000000" w14:paraId="0000002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2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30">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1">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3ª ESTAÇÃO: O BEM QUE EXISTE NA TERRA E NO MAR</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3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widowControl w:val="0"/>
        <w:rPr>
          <w:rFonts w:ascii="Open Sans" w:cs="Open Sans" w:eastAsia="Open Sans" w:hAnsi="Open Sans"/>
          <w:b w:val="1"/>
          <w:u w:val="single"/>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35">
      <w:pPr>
        <w:widowControl w:val="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3938588</wp:posOffset>
            </wp:positionH>
            <wp:positionV relativeFrom="paragraph">
              <wp:posOffset>238125</wp:posOffset>
            </wp:positionV>
            <wp:extent cx="1804988" cy="167606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04988" cy="1676060"/>
                    </a:xfrm>
                    <a:prstGeom prst="rect"/>
                    <a:ln/>
                  </pic:spPr>
                </pic:pic>
              </a:graphicData>
            </a:graphic>
          </wp:anchor>
        </w:drawing>
      </w:r>
    </w:p>
    <w:p w:rsidR="00000000" w:rsidDel="00000000" w:rsidP="00000000" w:rsidRDefault="00000000" w:rsidRPr="00000000" w14:paraId="0000003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9-12):</w:t>
      </w:r>
      <w:r w:rsidDel="00000000" w:rsidR="00000000" w:rsidRPr="00000000">
        <w:rPr>
          <w:rtl w:val="0"/>
        </w:rPr>
      </w:r>
    </w:p>
    <w:p w:rsidR="00000000" w:rsidDel="00000000" w:rsidP="00000000" w:rsidRDefault="00000000" w:rsidRPr="00000000" w14:paraId="0000003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disse: “Que as águas que estão debaixo do céu se juntem num mesmo lugar, e apareça o elemento árido”... Deus chamou ao elemento árido terra, e ao ajuntamento das águas mar. E Deus viu que isso era bom. Deus disse: “Produza a terra plan­­tas, ervas que contenham semente e á­r­vores frutíferas”... Deus viu que era bom.</w:t>
      </w:r>
    </w:p>
    <w:p w:rsidR="00000000" w:rsidDel="00000000" w:rsidP="00000000" w:rsidRDefault="00000000" w:rsidRPr="00000000" w14:paraId="0000003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3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da terra e do mar, e/ou meditação sensorial percebendo a terra, a água e as plantas ao seu redor.</w:t>
      </w:r>
      <w:r w:rsidDel="00000000" w:rsidR="00000000" w:rsidRPr="00000000">
        <w:rPr>
          <w:rtl w:val="0"/>
        </w:rPr>
      </w:r>
    </w:p>
    <w:p w:rsidR="00000000" w:rsidDel="00000000" w:rsidP="00000000" w:rsidRDefault="00000000" w:rsidRPr="00000000" w14:paraId="0000003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pelo dom da terra e do mar.</w:t>
      </w:r>
      <w:r w:rsidDel="00000000" w:rsidR="00000000" w:rsidRPr="00000000">
        <w:rPr>
          <w:rtl w:val="0"/>
        </w:rPr>
      </w:r>
    </w:p>
    <w:p w:rsidR="00000000" w:rsidDel="00000000" w:rsidP="00000000" w:rsidRDefault="00000000" w:rsidRPr="00000000" w14:paraId="0000003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3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4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4ª ESTAÇÃO: O BEM QUE EXISTE NOS CORPOS CELESTES</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4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widowControl w:val="0"/>
        <w:rPr>
          <w:rFonts w:ascii="Open Sans" w:cs="Open Sans" w:eastAsia="Open Sans" w:hAnsi="Open Sans"/>
          <w:b w:val="1"/>
          <w:u w:val="single"/>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45">
      <w:pPr>
        <w:widowControl w:val="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180975</wp:posOffset>
            </wp:positionV>
            <wp:extent cx="1780068" cy="152825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80068" cy="1528253"/>
                    </a:xfrm>
                    <a:prstGeom prst="rect"/>
                    <a:ln/>
                  </pic:spPr>
                </pic:pic>
              </a:graphicData>
            </a:graphic>
          </wp:anchor>
        </w:drawing>
      </w:r>
    </w:p>
    <w:p w:rsidR="00000000" w:rsidDel="00000000" w:rsidP="00000000" w:rsidRDefault="00000000" w:rsidRPr="00000000" w14:paraId="0000004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14. 16. 18):</w:t>
      </w:r>
      <w:r w:rsidDel="00000000" w:rsidR="00000000" w:rsidRPr="00000000">
        <w:rPr>
          <w:rtl w:val="0"/>
        </w:rPr>
      </w:r>
    </w:p>
    <w:p w:rsidR="00000000" w:rsidDel="00000000" w:rsidP="00000000" w:rsidRDefault="00000000" w:rsidRPr="00000000" w14:paraId="0000004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disse: “Façam-se luzeiros no firmamento do céu”… Deus fez os dois grandes luzeiros: o maior para presidir o dia e o menor para presidir a noite; e fez também as estrelas. E Deus viu que isso era bom.</w:t>
      </w:r>
    </w:p>
    <w:p w:rsidR="00000000" w:rsidDel="00000000" w:rsidP="00000000" w:rsidRDefault="00000000" w:rsidRPr="00000000" w14:paraId="0000004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4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dos corpos celestes, e/ou meditação sensorial contemplando corpos celestes, dependendo do horário do dia.</w:t>
      </w:r>
      <w:r w:rsidDel="00000000" w:rsidR="00000000" w:rsidRPr="00000000">
        <w:rPr>
          <w:rtl w:val="0"/>
        </w:rPr>
      </w:r>
    </w:p>
    <w:p w:rsidR="00000000" w:rsidDel="00000000" w:rsidP="00000000" w:rsidRDefault="00000000" w:rsidRPr="00000000" w14:paraId="0000004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pelo dom dos corpos celestes.</w:t>
      </w:r>
      <w:r w:rsidDel="00000000" w:rsidR="00000000" w:rsidRPr="00000000">
        <w:rPr>
          <w:rtl w:val="0"/>
        </w:rPr>
      </w:r>
    </w:p>
    <w:p w:rsidR="00000000" w:rsidDel="00000000" w:rsidP="00000000" w:rsidRDefault="00000000" w:rsidRPr="00000000" w14:paraId="0000004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4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50">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1">
      <w:pPr>
        <w:widowControl w:val="0"/>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5ª ESTAÇÃO: O BEM QUE EXISTE NAS CRIATURAS DA ÁGUA E DO AR</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5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widowControl w:val="0"/>
        <w:rPr>
          <w:rFonts w:ascii="Open Sans" w:cs="Open Sans" w:eastAsia="Open Sans" w:hAnsi="Open Sans"/>
          <w:b w:val="1"/>
          <w:u w:val="single"/>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5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w:t>
      </w:r>
      <w:r w:rsidDel="00000000" w:rsidR="00000000" w:rsidRPr="00000000">
        <w:rPr>
          <w:rFonts w:ascii="Open Sans" w:cs="Open Sans" w:eastAsia="Open Sans" w:hAnsi="Open Sans"/>
          <w:i w:val="1"/>
          <w:rtl w:val="0"/>
        </w:rPr>
        <w:t xml:space="preserve"> (1, 20-21):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114300</wp:posOffset>
            </wp:positionV>
            <wp:extent cx="1781175" cy="1597466"/>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81175" cy="1597466"/>
                    </a:xfrm>
                    <a:prstGeom prst="rect"/>
                    <a:ln/>
                  </pic:spPr>
                </pic:pic>
              </a:graphicData>
            </a:graphic>
          </wp:anchor>
        </w:drawing>
      </w:r>
    </w:p>
    <w:p w:rsidR="00000000" w:rsidDel="00000000" w:rsidP="00000000" w:rsidRDefault="00000000" w:rsidRPr="00000000" w14:paraId="0000005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disse: “Pululem as águas de uma multidão de seres vivos, e voem aves sobre a terra, debaixo do firmamento do céu”. E Deus viu que isso era bom.</w:t>
      </w:r>
    </w:p>
    <w:p w:rsidR="00000000" w:rsidDel="00000000" w:rsidP="00000000" w:rsidRDefault="00000000" w:rsidRPr="00000000" w14:paraId="0000005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5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das criaturas aquáticas e aéreas, e/ou meditação sensorial ouvindo pássaros e/ou observando criaturas aquáticas, dependendo do local.</w:t>
      </w:r>
      <w:r w:rsidDel="00000000" w:rsidR="00000000" w:rsidRPr="00000000">
        <w:rPr>
          <w:rtl w:val="0"/>
        </w:rPr>
      </w:r>
    </w:p>
    <w:p w:rsidR="00000000" w:rsidDel="00000000" w:rsidP="00000000" w:rsidRDefault="00000000" w:rsidRPr="00000000" w14:paraId="0000005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pelo dom das criaturas aquáticas e aéreas.</w:t>
      </w:r>
      <w:r w:rsidDel="00000000" w:rsidR="00000000" w:rsidRPr="00000000">
        <w:rPr>
          <w:rtl w:val="0"/>
        </w:rPr>
      </w:r>
    </w:p>
    <w:p w:rsidR="00000000" w:rsidDel="00000000" w:rsidP="00000000" w:rsidRDefault="00000000" w:rsidRPr="00000000" w14:paraId="0000005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5E">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60">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61">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6ª ESTAÇÃO: O BEM QUE EXISTE NAS CRIATURAS TERRESTRES</w:t>
      </w:r>
      <w:r w:rsidDel="00000000" w:rsidR="00000000" w:rsidRPr="00000000">
        <w:rPr>
          <w:rFonts w:ascii="Open Sans" w:cs="Open Sans" w:eastAsia="Open Sans" w:hAnsi="Open Sans"/>
          <w:b w:val="1"/>
          <w:u w:val="single"/>
          <w:rtl w:val="0"/>
        </w:rPr>
        <w:t xml:space="preserve"> </w:t>
      </w:r>
      <w:r w:rsidDel="00000000" w:rsidR="00000000" w:rsidRPr="00000000">
        <w:rPr>
          <w:rtl w:val="0"/>
        </w:rPr>
      </w:r>
    </w:p>
    <w:p w:rsidR="00000000" w:rsidDel="00000000" w:rsidP="00000000" w:rsidRDefault="00000000" w:rsidRPr="00000000" w14:paraId="0000006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4">
      <w:pPr>
        <w:widowControl w:val="0"/>
        <w:rPr>
          <w:rFonts w:ascii="Open Sans" w:cs="Open Sans" w:eastAsia="Open Sans" w:hAnsi="Open Sans"/>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p>
    <w:p w:rsidR="00000000" w:rsidDel="00000000" w:rsidP="00000000" w:rsidRDefault="00000000" w:rsidRPr="00000000" w14:paraId="00000065">
      <w:pPr>
        <w:widowControl w:val="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194263</wp:posOffset>
            </wp:positionV>
            <wp:extent cx="1783842" cy="149946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83842" cy="1499462"/>
                    </a:xfrm>
                    <a:prstGeom prst="rect"/>
                    <a:ln/>
                  </pic:spPr>
                </pic:pic>
              </a:graphicData>
            </a:graphic>
          </wp:anchor>
        </w:drawing>
      </w:r>
    </w:p>
    <w:p w:rsidR="00000000" w:rsidDel="00000000" w:rsidP="00000000" w:rsidRDefault="00000000" w:rsidRPr="00000000" w14:paraId="0000006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24-26):</w:t>
      </w:r>
      <w:r w:rsidDel="00000000" w:rsidR="00000000" w:rsidRPr="00000000">
        <w:rPr>
          <w:rtl w:val="0"/>
        </w:rPr>
      </w:r>
    </w:p>
    <w:p w:rsidR="00000000" w:rsidDel="00000000" w:rsidP="00000000" w:rsidRDefault="00000000" w:rsidRPr="00000000" w14:paraId="0000006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disse: “Produza a terra seres vivos segundo a sua espécie: animais domésticos, répteis e animais selvagens, segundo a sua espécie”. E Deus viu que isso era bom. Então Deus disse: “Façamos o homem à nossa imagem e semelhança.”</w:t>
      </w:r>
    </w:p>
    <w:p w:rsidR="00000000" w:rsidDel="00000000" w:rsidP="00000000" w:rsidRDefault="00000000" w:rsidRPr="00000000" w14:paraId="0000006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6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sobre descobertas científicas a respeito das criaturas terrestres, e/ou meditação sensorial observando insetos e outras criaturas terrestres, dependendo do local</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6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pelo dom das criaturas terrestres.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532815</wp:posOffset>
            </wp:positionV>
            <wp:extent cx="1781175" cy="176262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81175" cy="1762621"/>
                    </a:xfrm>
                    <a:prstGeom prst="rect"/>
                    <a:ln/>
                  </pic:spPr>
                </pic:pic>
              </a:graphicData>
            </a:graphic>
          </wp:anchor>
        </w:drawing>
      </w:r>
    </w:p>
    <w:p w:rsidR="00000000" w:rsidDel="00000000" w:rsidP="00000000" w:rsidRDefault="00000000" w:rsidRPr="00000000" w14:paraId="0000006D">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r w:rsidDel="00000000" w:rsidR="00000000" w:rsidRPr="00000000">
        <w:rPr>
          <w:rtl w:val="0"/>
        </w:rPr>
      </w:r>
    </w:p>
    <w:p w:rsidR="00000000" w:rsidDel="00000000" w:rsidP="00000000" w:rsidRDefault="00000000" w:rsidRPr="00000000" w14:paraId="0000006E">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F">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canto, preferencialmente com o tema da criação e/ou de louvor.</w:t>
      </w:r>
    </w:p>
    <w:p w:rsidR="00000000" w:rsidDel="00000000" w:rsidP="00000000" w:rsidRDefault="00000000" w:rsidRPr="00000000" w14:paraId="00000070">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71">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72">
      <w:pPr>
        <w:widowControl w:val="0"/>
        <w:jc w:val="center"/>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7ª ESTAÇÃO: O BEM QUE EXISTE EM TUDO</w:t>
      </w:r>
    </w:p>
    <w:p w:rsidR="00000000" w:rsidDel="00000000" w:rsidP="00000000" w:rsidRDefault="00000000" w:rsidRPr="00000000" w14:paraId="0000007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adoramos, Deus Criador, e vos bendizemos.</w:t>
        <w:br w:type="textWrapping"/>
      </w: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Porque pela vossa santa Palavra criastes o mundo.</w:t>
      </w:r>
      <w:r w:rsidDel="00000000" w:rsidR="00000000" w:rsidRPr="00000000">
        <w:rPr>
          <w:rtl w:val="0"/>
        </w:rPr>
      </w:r>
    </w:p>
    <w:p w:rsidR="00000000" w:rsidDel="00000000" w:rsidP="00000000" w:rsidRDefault="00000000" w:rsidRPr="00000000" w14:paraId="0000007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do Gênesis </w:t>
      </w:r>
      <w:r w:rsidDel="00000000" w:rsidR="00000000" w:rsidRPr="00000000">
        <w:rPr>
          <w:rFonts w:ascii="Open Sans" w:cs="Open Sans" w:eastAsia="Open Sans" w:hAnsi="Open Sans"/>
          <w:i w:val="1"/>
          <w:rtl w:val="0"/>
        </w:rPr>
        <w:t xml:space="preserve">(1, 31 – 2, 3):</w:t>
      </w:r>
      <w:r w:rsidDel="00000000" w:rsidR="00000000" w:rsidRPr="00000000">
        <w:rPr>
          <w:rtl w:val="0"/>
        </w:rPr>
      </w:r>
    </w:p>
    <w:p w:rsidR="00000000" w:rsidDel="00000000" w:rsidP="00000000" w:rsidRDefault="00000000" w:rsidRPr="00000000" w14:paraId="00000077">
      <w:pPr>
        <w:widowControl w:val="0"/>
        <w:rPr>
          <w:rFonts w:ascii="Open Sans" w:cs="Open Sans" w:eastAsia="Open Sans" w:hAnsi="Open Sans"/>
        </w:rPr>
      </w:pPr>
      <w:r w:rsidDel="00000000" w:rsidR="00000000" w:rsidRPr="00000000">
        <w:rPr>
          <w:rFonts w:ascii="Open Sans" w:cs="Open Sans" w:eastAsia="Open Sans" w:hAnsi="Open Sans"/>
          <w:rtl w:val="0"/>
        </w:rPr>
        <w:t xml:space="preserve">Deus contemplou toda a sua obra, e viu que tudo era muito bom… Ele abençoou o sétimo dia e o consagrou, porque nesse dia descansou de toda a obra da Criação.</w:t>
      </w:r>
    </w:p>
    <w:p w:rsidR="00000000" w:rsidDel="00000000" w:rsidP="00000000" w:rsidRDefault="00000000" w:rsidRPr="00000000" w14:paraId="0000007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widowControl w:val="0"/>
        <w:rPr>
          <w:rFonts w:ascii="Open Sans" w:cs="Open Sans" w:eastAsia="Open Sans" w:hAnsi="Open Sans"/>
        </w:rPr>
      </w:pPr>
      <w:r w:rsidDel="00000000" w:rsidR="00000000" w:rsidRPr="00000000">
        <w:rPr>
          <w:rFonts w:ascii="Open Sans" w:cs="Open Sans" w:eastAsia="Open Sans" w:hAnsi="Open Sans"/>
          <w:b w:val="1"/>
          <w:i w:val="1"/>
          <w:rtl w:val="0"/>
        </w:rPr>
        <w:t xml:space="preserve">Leitura do Livro da Natureza</w:t>
      </w:r>
      <w:r w:rsidDel="00000000" w:rsidR="00000000" w:rsidRPr="00000000">
        <w:rPr>
          <w:rFonts w:ascii="Open Sans" w:cs="Open Sans" w:eastAsia="Open Sans" w:hAnsi="Open Sans"/>
          <w:i w:val="1"/>
          <w:rtl w:val="0"/>
        </w:rPr>
        <w:t xml:space="preserve">:</w:t>
      </w:r>
      <w:r w:rsidDel="00000000" w:rsidR="00000000" w:rsidRPr="00000000">
        <w:rPr>
          <w:rtl w:val="0"/>
        </w:rPr>
      </w:r>
    </w:p>
    <w:p w:rsidR="00000000" w:rsidDel="00000000" w:rsidP="00000000" w:rsidRDefault="00000000" w:rsidRPr="00000000" w14:paraId="0000007A">
      <w:pPr>
        <w:widowControl w:val="0"/>
        <w:rPr>
          <w:rFonts w:ascii="Open Sans" w:cs="Open Sans" w:eastAsia="Open Sans" w:hAnsi="Open Sans"/>
        </w:rPr>
      </w:pPr>
      <w:r w:rsidDel="00000000" w:rsidR="00000000" w:rsidRPr="00000000">
        <w:rPr>
          <w:rFonts w:ascii="Open Sans" w:cs="Open Sans" w:eastAsia="Open Sans" w:hAnsi="Open Sans"/>
          <w:rtl w:val="0"/>
        </w:rPr>
        <w:t xml:space="preserve">O facilitador faz uma reflexão final sobre a bondade de todo o cosmos e/ou meditação sensorial sobre seu ambiente natural como um todo.</w:t>
      </w:r>
      <w:r w:rsidDel="00000000" w:rsidR="00000000" w:rsidRPr="00000000">
        <w:rPr>
          <w:rtl w:val="0"/>
        </w:rPr>
      </w:r>
    </w:p>
    <w:p w:rsidR="00000000" w:rsidDel="00000000" w:rsidP="00000000" w:rsidRDefault="00000000" w:rsidRPr="00000000" w14:paraId="0000007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widowControl w:val="0"/>
        <w:rPr>
          <w:rFonts w:ascii="Open Sans" w:cs="Open Sans" w:eastAsia="Open Sans" w:hAnsi="Open Sans"/>
          <w:i w:val="1"/>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Nós vos agradecemos, amado Criador, pela dádiva de toda a Criação.</w:t>
      </w:r>
      <w:r w:rsidDel="00000000" w:rsidR="00000000" w:rsidRPr="00000000">
        <w:rPr>
          <w:rtl w:val="0"/>
        </w:rPr>
      </w:r>
    </w:p>
    <w:p w:rsidR="00000000" w:rsidDel="00000000" w:rsidP="00000000" w:rsidRDefault="00000000" w:rsidRPr="00000000" w14:paraId="0000007D">
      <w:pPr>
        <w:widowControl w:val="0"/>
        <w:rPr>
          <w:rFonts w:ascii="Open Sans" w:cs="Open Sans" w:eastAsia="Open Sans" w:hAnsi="Open Sans"/>
        </w:rPr>
      </w:pPr>
      <w:r w:rsidDel="00000000" w:rsidR="00000000" w:rsidRPr="00000000">
        <w:rPr>
          <w:rFonts w:ascii="Arial Unicode MS" w:cs="Arial Unicode MS" w:eastAsia="Arial Unicode MS" w:hAnsi="Arial Unicode MS"/>
          <w:i w:val="1"/>
          <w:rtl w:val="0"/>
        </w:rPr>
        <w:t xml:space="preserve">℟.</w:t>
        <w:tab/>
      </w:r>
      <w:r w:rsidDel="00000000" w:rsidR="00000000" w:rsidRPr="00000000">
        <w:rPr>
          <w:rFonts w:ascii="Open Sans" w:cs="Open Sans" w:eastAsia="Open Sans" w:hAnsi="Open Sans"/>
          <w:rtl w:val="0"/>
        </w:rPr>
        <w:t xml:space="preserve">Amém.</w:t>
      </w:r>
    </w:p>
    <w:p w:rsidR="00000000" w:rsidDel="00000000" w:rsidP="00000000" w:rsidRDefault="00000000" w:rsidRPr="00000000" w14:paraId="0000007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widowControl w:val="0"/>
        <w:rPr>
          <w:rFonts w:ascii="Open Sans" w:cs="Open Sans" w:eastAsia="Open Sans" w:hAnsi="Open Sans"/>
        </w:rPr>
      </w:pPr>
      <w:r w:rsidDel="00000000" w:rsidR="00000000" w:rsidRPr="00000000">
        <w:rPr>
          <w:rFonts w:ascii="Open Sans" w:cs="Open Sans" w:eastAsia="Open Sans" w:hAnsi="Open Sans"/>
          <w:i w:val="1"/>
          <w:rtl w:val="0"/>
        </w:rPr>
        <w:t xml:space="preserve">Opcional: canto, preferencialmente com o tema da criação e/ou de louvor.</w:t>
      </w:r>
      <w:r w:rsidDel="00000000" w:rsidR="00000000" w:rsidRPr="00000000">
        <w:rPr>
          <w:rtl w:val="0"/>
        </w:rPr>
      </w:r>
    </w:p>
    <w:p w:rsidR="00000000" w:rsidDel="00000000" w:rsidP="00000000" w:rsidRDefault="00000000" w:rsidRPr="00000000" w14:paraId="00000080">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81">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82">
      <w:pPr>
        <w:widowControl w:val="0"/>
        <w:jc w:val="center"/>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ENCERRAMENTO</w:t>
      </w:r>
      <w:r w:rsidDel="00000000" w:rsidR="00000000" w:rsidRPr="00000000">
        <w:rPr>
          <w:rtl w:val="0"/>
        </w:rPr>
      </w:r>
    </w:p>
    <w:p w:rsidR="00000000" w:rsidDel="00000000" w:rsidP="00000000" w:rsidRDefault="00000000" w:rsidRPr="00000000" w14:paraId="00000083">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4">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Opcional: Pai Nosso, Ave Maria e/ou Glória. Bênção final se um sacerdote estiver presente.</w:t>
      </w:r>
    </w:p>
    <w:p w:rsidR="00000000" w:rsidDel="00000000" w:rsidP="00000000" w:rsidRDefault="00000000" w:rsidRPr="00000000" w14:paraId="00000085">
      <w:pPr>
        <w:widowControl w:val="0"/>
        <w:rPr>
          <w:rFonts w:ascii="Open Sans" w:cs="Open Sans" w:eastAsia="Open Sans" w:hAnsi="Open Sans"/>
          <w:b w:val="1"/>
          <w:u w:val="single"/>
        </w:rPr>
      </w:pPr>
      <w:r w:rsidDel="00000000" w:rsidR="00000000" w:rsidRPr="00000000">
        <w:rPr>
          <w:rFonts w:ascii="Open Sans" w:cs="Open Sans" w:eastAsia="Open Sans" w:hAnsi="Open Sans"/>
          <w:rtl w:val="0"/>
        </w:rPr>
        <w:t xml:space="preserve">Sinal da cruz.</w:t>
      </w:r>
      <w:r w:rsidDel="00000000" w:rsidR="00000000" w:rsidRPr="00000000">
        <w:rPr>
          <w:rtl w:val="0"/>
        </w:rPr>
      </w:r>
    </w:p>
    <w:p w:rsidR="00000000" w:rsidDel="00000000" w:rsidP="00000000" w:rsidRDefault="00000000" w:rsidRPr="00000000" w14:paraId="00000086">
      <w:pPr>
        <w:widowControl w:val="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87">
      <w:pPr>
        <w:widowControl w:val="0"/>
        <w:jc w:val="center"/>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Texto do Movimento Laudato Si’.</w:t>
      </w:r>
    </w:p>
    <w:p w:rsidR="00000000" w:rsidDel="00000000" w:rsidP="00000000" w:rsidRDefault="00000000" w:rsidRPr="00000000" w14:paraId="00000088">
      <w:pPr>
        <w:widowControl w:val="0"/>
        <w:jc w:val="center"/>
        <w:rPr>
          <w:rFonts w:ascii="Open Sans" w:cs="Open Sans" w:eastAsia="Open Sans" w:hAnsi="Open Sans"/>
          <w:i w:val="1"/>
        </w:rPr>
      </w:pPr>
      <w:r w:rsidDel="00000000" w:rsidR="00000000" w:rsidRPr="00000000">
        <w:rPr>
          <w:rFonts w:ascii="Open Sans" w:cs="Open Sans" w:eastAsia="Open Sans" w:hAnsi="Open Sans"/>
          <w:i w:val="1"/>
          <w:sz w:val="18"/>
          <w:szCs w:val="18"/>
          <w:rtl w:val="0"/>
        </w:rPr>
        <w:t xml:space="preserve">Imagens de Autumn &amp; Annie.</w:t>
      </w: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right"/>
      <w:rPr>
        <w:rFonts w:ascii="Open Sans" w:cs="Open Sans" w:eastAsia="Open Sans" w:hAnsi="Open Sans"/>
        <w:sz w:val="18"/>
        <w:szCs w:val="18"/>
      </w:rPr>
    </w:pPr>
    <w:r w:rsidDel="00000000" w:rsidR="00000000" w:rsidRPr="00000000">
      <w:rPr>
        <w:rFonts w:ascii="Open Sans" w:cs="Open Sans" w:eastAsia="Open Sans" w:hAnsi="Open Sans"/>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A">
      <w:pPr>
        <w:spacing w:line="240" w:lineRule="auto"/>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Esta abertura reflete a fórmula da Via Sacra. Uma fórmula alternativa poderia ser:</w:t>
      </w:r>
    </w:p>
    <w:p w:rsidR="00000000" w:rsidDel="00000000" w:rsidP="00000000" w:rsidRDefault="00000000" w:rsidRPr="00000000" w14:paraId="0000008B">
      <w:pPr>
        <w:widowControl w:val="0"/>
        <w:rPr>
          <w:rFonts w:ascii="Open Sans" w:cs="Open Sans" w:eastAsia="Open Sans" w:hAnsi="Open Sans"/>
          <w:sz w:val="20"/>
          <w:szCs w:val="20"/>
        </w:rPr>
      </w:pPr>
      <w:r w:rsidDel="00000000" w:rsidR="00000000" w:rsidRPr="00000000">
        <w:rPr>
          <w:rFonts w:ascii="Arial Unicode MS" w:cs="Arial Unicode MS" w:eastAsia="Arial Unicode MS" w:hAnsi="Arial Unicode MS"/>
          <w:i w:val="1"/>
          <w:sz w:val="20"/>
          <w:szCs w:val="20"/>
          <w:rtl w:val="0"/>
        </w:rPr>
        <w:t xml:space="preserve">  ℣. </w:t>
      </w:r>
      <w:r w:rsidDel="00000000" w:rsidR="00000000" w:rsidRPr="00000000">
        <w:rPr>
          <w:rFonts w:ascii="Open Sans" w:cs="Open Sans" w:eastAsia="Open Sans" w:hAnsi="Open Sans"/>
          <w:sz w:val="20"/>
          <w:szCs w:val="20"/>
          <w:rtl w:val="0"/>
        </w:rPr>
        <w:t xml:space="preserve">Louvado sejas, Deus Criador. /</w:t>
      </w:r>
      <w:r w:rsidDel="00000000" w:rsidR="00000000" w:rsidRPr="00000000">
        <w:rPr>
          <w:rFonts w:ascii="Arial Unicode MS" w:cs="Arial Unicode MS" w:eastAsia="Arial Unicode MS" w:hAnsi="Arial Unicode MS"/>
          <w:i w:val="1"/>
          <w:sz w:val="20"/>
          <w:szCs w:val="20"/>
          <w:rtl w:val="0"/>
        </w:rPr>
        <w:t xml:space="preserve">℟. </w:t>
      </w:r>
      <w:r w:rsidDel="00000000" w:rsidR="00000000" w:rsidRPr="00000000">
        <w:rPr>
          <w:rFonts w:ascii="Open Sans" w:cs="Open Sans" w:eastAsia="Open Sans" w:hAnsi="Open Sans"/>
          <w:sz w:val="20"/>
          <w:szCs w:val="20"/>
          <w:rtl w:val="0"/>
        </w:rPr>
        <w:t xml:space="preserve">Nós te agradecemos</w:t>
      </w:r>
      <w:r w:rsidDel="00000000" w:rsidR="00000000" w:rsidRPr="00000000">
        <w:rPr>
          <w:rFonts w:ascii="Open Sans" w:cs="Open Sans" w:eastAsia="Open Sans" w:hAnsi="Open Sans"/>
          <w:sz w:val="20"/>
          <w:szCs w:val="20"/>
          <w:rtl w:val="0"/>
        </w:rPr>
        <w:t xml:space="preserve"> por tua magnífica Criação.</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