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AD4E" w14:textId="77777777" w:rsidR="00BA12C7" w:rsidRPr="00E12347" w:rsidRDefault="00BA12C7" w:rsidP="00BA12C7">
      <w:pPr>
        <w:spacing w:line="360" w:lineRule="auto"/>
        <w:rPr>
          <w:rFonts w:ascii="Aptos" w:hAnsi="Aptos"/>
          <w:b/>
          <w:sz w:val="10"/>
          <w:szCs w:val="10"/>
        </w:rPr>
      </w:pPr>
    </w:p>
    <w:p w14:paraId="5F7748F3" w14:textId="02FF734C" w:rsidR="00BA12C7" w:rsidRPr="00BA12C7" w:rsidRDefault="00BA12C7" w:rsidP="00BA12C7">
      <w:pPr>
        <w:spacing w:line="360" w:lineRule="auto"/>
        <w:rPr>
          <w:rFonts w:ascii="Aptos" w:hAnsi="Aptos"/>
          <w:bCs/>
          <w:color w:val="FF0000"/>
          <w:sz w:val="28"/>
          <w:szCs w:val="28"/>
        </w:rPr>
      </w:pPr>
      <w:bookmarkStart w:id="0" w:name="_Hlk147957116"/>
      <w:r w:rsidRPr="00BA12C7">
        <w:rPr>
          <w:rFonts w:ascii="Aptos" w:hAnsi="Aptos"/>
          <w:bCs/>
          <w:color w:val="FF0000"/>
          <w:sz w:val="28"/>
          <w:szCs w:val="28"/>
        </w:rPr>
        <w:t xml:space="preserve">1.ª Leitura </w:t>
      </w:r>
    </w:p>
    <w:p w14:paraId="4411CA3F" w14:textId="77777777" w:rsid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</w:p>
    <w:p w14:paraId="7E367448" w14:textId="5FCFDB02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b/>
          <w:sz w:val="28"/>
          <w:szCs w:val="28"/>
        </w:rPr>
        <w:t>Leitura do Livro de Isaías</w:t>
      </w:r>
      <w:r w:rsidRPr="00BA12C7">
        <w:rPr>
          <w:rFonts w:ascii="Aptos" w:hAnsi="Aptos"/>
          <w:b/>
          <w:sz w:val="28"/>
          <w:szCs w:val="28"/>
        </w:rPr>
        <w:br/>
      </w:r>
    </w:p>
    <w:p w14:paraId="0A17DE7A" w14:textId="77777777" w:rsidR="00BA12C7" w:rsidRP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Sobre este monte, o Senhor do Universo </w:t>
      </w:r>
    </w:p>
    <w:p w14:paraId="50BEAC96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há de preparar para todos os povos </w:t>
      </w:r>
    </w:p>
    <w:p w14:paraId="3DEFCE29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um banquete de manjares suculentos, </w:t>
      </w:r>
    </w:p>
    <w:p w14:paraId="33C4C24D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>um banquete de vinhos deliciosos.</w:t>
      </w:r>
    </w:p>
    <w:p w14:paraId="1E5EE1C9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</w:p>
    <w:p w14:paraId="39089F61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Dir-se-á naquele dia: </w:t>
      </w:r>
    </w:p>
    <w:p w14:paraId="1AD73165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«Eis o nosso Deus, </w:t>
      </w:r>
    </w:p>
    <w:p w14:paraId="4C8EAB69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>de quem esperávamos a salvação»!</w:t>
      </w:r>
    </w:p>
    <w:p w14:paraId="1852AC12" w14:textId="77777777" w:rsidR="00BA12C7" w:rsidRP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</w:p>
    <w:p w14:paraId="369FE89C" w14:textId="77777777" w:rsidR="00BA12C7" w:rsidRP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  <w:r w:rsidRPr="00BA12C7">
        <w:rPr>
          <w:rFonts w:ascii="Aptos" w:hAnsi="Aptos"/>
          <w:b/>
          <w:sz w:val="28"/>
          <w:szCs w:val="28"/>
        </w:rPr>
        <w:t>Palavra do Senhor</w:t>
      </w:r>
      <w:r w:rsidRPr="00BA12C7">
        <w:rPr>
          <w:rFonts w:ascii="Aptos" w:hAnsi="Aptos"/>
          <w:sz w:val="28"/>
          <w:szCs w:val="28"/>
        </w:rPr>
        <w:t>.</w:t>
      </w:r>
      <w:r w:rsidRPr="00BA12C7">
        <w:rPr>
          <w:rFonts w:ascii="Aptos" w:hAnsi="Aptos"/>
          <w:sz w:val="28"/>
          <w:szCs w:val="28"/>
        </w:rPr>
        <w:br/>
      </w:r>
      <w:r w:rsidRPr="00BA12C7">
        <w:rPr>
          <w:rFonts w:ascii="Aptos" w:hAnsi="Aptos"/>
          <w:color w:val="FF0000"/>
          <w:sz w:val="28"/>
          <w:szCs w:val="28"/>
        </w:rPr>
        <w:t>R.</w:t>
      </w:r>
      <w:r w:rsidRPr="00BA12C7">
        <w:rPr>
          <w:rFonts w:ascii="Aptos" w:hAnsi="Aptos"/>
          <w:b/>
          <w:sz w:val="28"/>
          <w:szCs w:val="28"/>
        </w:rPr>
        <w:t xml:space="preserve"> Graças a Deus.</w:t>
      </w:r>
      <w:r w:rsidRPr="00BA12C7">
        <w:rPr>
          <w:rFonts w:ascii="Aptos" w:hAnsi="Aptos"/>
          <w:sz w:val="28"/>
          <w:szCs w:val="28"/>
        </w:rPr>
        <w:br/>
      </w:r>
      <w:bookmarkEnd w:id="0"/>
    </w:p>
    <w:p w14:paraId="464DFCAF" w14:textId="77777777" w:rsidR="00BA12C7" w:rsidRP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  <w:bookmarkStart w:id="1" w:name="_Hlk147957190"/>
    </w:p>
    <w:p w14:paraId="73120546" w14:textId="77777777" w:rsidR="00BA12C7" w:rsidRDefault="00BA12C7">
      <w:pPr>
        <w:spacing w:after="160" w:line="259" w:lineRule="auto"/>
        <w:rPr>
          <w:rFonts w:ascii="Aptos" w:hAnsi="Aptos"/>
          <w:bCs/>
          <w:color w:val="FF0000"/>
          <w:sz w:val="28"/>
          <w:szCs w:val="28"/>
        </w:rPr>
      </w:pPr>
      <w:r>
        <w:rPr>
          <w:rFonts w:ascii="Aptos" w:hAnsi="Aptos"/>
          <w:bCs/>
          <w:color w:val="FF0000"/>
          <w:sz w:val="28"/>
          <w:szCs w:val="28"/>
        </w:rPr>
        <w:br w:type="page"/>
      </w:r>
    </w:p>
    <w:p w14:paraId="5F3A228C" w14:textId="7988B51D" w:rsidR="00BA12C7" w:rsidRPr="00BA12C7" w:rsidRDefault="00BA12C7" w:rsidP="00BA12C7">
      <w:pPr>
        <w:spacing w:line="360" w:lineRule="auto"/>
        <w:rPr>
          <w:rFonts w:ascii="Aptos" w:hAnsi="Aptos"/>
          <w:bCs/>
          <w:sz w:val="28"/>
          <w:szCs w:val="28"/>
        </w:rPr>
      </w:pPr>
      <w:r w:rsidRPr="00BA12C7">
        <w:rPr>
          <w:rFonts w:ascii="Aptos" w:hAnsi="Aptos"/>
          <w:bCs/>
          <w:color w:val="FF0000"/>
          <w:sz w:val="28"/>
          <w:szCs w:val="28"/>
        </w:rPr>
        <w:lastRenderedPageBreak/>
        <w:t xml:space="preserve">2.ª Leitura </w:t>
      </w:r>
    </w:p>
    <w:p w14:paraId="0080948F" w14:textId="77777777" w:rsid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</w:p>
    <w:p w14:paraId="544C482C" w14:textId="50DE7021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b/>
          <w:sz w:val="28"/>
          <w:szCs w:val="28"/>
        </w:rPr>
        <w:t>Leitura da Epístola do apóstolo São Paulo aos Filipenses</w:t>
      </w:r>
      <w:r w:rsidRPr="00BA12C7">
        <w:rPr>
          <w:rFonts w:ascii="Aptos" w:hAnsi="Aptos"/>
          <w:b/>
          <w:sz w:val="28"/>
          <w:szCs w:val="28"/>
        </w:rPr>
        <w:br/>
      </w:r>
    </w:p>
    <w:p w14:paraId="0D79AEBB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>Irmãos:</w:t>
      </w:r>
    </w:p>
    <w:p w14:paraId="1031013F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</w:p>
    <w:p w14:paraId="43098209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Sei viver na pobreza </w:t>
      </w:r>
    </w:p>
    <w:p w14:paraId="5ECE7D4B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e sei viver na abundância. </w:t>
      </w:r>
    </w:p>
    <w:p w14:paraId="32A980E9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</w:p>
    <w:p w14:paraId="2BC33C3E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Em todo o tempo </w:t>
      </w:r>
    </w:p>
    <w:p w14:paraId="7BEAE8F1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e em todas as circunstâncias, </w:t>
      </w:r>
    </w:p>
    <w:p w14:paraId="7DF75E42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tenho aprendido </w:t>
      </w:r>
    </w:p>
    <w:p w14:paraId="15E7FBCC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a ter fartura e a passar fome, </w:t>
      </w:r>
    </w:p>
    <w:p w14:paraId="7FB37149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a viver desafogadamente </w:t>
      </w:r>
    </w:p>
    <w:p w14:paraId="220DF5DB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e a padecer necessidade. </w:t>
      </w:r>
    </w:p>
    <w:p w14:paraId="5248E0A1" w14:textId="77777777" w:rsid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</w:p>
    <w:p w14:paraId="0C9DA19D" w14:textId="156156BA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Tudo posso </w:t>
      </w:r>
    </w:p>
    <w:p w14:paraId="164DA95A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n’Aquele que me conforta. </w:t>
      </w:r>
    </w:p>
    <w:p w14:paraId="3C66A6B4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br/>
      </w:r>
      <w:r w:rsidRPr="00BA12C7">
        <w:rPr>
          <w:rFonts w:ascii="Aptos" w:hAnsi="Aptos"/>
          <w:b/>
          <w:sz w:val="28"/>
          <w:szCs w:val="28"/>
        </w:rPr>
        <w:t>Palavra do Senhor.</w:t>
      </w:r>
    </w:p>
    <w:p w14:paraId="49162C65" w14:textId="77777777" w:rsidR="00BA12C7" w:rsidRP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  <w:r w:rsidRPr="00BA12C7">
        <w:rPr>
          <w:rFonts w:ascii="Aptos" w:hAnsi="Aptos"/>
          <w:color w:val="FF0000"/>
          <w:sz w:val="28"/>
          <w:szCs w:val="28"/>
        </w:rPr>
        <w:t>R.</w:t>
      </w:r>
      <w:r w:rsidRPr="00BA12C7">
        <w:rPr>
          <w:rFonts w:ascii="Aptos" w:hAnsi="Aptos"/>
          <w:b/>
          <w:sz w:val="28"/>
          <w:szCs w:val="28"/>
        </w:rPr>
        <w:t xml:space="preserve"> Graças a Deus!</w:t>
      </w:r>
    </w:p>
    <w:bookmarkEnd w:id="1"/>
    <w:p w14:paraId="72B1F2D5" w14:textId="77777777" w:rsidR="00BA12C7" w:rsidRPr="00BA12C7" w:rsidRDefault="00BA12C7" w:rsidP="00BA12C7">
      <w:pPr>
        <w:spacing w:line="360" w:lineRule="auto"/>
        <w:rPr>
          <w:rFonts w:ascii="Aptos" w:hAnsi="Aptos"/>
          <w:b/>
          <w:sz w:val="28"/>
          <w:szCs w:val="28"/>
        </w:rPr>
      </w:pPr>
    </w:p>
    <w:p w14:paraId="209DA81E" w14:textId="77777777" w:rsidR="00BA12C7" w:rsidRPr="00BA12C7" w:rsidRDefault="00BA12C7" w:rsidP="00BA12C7">
      <w:pPr>
        <w:spacing w:line="360" w:lineRule="auto"/>
        <w:rPr>
          <w:rFonts w:ascii="Aptos" w:hAnsi="Aptos"/>
          <w:sz w:val="28"/>
          <w:szCs w:val="28"/>
        </w:rPr>
      </w:pPr>
    </w:p>
    <w:p w14:paraId="444978B3" w14:textId="612927B0" w:rsidR="00BA12C7" w:rsidRPr="00BA12C7" w:rsidRDefault="00BA12C7" w:rsidP="00BA12C7">
      <w:pPr>
        <w:spacing w:line="360" w:lineRule="auto"/>
        <w:jc w:val="center"/>
        <w:rPr>
          <w:rFonts w:ascii="Aptos Display" w:hAnsi="Aptos Display"/>
          <w:b/>
          <w:bCs/>
          <w:color w:val="000000"/>
          <w:sz w:val="28"/>
          <w:szCs w:val="28"/>
        </w:rPr>
      </w:pPr>
      <w:r w:rsidRPr="00BA12C7">
        <w:rPr>
          <w:rFonts w:ascii="Aptos" w:hAnsi="Aptos"/>
          <w:b/>
          <w:smallCaps/>
          <w:sz w:val="28"/>
          <w:szCs w:val="28"/>
        </w:rPr>
        <w:br w:type="page"/>
      </w:r>
      <w:r w:rsidRPr="00BA12C7">
        <w:rPr>
          <w:rFonts w:ascii="Aptos Display" w:hAnsi="Aptos Display"/>
          <w:b/>
          <w:bCs/>
          <w:color w:val="000000"/>
          <w:sz w:val="28"/>
          <w:szCs w:val="28"/>
        </w:rPr>
        <w:lastRenderedPageBreak/>
        <w:t xml:space="preserve"> </w:t>
      </w:r>
      <w:r w:rsidRPr="00BA12C7">
        <w:rPr>
          <w:rFonts w:ascii="Aptos" w:hAnsi="Aptos"/>
          <w:b/>
          <w:bCs/>
          <w:sz w:val="28"/>
          <w:szCs w:val="28"/>
        </w:rPr>
        <w:t>Oração dos Fiéis</w:t>
      </w:r>
    </w:p>
    <w:p w14:paraId="3D44A2E5" w14:textId="77777777" w:rsidR="00BA12C7" w:rsidRPr="00BA12C7" w:rsidRDefault="00BA12C7" w:rsidP="00BA12C7">
      <w:pPr>
        <w:spacing w:line="360" w:lineRule="auto"/>
        <w:jc w:val="both"/>
        <w:rPr>
          <w:rFonts w:ascii="Aptos" w:hAnsi="Aptos"/>
          <w:noProof/>
          <w:color w:val="EE0000"/>
          <w:sz w:val="28"/>
          <w:szCs w:val="28"/>
        </w:rPr>
      </w:pPr>
    </w:p>
    <w:p w14:paraId="0D29EDF5" w14:textId="77777777" w:rsidR="00BA12C7" w:rsidRPr="00BA12C7" w:rsidRDefault="00BA12C7" w:rsidP="00BA12C7">
      <w:pPr>
        <w:spacing w:line="360" w:lineRule="auto"/>
        <w:jc w:val="both"/>
        <w:rPr>
          <w:rFonts w:ascii="Aptos" w:hAnsi="Aptos" w:cs="Segoe UI"/>
          <w:sz w:val="28"/>
          <w:szCs w:val="28"/>
        </w:rPr>
      </w:pPr>
      <w:r w:rsidRPr="00BA12C7">
        <w:rPr>
          <w:rFonts w:ascii="Aptos" w:hAnsi="Aptos"/>
          <w:color w:val="EE0000"/>
          <w:sz w:val="28"/>
          <w:szCs w:val="28"/>
        </w:rPr>
        <w:t xml:space="preserve">P. </w:t>
      </w:r>
      <w:r w:rsidRPr="00BA12C7">
        <w:rPr>
          <w:rFonts w:ascii="Aptos" w:hAnsi="Aptos"/>
          <w:sz w:val="28"/>
          <w:szCs w:val="28"/>
        </w:rPr>
        <w:t xml:space="preserve"> Irmãos e irmãs, Deus convida todos para a festa do seu Reino. Com confiança, vamos apresentar-Lhe as nossas preces: </w:t>
      </w:r>
    </w:p>
    <w:p w14:paraId="1C9A7D6A" w14:textId="77777777" w:rsidR="00BA12C7" w:rsidRPr="00BA12C7" w:rsidRDefault="00BA12C7" w:rsidP="00BA12C7">
      <w:pPr>
        <w:spacing w:line="360" w:lineRule="auto"/>
        <w:jc w:val="both"/>
        <w:rPr>
          <w:rFonts w:ascii="Aptos" w:hAnsi="Aptos" w:cs="Segoe UI"/>
          <w:sz w:val="28"/>
          <w:szCs w:val="28"/>
        </w:rPr>
      </w:pPr>
    </w:p>
    <w:p w14:paraId="6DCA01D4" w14:textId="77777777" w:rsidR="00BA12C7" w:rsidRPr="00BA12C7" w:rsidRDefault="00BA12C7" w:rsidP="00BA12C7">
      <w:pPr>
        <w:numPr>
          <w:ilvl w:val="0"/>
          <w:numId w:val="1"/>
        </w:numPr>
        <w:spacing w:line="360" w:lineRule="auto"/>
        <w:ind w:left="360"/>
        <w:jc w:val="both"/>
        <w:rPr>
          <w:rFonts w:ascii="Aptos" w:hAnsi="Aptos" w:cs="Segoe UI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Pela Igreja; para que anuncie o amor de Deus e acolha todas as pessoas, oremos, irmãos. </w:t>
      </w:r>
      <w:r w:rsidRPr="00BA12C7">
        <w:rPr>
          <w:rFonts w:ascii="Aptos" w:hAnsi="Aptos"/>
          <w:color w:val="EE0000"/>
          <w:sz w:val="28"/>
          <w:szCs w:val="28"/>
        </w:rPr>
        <w:t>R.</w:t>
      </w:r>
      <w:r w:rsidRPr="00BA12C7">
        <w:rPr>
          <w:rFonts w:ascii="Aptos" w:hAnsi="Aptos"/>
          <w:sz w:val="28"/>
          <w:szCs w:val="28"/>
        </w:rPr>
        <w:t xml:space="preserve"> </w:t>
      </w:r>
      <w:r w:rsidRPr="00BA12C7">
        <w:rPr>
          <w:rFonts w:ascii="Aptos" w:hAnsi="Aptos"/>
          <w:b/>
          <w:bCs/>
          <w:sz w:val="28"/>
          <w:szCs w:val="28"/>
        </w:rPr>
        <w:t>Ouvi-nos, Senhor.</w:t>
      </w:r>
    </w:p>
    <w:p w14:paraId="79B5164D" w14:textId="77777777" w:rsidR="00BA12C7" w:rsidRPr="00BA12C7" w:rsidRDefault="00BA12C7" w:rsidP="00BA12C7">
      <w:pPr>
        <w:spacing w:line="360" w:lineRule="auto"/>
        <w:ind w:left="720"/>
        <w:jc w:val="both"/>
        <w:rPr>
          <w:rFonts w:ascii="Aptos" w:hAnsi="Aptos" w:cs="Segoe UI"/>
          <w:sz w:val="28"/>
          <w:szCs w:val="28"/>
        </w:rPr>
      </w:pPr>
    </w:p>
    <w:p w14:paraId="33258494" w14:textId="77777777" w:rsidR="00BA12C7" w:rsidRPr="00BA12C7" w:rsidRDefault="00BA12C7" w:rsidP="00BA12C7">
      <w:pPr>
        <w:numPr>
          <w:ilvl w:val="0"/>
          <w:numId w:val="1"/>
        </w:numPr>
        <w:spacing w:line="360" w:lineRule="auto"/>
        <w:ind w:left="360"/>
        <w:jc w:val="both"/>
        <w:rPr>
          <w:rFonts w:ascii="Aptos" w:hAnsi="Aptos" w:cs="Segoe UI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Pela nossa Diocese do Porto: para que todos participem no Sínodo e escutem o Espírito Santo, oremos, irmãos. </w:t>
      </w:r>
      <w:r w:rsidRPr="00BA12C7">
        <w:rPr>
          <w:rFonts w:ascii="Aptos" w:hAnsi="Aptos"/>
          <w:color w:val="EE0000"/>
          <w:sz w:val="28"/>
          <w:szCs w:val="28"/>
        </w:rPr>
        <w:t>R.</w:t>
      </w:r>
      <w:r w:rsidRPr="00BA12C7">
        <w:rPr>
          <w:rFonts w:ascii="Aptos" w:hAnsi="Aptos"/>
          <w:sz w:val="28"/>
          <w:szCs w:val="28"/>
        </w:rPr>
        <w:t xml:space="preserve"> </w:t>
      </w:r>
      <w:r w:rsidRPr="00BA12C7">
        <w:rPr>
          <w:rFonts w:ascii="Aptos" w:hAnsi="Aptos"/>
          <w:b/>
          <w:bCs/>
          <w:sz w:val="28"/>
          <w:szCs w:val="28"/>
        </w:rPr>
        <w:t>Ouvi-nos, Senhor.</w:t>
      </w:r>
    </w:p>
    <w:p w14:paraId="415BFE4D" w14:textId="77777777" w:rsidR="00BA12C7" w:rsidRPr="00BA12C7" w:rsidRDefault="00BA12C7" w:rsidP="00BA12C7">
      <w:pPr>
        <w:spacing w:line="360" w:lineRule="auto"/>
        <w:jc w:val="both"/>
        <w:rPr>
          <w:rFonts w:ascii="Aptos" w:hAnsi="Aptos" w:cs="Segoe UI"/>
          <w:sz w:val="28"/>
          <w:szCs w:val="28"/>
        </w:rPr>
      </w:pPr>
    </w:p>
    <w:p w14:paraId="0137B654" w14:textId="77777777" w:rsidR="00BA12C7" w:rsidRPr="00BA12C7" w:rsidRDefault="00BA12C7" w:rsidP="00BA12C7">
      <w:pPr>
        <w:numPr>
          <w:ilvl w:val="0"/>
          <w:numId w:val="1"/>
        </w:numPr>
        <w:spacing w:line="360" w:lineRule="auto"/>
        <w:ind w:left="360"/>
        <w:jc w:val="both"/>
        <w:rPr>
          <w:rFonts w:ascii="Aptos" w:hAnsi="Aptos" w:cs="Segoe UI"/>
          <w:b/>
          <w:bCs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Pelos que governam: para que cuidem de todas as pessoas e ajudem quem mais precisa, oremos, irmãos. </w:t>
      </w:r>
      <w:r w:rsidRPr="00BA12C7">
        <w:rPr>
          <w:rFonts w:ascii="Aptos" w:hAnsi="Aptos"/>
          <w:color w:val="EE0000"/>
          <w:sz w:val="28"/>
          <w:szCs w:val="28"/>
        </w:rPr>
        <w:t>R.</w:t>
      </w:r>
      <w:r w:rsidRPr="00BA12C7">
        <w:rPr>
          <w:rFonts w:ascii="Aptos" w:hAnsi="Aptos"/>
          <w:sz w:val="28"/>
          <w:szCs w:val="28"/>
        </w:rPr>
        <w:t xml:space="preserve"> </w:t>
      </w:r>
      <w:r w:rsidRPr="00BA12C7">
        <w:rPr>
          <w:rFonts w:ascii="Aptos" w:hAnsi="Aptos"/>
          <w:b/>
          <w:bCs/>
          <w:sz w:val="28"/>
          <w:szCs w:val="28"/>
        </w:rPr>
        <w:t>Ouvi-nos, Senhor.</w:t>
      </w:r>
      <w:r w:rsidRPr="00BA12C7">
        <w:rPr>
          <w:rFonts w:ascii="Aptos" w:hAnsi="Aptos" w:cs="Segoe UI"/>
          <w:b/>
          <w:bCs/>
          <w:sz w:val="28"/>
          <w:szCs w:val="28"/>
        </w:rPr>
        <w:t xml:space="preserve"> </w:t>
      </w:r>
    </w:p>
    <w:p w14:paraId="515A6CA3" w14:textId="77777777" w:rsidR="00BA12C7" w:rsidRPr="00BA12C7" w:rsidRDefault="00BA12C7" w:rsidP="00BA12C7">
      <w:pPr>
        <w:pStyle w:val="PargrafodaLista"/>
        <w:spacing w:line="360" w:lineRule="auto"/>
        <w:jc w:val="both"/>
        <w:rPr>
          <w:rFonts w:ascii="Aptos" w:hAnsi="Aptos" w:cs="Segoe UI"/>
          <w:sz w:val="28"/>
          <w:szCs w:val="28"/>
        </w:rPr>
      </w:pPr>
    </w:p>
    <w:p w14:paraId="150684EE" w14:textId="77777777" w:rsidR="00BA12C7" w:rsidRPr="00BA12C7" w:rsidRDefault="00BA12C7" w:rsidP="00BA12C7">
      <w:pPr>
        <w:numPr>
          <w:ilvl w:val="0"/>
          <w:numId w:val="1"/>
        </w:numPr>
        <w:spacing w:line="360" w:lineRule="auto"/>
        <w:ind w:left="360"/>
        <w:jc w:val="both"/>
        <w:rPr>
          <w:rFonts w:ascii="Aptos" w:hAnsi="Aptos" w:cs="Segoe UI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Pelas crianças, adolescentes, jovens, catequistas e famílias: para que sigam Jesus com alegria e participem na catequese e na Eucaristia, oremos, irmãos. </w:t>
      </w:r>
      <w:r w:rsidRPr="00BA12C7">
        <w:rPr>
          <w:rFonts w:ascii="Aptos" w:hAnsi="Aptos"/>
          <w:color w:val="EE0000"/>
          <w:sz w:val="28"/>
          <w:szCs w:val="28"/>
        </w:rPr>
        <w:t>R.</w:t>
      </w:r>
      <w:r w:rsidRPr="00BA12C7">
        <w:rPr>
          <w:rFonts w:ascii="Aptos" w:hAnsi="Aptos"/>
          <w:sz w:val="28"/>
          <w:szCs w:val="28"/>
        </w:rPr>
        <w:t xml:space="preserve"> Ouvi-nos, Senhor.</w:t>
      </w:r>
    </w:p>
    <w:p w14:paraId="362669FD" w14:textId="77777777" w:rsidR="00BA12C7" w:rsidRPr="00BA12C7" w:rsidRDefault="00BA12C7" w:rsidP="00BA12C7">
      <w:pPr>
        <w:pStyle w:val="PargrafodaLista"/>
        <w:spacing w:line="360" w:lineRule="auto"/>
        <w:ind w:left="0"/>
        <w:jc w:val="both"/>
        <w:rPr>
          <w:rFonts w:ascii="Aptos" w:hAnsi="Aptos" w:cs="Segoe UI"/>
          <w:sz w:val="28"/>
          <w:szCs w:val="28"/>
        </w:rPr>
      </w:pPr>
    </w:p>
    <w:p w14:paraId="7ABCEC58" w14:textId="77777777" w:rsidR="00BA12C7" w:rsidRPr="00BA12C7" w:rsidRDefault="00BA12C7" w:rsidP="00BA12C7">
      <w:pPr>
        <w:numPr>
          <w:ilvl w:val="0"/>
          <w:numId w:val="1"/>
        </w:numPr>
        <w:spacing w:line="360" w:lineRule="auto"/>
        <w:ind w:left="360"/>
        <w:jc w:val="both"/>
        <w:rPr>
          <w:rFonts w:ascii="Aptos" w:hAnsi="Aptos" w:cs="Segoe UI"/>
          <w:sz w:val="28"/>
          <w:szCs w:val="28"/>
        </w:rPr>
      </w:pPr>
      <w:r w:rsidRPr="00BA12C7">
        <w:rPr>
          <w:rFonts w:ascii="Aptos" w:hAnsi="Aptos"/>
          <w:sz w:val="28"/>
          <w:szCs w:val="28"/>
        </w:rPr>
        <w:t xml:space="preserve">Por todos nós: para que vivamos como amigos de Jesus e levemos o seu amor a todas as pessoas, oremos, irmãos. </w:t>
      </w:r>
      <w:r w:rsidRPr="00BA12C7">
        <w:rPr>
          <w:rFonts w:ascii="Aptos" w:hAnsi="Aptos"/>
          <w:color w:val="EE0000"/>
          <w:sz w:val="28"/>
          <w:szCs w:val="28"/>
        </w:rPr>
        <w:t>R.</w:t>
      </w:r>
      <w:r w:rsidRPr="00BA12C7">
        <w:rPr>
          <w:rFonts w:ascii="Aptos" w:hAnsi="Aptos"/>
          <w:sz w:val="28"/>
          <w:szCs w:val="28"/>
        </w:rPr>
        <w:t xml:space="preserve"> </w:t>
      </w:r>
      <w:r w:rsidRPr="00BA12C7">
        <w:rPr>
          <w:rFonts w:ascii="Aptos" w:hAnsi="Aptos"/>
          <w:b/>
          <w:bCs/>
          <w:sz w:val="28"/>
          <w:szCs w:val="28"/>
        </w:rPr>
        <w:t>Ouvi-nos, Senhor.</w:t>
      </w:r>
    </w:p>
    <w:p w14:paraId="3CC3D937" w14:textId="77777777" w:rsidR="00BA12C7" w:rsidRPr="00BA12C7" w:rsidRDefault="00BA12C7" w:rsidP="00BA12C7">
      <w:pPr>
        <w:spacing w:line="360" w:lineRule="auto"/>
        <w:jc w:val="both"/>
        <w:rPr>
          <w:rFonts w:ascii="Aptos" w:hAnsi="Aptos" w:cs="Segoe UI"/>
          <w:sz w:val="28"/>
          <w:szCs w:val="28"/>
        </w:rPr>
      </w:pPr>
    </w:p>
    <w:p w14:paraId="0E993C5D" w14:textId="77777777" w:rsidR="00BA12C7" w:rsidRPr="00BA12C7" w:rsidRDefault="00BA12C7" w:rsidP="00BA12C7">
      <w:pPr>
        <w:spacing w:line="360" w:lineRule="auto"/>
        <w:jc w:val="both"/>
        <w:rPr>
          <w:rFonts w:ascii="Aptos" w:hAnsi="Aptos"/>
          <w:sz w:val="28"/>
          <w:szCs w:val="28"/>
        </w:rPr>
      </w:pPr>
      <w:r w:rsidRPr="00BA12C7">
        <w:rPr>
          <w:rFonts w:ascii="Aptos" w:hAnsi="Aptos"/>
          <w:color w:val="EE0000"/>
          <w:sz w:val="28"/>
          <w:szCs w:val="28"/>
        </w:rPr>
        <w:t>P.</w:t>
      </w:r>
      <w:r w:rsidRPr="00BA12C7">
        <w:rPr>
          <w:rFonts w:ascii="Aptos" w:hAnsi="Aptos"/>
          <w:sz w:val="28"/>
          <w:szCs w:val="28"/>
        </w:rPr>
        <w:t xml:space="preserve"> Senhor, nosso Deus, escutai as nossas preces. Ajudai-nos a aceitar o vosso convite e a viver sempre junto de Vós. Por Cristo, nosso Senhor. </w:t>
      </w:r>
    </w:p>
    <w:p w14:paraId="4070E687" w14:textId="02E4623C" w:rsidR="00BA12C7" w:rsidRPr="00BA12C7" w:rsidRDefault="00BA12C7" w:rsidP="00BA12C7">
      <w:pPr>
        <w:spacing w:line="360" w:lineRule="auto"/>
        <w:jc w:val="both"/>
        <w:rPr>
          <w:rFonts w:ascii="Aptos" w:hAnsi="Aptos" w:cs="Segoe UI"/>
          <w:sz w:val="28"/>
          <w:szCs w:val="28"/>
        </w:rPr>
      </w:pPr>
      <w:r w:rsidRPr="00BA12C7">
        <w:rPr>
          <w:rFonts w:ascii="Aptos" w:hAnsi="Aptos" w:cs="Segoe UI"/>
          <w:color w:val="EE0000"/>
          <w:sz w:val="28"/>
          <w:szCs w:val="28"/>
        </w:rPr>
        <w:t>R.</w:t>
      </w:r>
      <w:r w:rsidRPr="00BA12C7">
        <w:rPr>
          <w:rFonts w:ascii="Aptos" w:hAnsi="Aptos" w:cs="Segoe UI"/>
          <w:sz w:val="28"/>
          <w:szCs w:val="28"/>
        </w:rPr>
        <w:t xml:space="preserve"> Ámen.  </w:t>
      </w:r>
    </w:p>
    <w:p w14:paraId="1668335A" w14:textId="77777777" w:rsidR="00745CE6" w:rsidRPr="00BA12C7" w:rsidRDefault="00745CE6">
      <w:pPr>
        <w:rPr>
          <w:sz w:val="28"/>
          <w:szCs w:val="28"/>
        </w:rPr>
      </w:pPr>
    </w:p>
    <w:sectPr w:rsidR="00745CE6" w:rsidRPr="00BA12C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AC30E" w14:textId="77777777" w:rsidR="00D579F7" w:rsidRDefault="00D579F7" w:rsidP="00BA12C7">
      <w:r>
        <w:separator/>
      </w:r>
    </w:p>
  </w:endnote>
  <w:endnote w:type="continuationSeparator" w:id="0">
    <w:p w14:paraId="16969F0E" w14:textId="77777777" w:rsidR="00D579F7" w:rsidRDefault="00D579F7" w:rsidP="00BA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05787" w14:textId="77777777" w:rsidR="00D579F7" w:rsidRDefault="00D579F7" w:rsidP="00BA12C7">
      <w:r>
        <w:separator/>
      </w:r>
    </w:p>
  </w:footnote>
  <w:footnote w:type="continuationSeparator" w:id="0">
    <w:p w14:paraId="3FC0E678" w14:textId="77777777" w:rsidR="00D579F7" w:rsidRDefault="00D579F7" w:rsidP="00BA1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9F2C" w14:textId="797DDCC2" w:rsidR="00BA12C7" w:rsidRPr="00BA12C7" w:rsidRDefault="00BA12C7" w:rsidP="00BA12C7">
    <w:pPr>
      <w:pStyle w:val="Cabealho"/>
      <w:jc w:val="center"/>
      <w:rPr>
        <w:rFonts w:ascii="Aptos" w:hAnsi="Aptos"/>
      </w:rPr>
    </w:pPr>
    <w:r w:rsidRPr="00BA12C7">
      <w:rPr>
        <w:rFonts w:ascii="Aptos" w:hAnsi="Aptos"/>
      </w:rPr>
      <w:t>Página dos Leitores – XXVIII Domingo Comum A 2026 – Missas com Catequese</w:t>
    </w:r>
  </w:p>
  <w:p w14:paraId="26E59CB6" w14:textId="77777777" w:rsidR="00BA12C7" w:rsidRPr="00BA12C7" w:rsidRDefault="00BA12C7" w:rsidP="00BA12C7">
    <w:pPr>
      <w:pStyle w:val="Cabealho"/>
      <w:jc w:val="cent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6BB9"/>
    <w:multiLevelType w:val="hybridMultilevel"/>
    <w:tmpl w:val="B9A6CC8A"/>
    <w:lvl w:ilvl="0" w:tplc="7BE811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56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C7"/>
    <w:rsid w:val="00745CE6"/>
    <w:rsid w:val="00B53A0D"/>
    <w:rsid w:val="00BA12C7"/>
    <w:rsid w:val="00D5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A9E35"/>
  <w15:chartTrackingRefBased/>
  <w15:docId w15:val="{EA789EAE-DC11-4674-9D56-A641E429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BA1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A1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A1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A1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A1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A12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A12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A12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A12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A1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A1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A1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A12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A12C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A12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A12C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A12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A12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A12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A1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A1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A1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A1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A12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12C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A12C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A1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A12C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A12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rsid w:val="00BA12C7"/>
    <w:pPr>
      <w:spacing w:before="100" w:beforeAutospacing="1" w:after="100" w:afterAutospacing="1"/>
    </w:pPr>
    <w:rPr>
      <w:color w:val="000000"/>
    </w:rPr>
  </w:style>
  <w:style w:type="character" w:styleId="Hiperligao">
    <w:name w:val="Hyperlink"/>
    <w:rsid w:val="00BA12C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BA12C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A12C7"/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BA12C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A12C7"/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1356</Characters>
  <Application>Microsoft Office Word</Application>
  <DocSecurity>0</DocSecurity>
  <Lines>30</Lines>
  <Paragraphs>6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1</cp:revision>
  <dcterms:created xsi:type="dcterms:W3CDTF">2026-10-08T15:13:00Z</dcterms:created>
  <dcterms:modified xsi:type="dcterms:W3CDTF">2026-10-08T15:17:00Z</dcterms:modified>
</cp:coreProperties>
</file>