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169" w:rsidRPr="00E00090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4"/>
          <w:szCs w:val="20"/>
        </w:rPr>
      </w:pPr>
    </w:p>
    <w:p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:rsidR="00BB1539" w:rsidRDefault="00A342B7" w:rsidP="00BB1539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Candara" w:eastAsia="Times New Roman" w:hAnsi="Candara"/>
          <w:bCs/>
          <w:sz w:val="22"/>
          <w:szCs w:val="22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01" o:spid="_x0000_s1026" type="#_x0000_t202" style="position:absolute;left:0;text-align:left;margin-left:-5.2pt;margin-top:.15pt;width:270.75pt;height:30.2pt;z-index:2516741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" filled="f" stroked="f">
            <v:textbox>
              <w:txbxContent>
                <w:p w:rsidR="00313EF4" w:rsidRPr="00CE3478" w:rsidRDefault="00313EF4" w:rsidP="00313EF4">
                  <w:pPr>
                    <w:shd w:val="clear" w:color="auto" w:fill="960000"/>
                    <w:rPr>
                      <w:caps/>
                      <w:sz w:val="26"/>
                      <w:szCs w:val="26"/>
                    </w:rPr>
                  </w:pPr>
                  <w:r>
                    <w:rPr>
                      <w:rFonts w:ascii="Candara" w:hAnsi="Candara"/>
                      <w:b/>
                      <w:caps/>
                      <w:color w:val="FFFFFF"/>
                      <w:sz w:val="26"/>
                      <w:szCs w:val="26"/>
                    </w:rPr>
                    <w:t xml:space="preserve">AGENDA PASTORAL </w:t>
                  </w:r>
                </w:p>
              </w:txbxContent>
            </v:textbox>
            <w10:wrap anchorx="margin"/>
          </v:shape>
        </w:pict>
      </w:r>
    </w:p>
    <w:p w:rsidR="00BB1539" w:rsidRPr="00D7776B" w:rsidRDefault="00BB1539" w:rsidP="00BB1539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Candara" w:eastAsia="Times New Roman" w:hAnsi="Candara"/>
          <w:bCs/>
          <w:sz w:val="16"/>
          <w:szCs w:val="16"/>
        </w:rPr>
      </w:pPr>
    </w:p>
    <w:p w:rsidR="00313EF4" w:rsidRPr="00313EF4" w:rsidRDefault="00313EF4" w:rsidP="00313EF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ndara" w:eastAsia="Times New Roman" w:hAnsi="Candara"/>
          <w:bCs/>
          <w:sz w:val="20"/>
          <w:szCs w:val="20"/>
        </w:rPr>
      </w:pPr>
      <w:r w:rsidRPr="00313EF4">
        <w:rPr>
          <w:rFonts w:ascii="Candara" w:eastAsia="Times New Roman" w:hAnsi="Candara"/>
          <w:bCs/>
          <w:color w:val="000000" w:themeColor="text1"/>
          <w:sz w:val="20"/>
          <w:szCs w:val="20"/>
        </w:rPr>
        <w:t>Este domingo, dia 12,</w:t>
      </w:r>
      <w:r w:rsidR="00D7776B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às 17h30, oração e adoração do Santíssimo, pelos Seminários D</w:t>
      </w:r>
      <w:r w:rsidRPr="00313EF4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iocesanos. </w:t>
      </w:r>
    </w:p>
    <w:p w:rsidR="00313EF4" w:rsidRPr="00313EF4" w:rsidRDefault="00313EF4" w:rsidP="00313EF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ndara" w:eastAsia="Times New Roman" w:hAnsi="Candara"/>
          <w:bCs/>
          <w:sz w:val="20"/>
          <w:szCs w:val="20"/>
        </w:rPr>
      </w:pPr>
      <w:r>
        <w:rPr>
          <w:rFonts w:ascii="Candara" w:eastAsia="Times New Roman" w:hAnsi="Candara"/>
          <w:bCs/>
          <w:color w:val="000000" w:themeColor="text1"/>
          <w:sz w:val="20"/>
          <w:szCs w:val="20"/>
        </w:rPr>
        <w:t>Ofertórios nas missas do</w:t>
      </w:r>
      <w:r w:rsidRPr="00313EF4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próximo </w:t>
      </w:r>
      <w:r w:rsidR="00D7776B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fim de </w:t>
      </w:r>
      <w:r w:rsidR="002D1393">
        <w:rPr>
          <w:rFonts w:ascii="Candara" w:eastAsia="Times New Roman" w:hAnsi="Candara"/>
          <w:bCs/>
          <w:color w:val="000000" w:themeColor="text1"/>
          <w:sz w:val="20"/>
          <w:szCs w:val="20"/>
        </w:rPr>
        <w:t>semana</w:t>
      </w:r>
      <w:r w:rsidR="009C690B">
        <w:rPr>
          <w:rFonts w:ascii="Candara" w:eastAsia="Times New Roman" w:hAnsi="Candara"/>
          <w:bCs/>
          <w:color w:val="000000" w:themeColor="text1"/>
          <w:sz w:val="20"/>
          <w:szCs w:val="20"/>
        </w:rPr>
        <w:t>,</w:t>
      </w:r>
      <w:r w:rsidR="009853F2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dias</w:t>
      </w:r>
      <w:r w:rsidR="009C690B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</w:t>
      </w:r>
      <w:r w:rsidR="002D1393">
        <w:rPr>
          <w:rFonts w:ascii="Candara" w:eastAsia="Times New Roman" w:hAnsi="Candara"/>
          <w:bCs/>
          <w:color w:val="000000" w:themeColor="text1"/>
          <w:sz w:val="20"/>
          <w:szCs w:val="20"/>
        </w:rPr>
        <w:t>18 e 19,</w:t>
      </w:r>
      <w:r w:rsidRPr="00313EF4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destinam-se aos nossos seminários.</w:t>
      </w:r>
    </w:p>
    <w:p w:rsidR="00313EF4" w:rsidRPr="00D7776B" w:rsidRDefault="00313EF4" w:rsidP="00313EF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ndara" w:eastAsia="Times New Roman" w:hAnsi="Candara"/>
          <w:bCs/>
          <w:sz w:val="20"/>
          <w:szCs w:val="20"/>
        </w:rPr>
      </w:pPr>
      <w:r w:rsidRPr="002D1393">
        <w:rPr>
          <w:rFonts w:ascii="Candara" w:eastAsia="Times New Roman" w:hAnsi="Candara"/>
          <w:bCs/>
          <w:color w:val="000000" w:themeColor="text1"/>
          <w:sz w:val="20"/>
          <w:szCs w:val="20"/>
        </w:rPr>
        <w:t>Terça-feira, dia 14,</w:t>
      </w:r>
      <w:r w:rsidRPr="00313EF4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às 15h00, encontro do </w:t>
      </w:r>
      <w:r w:rsidRPr="00D7776B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Movimento Esperança e Vida, aberto às senhoras viúvas e sós. </w:t>
      </w:r>
    </w:p>
    <w:p w:rsidR="00313EF4" w:rsidRPr="00313EF4" w:rsidRDefault="00313EF4" w:rsidP="00313EF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ndara" w:eastAsia="Times New Roman" w:hAnsi="Candara"/>
          <w:bCs/>
          <w:sz w:val="20"/>
          <w:szCs w:val="20"/>
        </w:rPr>
      </w:pPr>
      <w:r w:rsidRPr="00D7776B">
        <w:rPr>
          <w:rFonts w:ascii="Candara" w:eastAsia="Times New Roman" w:hAnsi="Candara"/>
          <w:bCs/>
          <w:color w:val="000000" w:themeColor="text1"/>
          <w:sz w:val="20"/>
          <w:szCs w:val="20"/>
        </w:rPr>
        <w:t>Durante o mês de novembro costumamos</w:t>
      </w:r>
      <w:r w:rsidRPr="00313EF4">
        <w:rPr>
          <w:rFonts w:ascii="Candara" w:eastAsia="Times New Roman" w:hAnsi="Candara"/>
          <w:bCs/>
          <w:color w:val="000000" w:themeColor="text1"/>
          <w:sz w:val="20"/>
          <w:szCs w:val="20"/>
        </w:rPr>
        <w:t xml:space="preserve"> pedir a segunda parte da contribuição paroquial, à semelhança do pedido feito em março de cada ano. Alguns paroquianos já o fazem, com contribuições periódicas regulares. Pedimos que não deixem de o fazer. Aos que pretendem iniciar ou reiniciar essa prática, deixamos, à saída, envelope para inscrição e entrega na secretaria.</w:t>
      </w:r>
    </w:p>
    <w:p w:rsidR="00BB1539" w:rsidRPr="00313EF4" w:rsidRDefault="00BB1539" w:rsidP="00313EF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ndara" w:eastAsia="Times New Roman" w:hAnsi="Candara"/>
          <w:bCs/>
          <w:sz w:val="20"/>
          <w:szCs w:val="20"/>
        </w:rPr>
      </w:pPr>
      <w:r w:rsidRPr="00313EF4">
        <w:rPr>
          <w:rFonts w:ascii="Candara" w:eastAsia="Times New Roman" w:hAnsi="Candara"/>
          <w:bCs/>
          <w:sz w:val="20"/>
          <w:szCs w:val="20"/>
        </w:rPr>
        <w:t xml:space="preserve">Paróquia começa a preparar centenário. </w:t>
      </w:r>
      <w:r w:rsidRPr="00313EF4">
        <w:rPr>
          <w:rFonts w:ascii="Candara" w:hAnsi="Candara" w:cs="Arial"/>
          <w:color w:val="000000" w:themeColor="text1"/>
          <w:sz w:val="20"/>
          <w:szCs w:val="20"/>
        </w:rPr>
        <w:t xml:space="preserve">Pede-se a quem tiver fotos de batizados e de casamentos, da primeira comunhão, de festas ou iniciativas paroquiais, da própria Igreja antes ainda da remodelação, ou fotos dos antigos párocos, que as partilhem, por favor, na secretaria, para se fazer a respetiva digitalização. </w:t>
      </w:r>
    </w:p>
    <w:tbl>
      <w:tblPr>
        <w:tblW w:w="524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425"/>
      </w:tblGrid>
      <w:tr w:rsidR="007B7BDF" w:rsidRPr="00A30F47" w:rsidTr="00313EF4">
        <w:trPr>
          <w:cantSplit/>
          <w:trHeight w:val="6092"/>
          <w:jc w:val="center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:rsidR="007B7BDF" w:rsidRPr="00D7776B" w:rsidRDefault="00D7776B" w:rsidP="002D1393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Cs/>
                <w:color w:val="004F76"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color w:val="004F76"/>
                <w:sz w:val="20"/>
                <w:szCs w:val="20"/>
                <w:lang w:val="it-IT"/>
              </w:rPr>
              <w:t xml:space="preserve"> </w:t>
            </w:r>
            <w:r w:rsidRPr="00D7776B">
              <w:rPr>
                <w:rFonts w:ascii="Candara" w:hAnsi="Candara"/>
                <w:bCs/>
                <w:color w:val="004F76"/>
                <w:sz w:val="20"/>
                <w:szCs w:val="20"/>
                <w:lang w:val="it-IT"/>
              </w:rPr>
              <w:t>7 di©as</w:t>
            </w:r>
          </w:p>
        </w:tc>
        <w:tc>
          <w:tcPr>
            <w:tcW w:w="4286" w:type="dxa"/>
            <w:shd w:val="clear" w:color="auto" w:fill="auto"/>
            <w:vAlign w:val="bottom"/>
          </w:tcPr>
          <w:p w:rsidR="00774198" w:rsidRPr="00B457AA" w:rsidRDefault="00064D69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>
                  <wp:extent cx="2653030" cy="374332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rtaz_semana_seminarios_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374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/>
            <w:textDirection w:val="tbRl"/>
          </w:tcPr>
          <w:p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:rsidTr="00313EF4">
        <w:trPr>
          <w:cantSplit/>
          <w:trHeight w:val="1615"/>
          <w:jc w:val="center"/>
        </w:trPr>
        <w:tc>
          <w:tcPr>
            <w:tcW w:w="534" w:type="dxa"/>
            <w:textDirection w:val="tbRl"/>
            <w:vAlign w:val="center"/>
          </w:tcPr>
          <w:p w:rsidR="007B7BDF" w:rsidRPr="003A22CB" w:rsidRDefault="00313EF4" w:rsidP="00E01F38">
            <w:pPr>
              <w:spacing w:line="360" w:lineRule="auto"/>
              <w:ind w:right="176"/>
              <w:jc w:val="center"/>
              <w:rPr>
                <w:rFonts w:ascii="Candara" w:hAnsi="Candara"/>
                <w:iCs/>
                <w:caps/>
                <w:color w:val="00642D"/>
                <w:sz w:val="22"/>
                <w:szCs w:val="22"/>
              </w:rPr>
            </w:pPr>
            <w:r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  <w:t>438</w:t>
            </w:r>
          </w:p>
        </w:tc>
        <w:tc>
          <w:tcPr>
            <w:tcW w:w="4286" w:type="dxa"/>
            <w:shd w:val="clear" w:color="auto" w:fill="FFFFFF"/>
          </w:tcPr>
          <w:p w:rsidR="007B7BDF" w:rsidRPr="00B323AA" w:rsidRDefault="0051352F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</w:pPr>
            <w:r w:rsidRPr="00B323AA"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  <w:t>XX</w:t>
            </w:r>
            <w:r w:rsidR="00B67D76" w:rsidRPr="00B323AA"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  <w:t>X</w:t>
            </w:r>
            <w:r w:rsidR="00925769" w:rsidRPr="00B323AA"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  <w:t>I</w:t>
            </w:r>
            <w:r w:rsidR="00CE3478" w:rsidRPr="00B323AA"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  <w:t>I</w:t>
            </w:r>
            <w:r w:rsidR="003730EC" w:rsidRPr="00B323AA">
              <w:rPr>
                <w:rFonts w:ascii="Candara" w:hAnsi="Candara"/>
                <w:iCs/>
                <w:caps/>
                <w:color w:val="004F76"/>
                <w:sz w:val="20"/>
                <w:szCs w:val="20"/>
              </w:rPr>
              <w:t xml:space="preserve"> DOMINGO COMUM A</w:t>
            </w:r>
          </w:p>
          <w:p w:rsidR="00353802" w:rsidRPr="00353802" w:rsidRDefault="00353802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C00000"/>
                <w:sz w:val="16"/>
                <w:szCs w:val="20"/>
              </w:rPr>
            </w:pPr>
          </w:p>
          <w:p w:rsidR="00AC7874" w:rsidRPr="00154D74" w:rsidRDefault="00154D74" w:rsidP="004C76E7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</w:pPr>
            <w:r w:rsidRPr="00154D74"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  <w:t>aí vem o esposo:</w:t>
            </w:r>
          </w:p>
          <w:p w:rsidR="00154D74" w:rsidRPr="00154D74" w:rsidRDefault="00154D74" w:rsidP="004C76E7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</w:pPr>
            <w:r w:rsidRPr="00154D74"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  <w:t xml:space="preserve">ide </w:t>
            </w:r>
            <w:r w:rsidRPr="000623D6"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  <w:t>ao</w:t>
            </w:r>
            <w:r w:rsidRPr="00154D74"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  <w:t xml:space="preserve"> seu encontro</w:t>
            </w:r>
            <w:r>
              <w:rPr>
                <w:rFonts w:ascii="Candara" w:hAnsi="Candara"/>
                <w:b/>
                <w:iCs/>
                <w:caps/>
                <w:color w:val="960000"/>
                <w:sz w:val="22"/>
                <w:szCs w:val="21"/>
              </w:rPr>
              <w:t>!</w:t>
            </w:r>
          </w:p>
          <w:p w:rsidR="0051352F" w:rsidRPr="00B323AA" w:rsidRDefault="00154D74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004F76"/>
                <w:sz w:val="16"/>
                <w:szCs w:val="16"/>
              </w:rPr>
            </w:pPr>
            <w:r w:rsidRPr="00157BC1">
              <w:rPr>
                <w:rFonts w:ascii="Candara" w:hAnsi="Candara"/>
                <w:i/>
                <w:iCs/>
                <w:smallCaps/>
                <w:color w:val="004F76"/>
                <w:sz w:val="16"/>
                <w:szCs w:val="16"/>
              </w:rPr>
              <w:t>Mt</w:t>
            </w:r>
            <w:r w:rsidR="00157BC1">
              <w:rPr>
                <w:rFonts w:ascii="Candara" w:hAnsi="Candara"/>
                <w:iCs/>
                <w:smallCaps/>
                <w:color w:val="004F76"/>
                <w:sz w:val="16"/>
                <w:szCs w:val="16"/>
              </w:rPr>
              <w:t xml:space="preserve"> 25,</w:t>
            </w:r>
            <w:r w:rsidRPr="00B323AA">
              <w:rPr>
                <w:rFonts w:ascii="Candara" w:hAnsi="Candara"/>
                <w:iCs/>
                <w:smallCaps/>
                <w:color w:val="004F76"/>
                <w:sz w:val="16"/>
                <w:szCs w:val="16"/>
              </w:rPr>
              <w:t>1-13</w:t>
            </w:r>
          </w:p>
          <w:p w:rsidR="00AC7874" w:rsidRPr="00850F9D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92D050"/>
                <w:sz w:val="8"/>
                <w:szCs w:val="8"/>
              </w:rPr>
            </w:pPr>
          </w:p>
          <w:p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FFFFFF"/>
            <w:textDirection w:val="tbRl"/>
          </w:tcPr>
          <w:p w:rsidR="007B7BDF" w:rsidRPr="005E78F9" w:rsidRDefault="00D7776B" w:rsidP="006201B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r w:rsidRPr="00D7776B">
              <w:rPr>
                <w:rFonts w:ascii="Candara" w:hAnsi="Candara"/>
                <w:caps/>
                <w:color w:val="004F76"/>
                <w:sz w:val="20"/>
                <w:szCs w:val="20"/>
              </w:rPr>
              <w:t>novembro</w:t>
            </w:r>
            <w:r w:rsidR="0051529C" w:rsidRPr="00B323AA">
              <w:rPr>
                <w:rFonts w:ascii="Candara" w:hAnsi="Candara"/>
                <w:smallCaps/>
                <w:color w:val="004F76"/>
                <w:sz w:val="20"/>
                <w:szCs w:val="20"/>
              </w:rPr>
              <w:t xml:space="preserve"> 2017</w:t>
            </w:r>
          </w:p>
        </w:tc>
      </w:tr>
    </w:tbl>
    <w:p w:rsidR="00815687" w:rsidRPr="00687B6D" w:rsidRDefault="00A342B7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w:pict>
          <v:shape id="_x0000_s1027" type="#_x0000_t202" style="position:absolute;left:0;text-align:left;margin-left:294.8pt;margin-top:1.4pt;width:273pt;height:29.8pt;z-index:-251657216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" filled="f" stroked="f">
            <v:textbox style="mso-next-textbox:#_x0000_s1027">
              <w:txbxContent>
                <w:p w:rsidR="00EF5468" w:rsidRPr="0094152C" w:rsidRDefault="001C1B98" w:rsidP="001C1B98">
                  <w:pPr>
                    <w:shd w:val="clear" w:color="auto" w:fill="960000"/>
                    <w:ind w:right="-41"/>
                    <w:jc w:val="right"/>
                    <w:rPr>
                      <w:caps/>
                      <w:sz w:val="25"/>
                      <w:szCs w:val="25"/>
                    </w:rPr>
                  </w:pPr>
                  <w:r>
                    <w:rPr>
                      <w:rFonts w:ascii="Candara" w:hAnsi="Candara"/>
                      <w:b/>
                      <w:caps/>
                      <w:color w:val="FFFFFF"/>
                      <w:sz w:val="25"/>
                      <w:szCs w:val="25"/>
                    </w:rPr>
                    <w:t xml:space="preserve">19 novembro 2017 </w:t>
                  </w:r>
                </w:p>
              </w:txbxContent>
            </v:textbox>
            <w10:wrap type="tight" anchorx="margin"/>
          </v:shape>
        </w:pict>
      </w: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>
          <v:shape id="_x0000_s1028" type="#_x0000_t202" style="position:absolute;left:0;text-align:left;margin-left:-.5pt;margin-top:1pt;width:266.8pt;height:30.2pt;z-index:2516618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" filled="f" stroked="f">
            <v:textbox style="mso-next-textbox:#_x0000_s1028">
              <w:txbxContent>
                <w:p w:rsidR="00FB3F74" w:rsidRPr="00CE3478" w:rsidRDefault="00CE3478" w:rsidP="00CE3478">
                  <w:pPr>
                    <w:shd w:val="clear" w:color="auto" w:fill="960000"/>
                    <w:rPr>
                      <w:caps/>
                      <w:sz w:val="26"/>
                      <w:szCs w:val="26"/>
                    </w:rPr>
                  </w:pPr>
                  <w:r w:rsidRPr="00CE3478">
                    <w:rPr>
                      <w:rFonts w:ascii="Candara" w:hAnsi="Candara"/>
                      <w:b/>
                      <w:caps/>
                      <w:color w:val="FFFFFF"/>
                      <w:sz w:val="26"/>
                      <w:szCs w:val="26"/>
                    </w:rPr>
                    <w:t>o</w:t>
                  </w:r>
                  <w:r w:rsidR="0095265C">
                    <w:rPr>
                      <w:rFonts w:ascii="Candara" w:hAnsi="Candara"/>
                      <w:b/>
                      <w:caps/>
                      <w:color w:val="FFFFFF"/>
                      <w:sz w:val="26"/>
                      <w:szCs w:val="26"/>
                    </w:rPr>
                    <w:t xml:space="preserve">ração na </w:t>
                  </w:r>
                  <w:r w:rsidR="001C1B98">
                    <w:rPr>
                      <w:rFonts w:ascii="Candara" w:hAnsi="Candara"/>
                      <w:b/>
                      <w:caps/>
                      <w:color w:val="FFFFFF"/>
                      <w:sz w:val="26"/>
                      <w:szCs w:val="26"/>
                    </w:rPr>
                    <w:t>semana dos seminários</w:t>
                  </w:r>
                </w:p>
              </w:txbxContent>
            </v:textbox>
            <w10:wrap anchorx="margin"/>
          </v:shape>
        </w:pict>
      </w:r>
    </w:p>
    <w:p w:rsidR="001C1B98" w:rsidRPr="00D7776B" w:rsidRDefault="001C1B98" w:rsidP="001C1B98">
      <w:pPr>
        <w:pStyle w:val="PargrafodaLista"/>
        <w:spacing w:line="360" w:lineRule="auto"/>
        <w:ind w:left="360"/>
        <w:jc w:val="both"/>
        <w:rPr>
          <w:rFonts w:ascii="Candara" w:eastAsia="Times New Roman" w:hAnsi="Candara"/>
          <w:bCs/>
          <w:sz w:val="10"/>
          <w:szCs w:val="10"/>
        </w:rPr>
      </w:pPr>
    </w:p>
    <w:p w:rsidR="000319C9" w:rsidRDefault="00313EF4" w:rsidP="009853F2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Candara" w:hAnsi="Candara" w:cs="TimesNewRomanPSMT"/>
          <w:sz w:val="21"/>
          <w:szCs w:val="21"/>
        </w:rPr>
      </w:pPr>
      <w:r>
        <w:rPr>
          <w:rFonts w:ascii="Candara" w:hAnsi="Candara" w:cs="TimesNewRomanPSMT"/>
          <w:sz w:val="21"/>
          <w:szCs w:val="21"/>
        </w:rPr>
        <w:t>«</w:t>
      </w:r>
      <w:r w:rsidR="000319C9" w:rsidRPr="001C1B98">
        <w:rPr>
          <w:rFonts w:ascii="Candara" w:hAnsi="Candara" w:cs="TimesNewRomanPSMT"/>
          <w:sz w:val="21"/>
          <w:szCs w:val="21"/>
        </w:rPr>
        <w:t>Deus, nosso Pai,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que pela Vossa Palavra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tudo criastes e tudo sustentais,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nós Vos damos graças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pelo dom do Vosso Filho, Jesus,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Palavra viva e reconciliadora.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N’Ele manifestais o esplendor da Vossa glória,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para que, acreditando n’Ele,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vivamos segundo a Palavra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que nos cria de novo.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Nós V</w:t>
      </w:r>
      <w:bookmarkStart w:id="0" w:name="_GoBack"/>
      <w:bookmarkEnd w:id="0"/>
      <w:r w:rsidR="000319C9" w:rsidRPr="001C1B98">
        <w:rPr>
          <w:rFonts w:ascii="Candara" w:hAnsi="Candara" w:cs="TimesNewRomanPSMT"/>
          <w:sz w:val="21"/>
          <w:szCs w:val="21"/>
        </w:rPr>
        <w:t>os bendizemos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pelo dom do ministério sacerdotal,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pelo qual associais aos primeiros discípulos,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que acreditaram em Jesus, outros companheiros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que continuam a servir à humanidade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o alimento da Palavra,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o banquete da Eucaristia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e a via da Reconciliação.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1C1B98">
        <w:rPr>
          <w:rFonts w:ascii="Candara" w:hAnsi="Candara" w:cs="TimesNewRomanPSMT"/>
          <w:sz w:val="21"/>
          <w:szCs w:val="21"/>
        </w:rPr>
        <w:t>N</w:t>
      </w:r>
      <w:r w:rsidR="00E01F38">
        <w:rPr>
          <w:rFonts w:ascii="Candara" w:hAnsi="Candara" w:cs="TimesNewRomanPSMT"/>
          <w:sz w:val="21"/>
          <w:szCs w:val="21"/>
        </w:rPr>
        <w:t xml:space="preserve">ós </w:t>
      </w:r>
      <w:r w:rsidR="000319C9" w:rsidRPr="001C1B98">
        <w:rPr>
          <w:rFonts w:ascii="Candara" w:hAnsi="Candara" w:cs="TimesNewRomanPSMT"/>
          <w:sz w:val="21"/>
          <w:szCs w:val="21"/>
        </w:rPr>
        <w:t>Vos pedimos pelos seminaristas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e seus educadores,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para que abram os corações à Palavra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e a vivam com desassombro,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dando testemunho da Vossa alegria no mundo.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803611" w:rsidRPr="001C1B98">
        <w:rPr>
          <w:rFonts w:ascii="Candara" w:hAnsi="Candara" w:cs="TimesNewRomanPSMT"/>
          <w:sz w:val="21"/>
          <w:szCs w:val="21"/>
        </w:rPr>
        <w:t>Maria, Mãe de Jesus e nossa M</w:t>
      </w:r>
      <w:r w:rsidR="000319C9" w:rsidRPr="001C1B98">
        <w:rPr>
          <w:rFonts w:ascii="Candara" w:hAnsi="Candara" w:cs="TimesNewRomanPSMT"/>
          <w:sz w:val="21"/>
          <w:szCs w:val="21"/>
        </w:rPr>
        <w:t>ãe,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1C1B98">
        <w:rPr>
          <w:rFonts w:ascii="Candara" w:hAnsi="Candara" w:cs="TimesNewRomanPSMT"/>
          <w:sz w:val="21"/>
          <w:szCs w:val="21"/>
        </w:rPr>
        <w:t>V</w:t>
      </w:r>
      <w:r w:rsidR="000319C9" w:rsidRPr="001C1B98">
        <w:rPr>
          <w:rFonts w:ascii="Candara" w:hAnsi="Candara" w:cs="TimesNewRomanPSMT"/>
          <w:sz w:val="21"/>
          <w:szCs w:val="21"/>
        </w:rPr>
        <w:t>ós que conheceis as necessidades humanas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803611" w:rsidRPr="001C1B98">
        <w:rPr>
          <w:rFonts w:ascii="Candara" w:hAnsi="Candara" w:cs="TimesNewRomanPSMT"/>
          <w:sz w:val="21"/>
          <w:szCs w:val="21"/>
        </w:rPr>
        <w:t>e ensinais a viver, como diz o V</w:t>
      </w:r>
      <w:r w:rsidR="000319C9" w:rsidRPr="001C1B98">
        <w:rPr>
          <w:rFonts w:ascii="Candara" w:hAnsi="Candara" w:cs="TimesNewRomanPSMT"/>
          <w:sz w:val="21"/>
          <w:szCs w:val="21"/>
        </w:rPr>
        <w:t>osso Filho,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abri novos corações para a disponibilidade</w:t>
      </w:r>
      <w:r w:rsid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>de viver ao serviço da alegria.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 </w:t>
      </w:r>
      <w:r w:rsidR="000319C9" w:rsidRPr="001C1B98">
        <w:rPr>
          <w:rFonts w:ascii="Candara" w:hAnsi="Candara" w:cs="TimesNewRomanPSMT"/>
          <w:sz w:val="21"/>
          <w:szCs w:val="21"/>
        </w:rPr>
        <w:t xml:space="preserve">Maria, </w:t>
      </w:r>
      <w:r w:rsidR="001C1B98" w:rsidRPr="001C1B98">
        <w:rPr>
          <w:rFonts w:ascii="Candara" w:hAnsi="Candara" w:cs="TimesNewRomanPSMT"/>
          <w:sz w:val="21"/>
          <w:szCs w:val="21"/>
        </w:rPr>
        <w:t xml:space="preserve">repeti hoje aos nossos corações: </w:t>
      </w:r>
      <w:r w:rsidR="000319C9" w:rsidRPr="001C1B98">
        <w:rPr>
          <w:rFonts w:ascii="Candara" w:hAnsi="Candara" w:cs="TimesNewRomanPSMT"/>
          <w:sz w:val="21"/>
          <w:szCs w:val="21"/>
        </w:rPr>
        <w:t>“Fazei o que Ele vos disser”</w:t>
      </w:r>
      <w:r w:rsidR="00924C39">
        <w:rPr>
          <w:rFonts w:ascii="Candara" w:hAnsi="Candara" w:cs="TimesNewRomanPSMT"/>
          <w:sz w:val="21"/>
          <w:szCs w:val="21"/>
        </w:rPr>
        <w:t>. Ámen</w:t>
      </w:r>
      <w:r>
        <w:rPr>
          <w:rFonts w:ascii="Candara" w:hAnsi="Candara" w:cs="TimesNewRomanPSMT"/>
          <w:sz w:val="21"/>
          <w:szCs w:val="21"/>
        </w:rPr>
        <w:t>»</w:t>
      </w:r>
      <w:r w:rsidR="000319C9" w:rsidRPr="001C1B98">
        <w:rPr>
          <w:rFonts w:ascii="Candara" w:hAnsi="Candara" w:cs="TimesNewRomanPSMT"/>
          <w:sz w:val="21"/>
          <w:szCs w:val="21"/>
        </w:rPr>
        <w:t>.</w:t>
      </w:r>
      <w:r w:rsidR="00E00090" w:rsidRPr="001C1B98">
        <w:rPr>
          <w:rFonts w:ascii="Candara" w:hAnsi="Candara" w:cs="TimesNewRomanPSMT"/>
          <w:sz w:val="21"/>
          <w:szCs w:val="21"/>
        </w:rPr>
        <w:t xml:space="preserve"> </w:t>
      </w:r>
    </w:p>
    <w:p w:rsidR="001C1B98" w:rsidRDefault="00313EF4" w:rsidP="001C1B98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imesNewRomanPSMT"/>
          <w:sz w:val="21"/>
          <w:szCs w:val="21"/>
        </w:rPr>
      </w:pPr>
      <w:r>
        <w:rPr>
          <w:rFonts w:ascii="Candara" w:eastAsia="Times New Roman" w:hAnsi="Candara"/>
          <w:b/>
          <w:bCs/>
          <w:noProof/>
          <w:color w:val="920000"/>
          <w:sz w:val="19"/>
          <w:szCs w:val="19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margin">
              <wp:posOffset>3610610</wp:posOffset>
            </wp:positionH>
            <wp:positionV relativeFrom="paragraph">
              <wp:posOffset>417195</wp:posOffset>
            </wp:positionV>
            <wp:extent cx="3009900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1463" y="21194"/>
                <wp:lineTo x="21463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_mundial_pobres_P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EF4" w:rsidRPr="00313EF4" w:rsidRDefault="00313EF4" w:rsidP="00313EF4">
      <w:pPr>
        <w:pStyle w:val="PargrafodaLista"/>
        <w:spacing w:line="360" w:lineRule="auto"/>
        <w:ind w:left="360"/>
        <w:jc w:val="both"/>
        <w:rPr>
          <w:rFonts w:ascii="Candara" w:eastAsia="Times New Roman" w:hAnsi="Candara"/>
          <w:bCs/>
          <w:sz w:val="19"/>
          <w:szCs w:val="19"/>
        </w:rPr>
      </w:pPr>
    </w:p>
    <w:p w:rsidR="00D7776B" w:rsidRPr="00D7776B" w:rsidRDefault="00D7776B" w:rsidP="00D7776B">
      <w:pPr>
        <w:pStyle w:val="PargrafodaLista"/>
        <w:spacing w:after="120"/>
        <w:ind w:left="357"/>
        <w:jc w:val="both"/>
        <w:rPr>
          <w:rFonts w:ascii="Candara" w:eastAsia="Times New Roman" w:hAnsi="Candara"/>
          <w:bCs/>
          <w:sz w:val="20"/>
          <w:szCs w:val="20"/>
        </w:rPr>
      </w:pPr>
    </w:p>
    <w:p w:rsidR="00D7776B" w:rsidRPr="00D7776B" w:rsidRDefault="00D7776B" w:rsidP="00D7776B">
      <w:pPr>
        <w:pStyle w:val="PargrafodaLista"/>
        <w:spacing w:after="120"/>
        <w:ind w:left="357"/>
        <w:jc w:val="both"/>
        <w:rPr>
          <w:rFonts w:ascii="Candara" w:eastAsia="Times New Roman" w:hAnsi="Candara"/>
          <w:bCs/>
          <w:sz w:val="20"/>
          <w:szCs w:val="20"/>
        </w:rPr>
      </w:pPr>
    </w:p>
    <w:p w:rsidR="00D7776B" w:rsidRPr="00D7776B" w:rsidRDefault="00D7776B" w:rsidP="00D7776B">
      <w:pPr>
        <w:pStyle w:val="PargrafodaLista"/>
        <w:spacing w:after="120"/>
        <w:ind w:left="357"/>
        <w:jc w:val="both"/>
        <w:rPr>
          <w:rFonts w:ascii="Candara" w:eastAsia="Times New Roman" w:hAnsi="Candara"/>
          <w:bCs/>
          <w:sz w:val="20"/>
          <w:szCs w:val="20"/>
        </w:rPr>
      </w:pPr>
    </w:p>
    <w:p w:rsidR="001C1B98" w:rsidRPr="00157BC1" w:rsidRDefault="001C1B98" w:rsidP="00157BC1">
      <w:pPr>
        <w:pStyle w:val="PargrafodaLista"/>
        <w:numPr>
          <w:ilvl w:val="0"/>
          <w:numId w:val="8"/>
        </w:numPr>
        <w:spacing w:line="360" w:lineRule="auto"/>
        <w:ind w:left="357" w:hanging="357"/>
        <w:jc w:val="both"/>
        <w:rPr>
          <w:rFonts w:ascii="Candara" w:eastAsia="Times New Roman" w:hAnsi="Candara"/>
          <w:bCs/>
          <w:sz w:val="19"/>
          <w:szCs w:val="19"/>
        </w:rPr>
      </w:pPr>
      <w:r w:rsidRPr="00157BC1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 xml:space="preserve">Segunda-feira, </w:t>
      </w:r>
      <w:r w:rsidRPr="005C2F1D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dia 13</w:t>
      </w:r>
      <w:r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, às 21h3o, em Santa Cruz do Bispo, 1.º encontro vicarial de formação aberta, sobre “Pobreza(s) em Matosinhos”, com </w:t>
      </w:r>
      <w:r w:rsidR="00D7776B"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a </w:t>
      </w:r>
      <w:r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>participação da Dra. Ana Cardoso.</w:t>
      </w:r>
    </w:p>
    <w:p w:rsidR="001C1B98" w:rsidRPr="00157BC1" w:rsidRDefault="001C1B98" w:rsidP="00157BC1">
      <w:pPr>
        <w:pStyle w:val="PargrafodaLista"/>
        <w:numPr>
          <w:ilvl w:val="0"/>
          <w:numId w:val="8"/>
        </w:numPr>
        <w:spacing w:line="360" w:lineRule="auto"/>
        <w:ind w:left="357" w:hanging="357"/>
        <w:jc w:val="both"/>
        <w:rPr>
          <w:rFonts w:ascii="Candara" w:eastAsia="Times New Roman" w:hAnsi="Candara"/>
          <w:bCs/>
          <w:color w:val="000000" w:themeColor="text1"/>
          <w:sz w:val="19"/>
          <w:szCs w:val="19"/>
        </w:rPr>
      </w:pPr>
      <w:r w:rsidRPr="00157BC1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Quinta-feira, dia 16</w:t>
      </w:r>
      <w:r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>, às 21h30, Ultreia aberta, com apresentação da Mensagem do Papa.</w:t>
      </w:r>
    </w:p>
    <w:p w:rsidR="001C1B98" w:rsidRPr="00E01F38" w:rsidRDefault="00313EF4" w:rsidP="00157BC1">
      <w:pPr>
        <w:pStyle w:val="PargrafodaLista"/>
        <w:numPr>
          <w:ilvl w:val="0"/>
          <w:numId w:val="8"/>
        </w:numPr>
        <w:spacing w:line="360" w:lineRule="auto"/>
        <w:ind w:left="357" w:hanging="357"/>
        <w:jc w:val="both"/>
        <w:rPr>
          <w:rFonts w:ascii="Candara" w:eastAsia="Times New Roman" w:hAnsi="Candara"/>
          <w:bCs/>
          <w:sz w:val="19"/>
          <w:szCs w:val="19"/>
        </w:rPr>
      </w:pPr>
      <w:r w:rsidRPr="00157BC1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Próximo sábado e d</w:t>
      </w:r>
      <w:r w:rsidR="001C1B98" w:rsidRPr="00157BC1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omingo</w:t>
      </w:r>
      <w:r w:rsidR="001C1B98"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>,</w:t>
      </w:r>
      <w:r w:rsid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 </w:t>
      </w:r>
      <w:r w:rsidR="00157BC1" w:rsidRPr="00157BC1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dias 18 e 19,</w:t>
      </w:r>
      <w:r w:rsidR="001C1B98"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 celebração do 1.º Dia Mundial dos Pobres, em todas as missas dominicais, contando com o donativo em géneros e ofertório solenizado. A nível pessoal e familiar, desafiamos as nossas famílias a acolher e sentar à nossa mesa uma família pobre, um vizinho, um amigo carenciado, ou uma pessoa só. </w:t>
      </w:r>
    </w:p>
    <w:p w:rsidR="00E01F38" w:rsidRPr="00E01F38" w:rsidRDefault="00E01F38" w:rsidP="00E01F38">
      <w:pPr>
        <w:pStyle w:val="PargrafodaLista"/>
        <w:numPr>
          <w:ilvl w:val="0"/>
          <w:numId w:val="8"/>
        </w:numPr>
        <w:spacing w:line="360" w:lineRule="auto"/>
        <w:ind w:left="357" w:hanging="357"/>
        <w:jc w:val="both"/>
        <w:rPr>
          <w:rFonts w:ascii="Candara" w:eastAsia="Times New Roman" w:hAnsi="Candara"/>
          <w:bCs/>
          <w:sz w:val="19"/>
          <w:szCs w:val="19"/>
        </w:rPr>
      </w:pPr>
      <w:r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Segunda-feira</w:t>
      </w:r>
      <w:r w:rsidRPr="00157BC1"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 xml:space="preserve">, dia </w:t>
      </w:r>
      <w:r>
        <w:rPr>
          <w:rFonts w:ascii="Candara" w:eastAsia="Times New Roman" w:hAnsi="Candara"/>
          <w:b/>
          <w:bCs/>
          <w:color w:val="000000" w:themeColor="text1"/>
          <w:sz w:val="19"/>
          <w:szCs w:val="19"/>
        </w:rPr>
        <w:t>20</w:t>
      </w:r>
      <w:r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, às 21h30, no Padrão da Légua, sessão de abertura da Escola Vicarial da Caridade. Podem participar </w:t>
      </w:r>
      <w:r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todos os interessados, mas sobretudo </w:t>
      </w:r>
      <w:r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>os fiéis ma</w:t>
      </w:r>
      <w:r>
        <w:rPr>
          <w:rFonts w:ascii="Candara" w:eastAsia="Times New Roman" w:hAnsi="Candara"/>
          <w:bCs/>
          <w:color w:val="000000" w:themeColor="text1"/>
          <w:sz w:val="19"/>
          <w:szCs w:val="19"/>
        </w:rPr>
        <w:t>is envolvidos na</w:t>
      </w:r>
      <w:r w:rsidRPr="00157BC1">
        <w:rPr>
          <w:rFonts w:ascii="Candara" w:eastAsia="Times New Roman" w:hAnsi="Candara"/>
          <w:bCs/>
          <w:color w:val="000000" w:themeColor="text1"/>
          <w:sz w:val="19"/>
          <w:szCs w:val="19"/>
        </w:rPr>
        <w:t xml:space="preserve"> pastoral sociocaritativa.</w:t>
      </w:r>
    </w:p>
    <w:sectPr w:rsidR="00E01F38" w:rsidRPr="00E01F38" w:rsidSect="009853F2">
      <w:pgSz w:w="11907" w:h="8392" w:orient="landscape" w:code="11"/>
      <w:pgMar w:top="284" w:right="425" w:bottom="284" w:left="284" w:header="709" w:footer="709" w:gutter="0"/>
      <w:cols w:num="2" w:space="99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2B7" w:rsidRDefault="00A342B7" w:rsidP="00505C08">
      <w:r>
        <w:separator/>
      </w:r>
    </w:p>
  </w:endnote>
  <w:endnote w:type="continuationSeparator" w:id="0">
    <w:p w:rsidR="00A342B7" w:rsidRDefault="00A342B7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2B7" w:rsidRDefault="00A342B7" w:rsidP="00505C08">
      <w:r>
        <w:separator/>
      </w:r>
    </w:p>
  </w:footnote>
  <w:footnote w:type="continuationSeparator" w:id="0">
    <w:p w:rsidR="00A342B7" w:rsidRDefault="00A342B7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F1D03"/>
    <w:multiLevelType w:val="multilevel"/>
    <w:tmpl w:val="98DA6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92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92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92000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92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92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92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92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920000"/>
      </w:rPr>
    </w:lvl>
  </w:abstractNum>
  <w:abstractNum w:abstractNumId="2" w15:restartNumberingAfterBreak="0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A3973"/>
    <w:multiLevelType w:val="multilevel"/>
    <w:tmpl w:val="CF4AE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AF3D4D"/>
    <w:multiLevelType w:val="hybridMultilevel"/>
    <w:tmpl w:val="4094C98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4325"/>
    <w:multiLevelType w:val="hybridMultilevel"/>
    <w:tmpl w:val="56B271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4D69"/>
    <w:rsid w:val="000657F9"/>
    <w:rsid w:val="00067379"/>
    <w:rsid w:val="00067A20"/>
    <w:rsid w:val="00070532"/>
    <w:rsid w:val="00070C08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5205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57BC1"/>
    <w:rsid w:val="001608B4"/>
    <w:rsid w:val="00160AA7"/>
    <w:rsid w:val="00161053"/>
    <w:rsid w:val="00162042"/>
    <w:rsid w:val="00165B6A"/>
    <w:rsid w:val="001667DD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B98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393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45B"/>
    <w:rsid w:val="002F6E6D"/>
    <w:rsid w:val="00300661"/>
    <w:rsid w:val="00300F55"/>
    <w:rsid w:val="003014BE"/>
    <w:rsid w:val="003049F4"/>
    <w:rsid w:val="00305EE3"/>
    <w:rsid w:val="00306A87"/>
    <w:rsid w:val="003076B0"/>
    <w:rsid w:val="00307813"/>
    <w:rsid w:val="00311792"/>
    <w:rsid w:val="003127C1"/>
    <w:rsid w:val="00313EF4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82F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875BB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4DD6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6601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2F1D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1B6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FB3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252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8AA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483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611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173AD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3AEA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63D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A58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4170"/>
    <w:rsid w:val="008F5616"/>
    <w:rsid w:val="008F58FB"/>
    <w:rsid w:val="008F5BC6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4C39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61DC"/>
    <w:rsid w:val="00937768"/>
    <w:rsid w:val="009403ED"/>
    <w:rsid w:val="009409AA"/>
    <w:rsid w:val="00940CD3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265C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5880"/>
    <w:rsid w:val="00976158"/>
    <w:rsid w:val="009764DC"/>
    <w:rsid w:val="0097783E"/>
    <w:rsid w:val="00977F8D"/>
    <w:rsid w:val="00980AFA"/>
    <w:rsid w:val="00981389"/>
    <w:rsid w:val="00981A34"/>
    <w:rsid w:val="00983614"/>
    <w:rsid w:val="00983DAF"/>
    <w:rsid w:val="009853F2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0B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2B7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BBC"/>
    <w:rsid w:val="00A54176"/>
    <w:rsid w:val="00A5506A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015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1539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4C10"/>
    <w:rsid w:val="00BD611A"/>
    <w:rsid w:val="00BD7646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5D9"/>
    <w:rsid w:val="00C05E18"/>
    <w:rsid w:val="00C05E7F"/>
    <w:rsid w:val="00C10813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7776B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C99"/>
    <w:rsid w:val="00DB1742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1F38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44B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66ACE6C4"/>
  <w15:docId w15:val="{81804448-0434-400C-AB12-A27C74E7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28286-4520-4538-9FE8-29BAE977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6</cp:revision>
  <cp:lastPrinted>2017-02-14T22:27:00Z</cp:lastPrinted>
  <dcterms:created xsi:type="dcterms:W3CDTF">2017-11-08T08:55:00Z</dcterms:created>
  <dcterms:modified xsi:type="dcterms:W3CDTF">2017-11-09T09:38:00Z</dcterms:modified>
</cp:coreProperties>
</file>