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878F" w14:textId="77777777" w:rsidR="00400A7D" w:rsidRDefault="003435DC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787BF" wp14:editId="39D787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4245" cy="378460"/>
                <wp:effectExtent l="0" t="0" r="0" b="0"/>
                <wp:wrapNone/>
                <wp:docPr id="7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424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87CB" w14:textId="77777777" w:rsidR="00EF5468" w:rsidRPr="00A900F2" w:rsidRDefault="00EF5468" w:rsidP="00B67D76">
                            <w:pPr>
                              <w:shd w:val="clear" w:color="auto" w:fill="00642D"/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AGENDA PASTORAL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787BF"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left:0;text-align:left;margin-left:0;margin-top:-.05pt;width:274.35pt;height:2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" filled="f" stroked="f">
                <v:path arrowok="t"/>
                <v:textbox>
                  <w:txbxContent>
                    <w:p w14:paraId="39D787CB" w14:textId="77777777" w:rsidR="00EF5468" w:rsidRPr="00A900F2" w:rsidRDefault="00EF5468" w:rsidP="00B67D76">
                      <w:pPr>
                        <w:shd w:val="clear" w:color="auto" w:fill="00642D"/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AGENDA PASTORAL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78790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39D78791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39D78792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39D78793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39D78794" w14:textId="77777777" w:rsidR="009C6688" w:rsidRDefault="009C6688" w:rsidP="009C6688">
      <w:pPr>
        <w:pStyle w:val="PargrafodaLista"/>
        <w:spacing w:line="360" w:lineRule="auto"/>
        <w:ind w:left="360"/>
        <w:contextualSpacing/>
        <w:jc w:val="both"/>
        <w:rPr>
          <w:rFonts w:ascii="Candara" w:hAnsi="Candara" w:cs="Calibri"/>
          <w:bCs/>
          <w:color w:val="000000"/>
          <w:sz w:val="6"/>
          <w:szCs w:val="10"/>
        </w:rPr>
      </w:pPr>
    </w:p>
    <w:p w14:paraId="39D78795" w14:textId="77777777" w:rsidR="009C6688" w:rsidRDefault="009C6688" w:rsidP="009C6688">
      <w:pPr>
        <w:pStyle w:val="PargrafodaLista"/>
        <w:spacing w:line="360" w:lineRule="auto"/>
        <w:ind w:left="360"/>
        <w:contextualSpacing/>
        <w:jc w:val="both"/>
        <w:rPr>
          <w:rFonts w:ascii="Candara" w:hAnsi="Candara" w:cs="Calibri"/>
          <w:bCs/>
          <w:color w:val="000000"/>
          <w:sz w:val="6"/>
          <w:szCs w:val="10"/>
        </w:rPr>
      </w:pPr>
    </w:p>
    <w:p w14:paraId="39D78796" w14:textId="77777777" w:rsidR="00836D14" w:rsidRPr="00836D14" w:rsidRDefault="00836D14" w:rsidP="009C6688">
      <w:pPr>
        <w:pStyle w:val="PargrafodaLista"/>
        <w:spacing w:line="360" w:lineRule="auto"/>
        <w:ind w:left="0"/>
        <w:contextualSpacing/>
        <w:jc w:val="both"/>
        <w:rPr>
          <w:rFonts w:ascii="Candara" w:hAnsi="Candara" w:cs="Calibri"/>
          <w:b/>
          <w:bCs/>
          <w:color w:val="002060"/>
          <w:sz w:val="12"/>
          <w:szCs w:val="20"/>
        </w:rPr>
      </w:pPr>
    </w:p>
    <w:p w14:paraId="40DFD45B" w14:textId="3A013C58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>Segunda-feira, dia 23, às 21h3</w:t>
      </w:r>
      <w:r w:rsidR="00755A69">
        <w:rPr>
          <w:rFonts w:ascii="Candara" w:hAnsi="Candara" w:cs="Arial"/>
          <w:sz w:val="18"/>
          <w:szCs w:val="18"/>
        </w:rPr>
        <w:t>0</w:t>
      </w:r>
      <w:r w:rsidRPr="00935E95">
        <w:rPr>
          <w:rFonts w:ascii="Candara" w:hAnsi="Candara" w:cs="Arial"/>
          <w:sz w:val="18"/>
          <w:szCs w:val="18"/>
        </w:rPr>
        <w:t xml:space="preserve">, instalação da Assembleia de Freguesia da União de </w:t>
      </w:r>
      <w:r w:rsidR="00472C04">
        <w:rPr>
          <w:rFonts w:ascii="Candara" w:hAnsi="Candara" w:cs="Arial"/>
          <w:sz w:val="18"/>
          <w:szCs w:val="18"/>
        </w:rPr>
        <w:t>F</w:t>
      </w:r>
      <w:r w:rsidRPr="00935E95">
        <w:rPr>
          <w:rFonts w:ascii="Candara" w:hAnsi="Candara" w:cs="Arial"/>
          <w:sz w:val="18"/>
          <w:szCs w:val="18"/>
        </w:rPr>
        <w:t>reguesias de São Mamede</w:t>
      </w:r>
      <w:r w:rsidR="00472C04">
        <w:rPr>
          <w:rFonts w:ascii="Candara" w:hAnsi="Candara" w:cs="Arial"/>
          <w:sz w:val="18"/>
          <w:szCs w:val="18"/>
        </w:rPr>
        <w:t xml:space="preserve"> de Infesta</w:t>
      </w:r>
      <w:r w:rsidRPr="00935E95">
        <w:rPr>
          <w:rFonts w:ascii="Candara" w:hAnsi="Candara" w:cs="Arial"/>
          <w:sz w:val="18"/>
          <w:szCs w:val="18"/>
        </w:rPr>
        <w:t xml:space="preserve"> e Senhora da Hora, no edifício da Senhora da Hora.</w:t>
      </w:r>
    </w:p>
    <w:p w14:paraId="2A6BDB72" w14:textId="112A5754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>Quarta-feira, dia 25, às 15h</w:t>
      </w:r>
      <w:r w:rsidR="00755A69">
        <w:rPr>
          <w:rFonts w:ascii="Candara" w:hAnsi="Candara" w:cs="Arial"/>
          <w:sz w:val="18"/>
          <w:szCs w:val="18"/>
        </w:rPr>
        <w:t>0</w:t>
      </w:r>
      <w:r w:rsidRPr="00935E95">
        <w:rPr>
          <w:rFonts w:ascii="Candara" w:hAnsi="Candara" w:cs="Arial"/>
          <w:sz w:val="18"/>
          <w:szCs w:val="18"/>
        </w:rPr>
        <w:t xml:space="preserve">0, encontro mensal do Movimento Esperança e Vida. </w:t>
      </w:r>
    </w:p>
    <w:p w14:paraId="7790263E" w14:textId="2207D19E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>Quinta-feira, dia 26, às 21h30, oração do “Rogai” pelas vo</w:t>
      </w:r>
      <w:r w:rsidR="00472C04">
        <w:rPr>
          <w:rFonts w:ascii="Candara" w:hAnsi="Candara" w:cs="Arial"/>
          <w:sz w:val="18"/>
          <w:szCs w:val="18"/>
        </w:rPr>
        <w:t>cações sacerdotais, seguida de</w:t>
      </w:r>
      <w:r w:rsidR="00755A69">
        <w:rPr>
          <w:rFonts w:ascii="Candara" w:hAnsi="Candara" w:cs="Arial"/>
          <w:sz w:val="18"/>
          <w:szCs w:val="18"/>
        </w:rPr>
        <w:t xml:space="preserve"> p</w:t>
      </w:r>
      <w:r w:rsidRPr="00935E95">
        <w:rPr>
          <w:rFonts w:ascii="Candara" w:hAnsi="Candara" w:cs="Arial"/>
          <w:sz w:val="18"/>
          <w:szCs w:val="18"/>
        </w:rPr>
        <w:t>reparação da Missa com Catequese (2º, 3.º e 10.º anos).</w:t>
      </w:r>
    </w:p>
    <w:p w14:paraId="5E8C3685" w14:textId="4B62CD0B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/>
          <w:sz w:val="18"/>
          <w:szCs w:val="18"/>
        </w:rPr>
        <w:t xml:space="preserve">Sábado, dia 28, às </w:t>
      </w:r>
      <w:r w:rsidR="001454E6">
        <w:rPr>
          <w:rFonts w:ascii="Candara" w:hAnsi="Candara"/>
          <w:sz w:val="18"/>
          <w:szCs w:val="18"/>
        </w:rPr>
        <w:t xml:space="preserve">21h30, </w:t>
      </w:r>
      <w:r w:rsidR="001454E6">
        <w:rPr>
          <w:rFonts w:ascii="Candara" w:hAnsi="Candara" w:cs="Arial"/>
          <w:sz w:val="18"/>
          <w:szCs w:val="18"/>
        </w:rPr>
        <w:t>atividade musical promovida pelo</w:t>
      </w:r>
      <w:r w:rsidRPr="00935E95">
        <w:rPr>
          <w:rFonts w:ascii="Candara" w:hAnsi="Candara" w:cs="Arial"/>
          <w:sz w:val="18"/>
          <w:szCs w:val="18"/>
        </w:rPr>
        <w:t xml:space="preserve"> </w:t>
      </w:r>
      <w:r w:rsidR="00472C04">
        <w:rPr>
          <w:rFonts w:ascii="Candara" w:hAnsi="Candara" w:cs="Arial"/>
          <w:sz w:val="18"/>
          <w:szCs w:val="18"/>
        </w:rPr>
        <w:t>g</w:t>
      </w:r>
      <w:r w:rsidRPr="00935E95">
        <w:rPr>
          <w:rFonts w:ascii="Candara" w:hAnsi="Candara" w:cs="Arial"/>
          <w:sz w:val="18"/>
          <w:szCs w:val="18"/>
        </w:rPr>
        <w:t xml:space="preserve">rupo </w:t>
      </w:r>
      <w:r w:rsidRPr="001454E6">
        <w:rPr>
          <w:rFonts w:ascii="Candara" w:hAnsi="Candara" w:cs="Arial"/>
          <w:i/>
          <w:sz w:val="18"/>
          <w:szCs w:val="18"/>
        </w:rPr>
        <w:t>Hora do Teatro</w:t>
      </w:r>
      <w:r w:rsidRPr="00935E95">
        <w:rPr>
          <w:rFonts w:ascii="Candara" w:hAnsi="Candara" w:cs="Arial"/>
          <w:sz w:val="18"/>
          <w:szCs w:val="18"/>
        </w:rPr>
        <w:t>.</w:t>
      </w:r>
    </w:p>
    <w:p w14:paraId="569CA8EF" w14:textId="28610D11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 xml:space="preserve">Domingo, dia 29, às </w:t>
      </w:r>
      <w:r w:rsidR="001454E6">
        <w:rPr>
          <w:rFonts w:ascii="Candara" w:hAnsi="Candara" w:cs="Arial"/>
          <w:sz w:val="18"/>
          <w:szCs w:val="18"/>
        </w:rPr>
        <w:t>10h30,</w:t>
      </w:r>
      <w:r w:rsidRPr="00935E95">
        <w:rPr>
          <w:rFonts w:ascii="Candara" w:hAnsi="Candara" w:cs="Arial"/>
          <w:sz w:val="18"/>
          <w:szCs w:val="18"/>
        </w:rPr>
        <w:t xml:space="preserve"> </w:t>
      </w:r>
      <w:r w:rsidR="00755A69">
        <w:rPr>
          <w:rFonts w:ascii="Candara" w:hAnsi="Candara" w:cs="Arial"/>
          <w:sz w:val="18"/>
          <w:szCs w:val="18"/>
        </w:rPr>
        <w:t>m</w:t>
      </w:r>
      <w:r w:rsidRPr="00935E95">
        <w:rPr>
          <w:rFonts w:ascii="Candara" w:hAnsi="Candara" w:cs="Arial"/>
          <w:sz w:val="18"/>
          <w:szCs w:val="18"/>
        </w:rPr>
        <w:t>issa dominical com Festa do Acolhimento ao 1.º ano</w:t>
      </w:r>
      <w:r w:rsidR="001454E6">
        <w:rPr>
          <w:rFonts w:ascii="Candara" w:hAnsi="Candara" w:cs="Arial"/>
          <w:sz w:val="18"/>
          <w:szCs w:val="18"/>
        </w:rPr>
        <w:t>.</w:t>
      </w:r>
      <w:bookmarkStart w:id="0" w:name="_GoBack"/>
      <w:bookmarkEnd w:id="0"/>
    </w:p>
    <w:p w14:paraId="2EA2856B" w14:textId="3F6A08D9" w:rsidR="00935E95" w:rsidRPr="00935E95" w:rsidRDefault="00935E95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 xml:space="preserve">Terça-feira, dia 31, </w:t>
      </w:r>
      <w:r w:rsidR="001454E6">
        <w:rPr>
          <w:rFonts w:ascii="Candara" w:hAnsi="Candara" w:cs="Arial"/>
          <w:sz w:val="18"/>
          <w:szCs w:val="18"/>
        </w:rPr>
        <w:t>às 19h00, m</w:t>
      </w:r>
      <w:r w:rsidRPr="00935E95">
        <w:rPr>
          <w:rFonts w:ascii="Candara" w:hAnsi="Candara" w:cs="Arial"/>
          <w:sz w:val="18"/>
          <w:szCs w:val="18"/>
        </w:rPr>
        <w:t>issa vespertina da Solenidade de Todos os Santos.</w:t>
      </w:r>
    </w:p>
    <w:p w14:paraId="7F03571C" w14:textId="3D1D21BE" w:rsidR="00935E95" w:rsidRPr="00935E95" w:rsidRDefault="00E0182B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Quarta-feira</w:t>
      </w:r>
      <w:r w:rsidR="001454E6">
        <w:rPr>
          <w:rFonts w:ascii="Candara" w:hAnsi="Candara" w:cs="Arial"/>
          <w:sz w:val="18"/>
          <w:szCs w:val="18"/>
        </w:rPr>
        <w:t>, dia 1 de novembro</w:t>
      </w:r>
      <w:r w:rsidR="00755A69">
        <w:rPr>
          <w:rFonts w:ascii="Candara" w:hAnsi="Candara" w:cs="Arial"/>
          <w:sz w:val="18"/>
          <w:szCs w:val="18"/>
        </w:rPr>
        <w:t>: às</w:t>
      </w:r>
      <w:r w:rsidR="00935E95" w:rsidRPr="00935E95">
        <w:rPr>
          <w:rFonts w:ascii="Candara" w:hAnsi="Candara" w:cs="Arial"/>
          <w:sz w:val="18"/>
          <w:szCs w:val="18"/>
        </w:rPr>
        <w:t xml:space="preserve"> </w:t>
      </w:r>
      <w:r w:rsidR="00935E95">
        <w:rPr>
          <w:rFonts w:ascii="Candara" w:hAnsi="Candara" w:cs="Arial"/>
          <w:sz w:val="18"/>
          <w:szCs w:val="18"/>
        </w:rPr>
        <w:t>10h30,</w:t>
      </w:r>
      <w:r w:rsidR="00935E95" w:rsidRPr="00935E95">
        <w:rPr>
          <w:rFonts w:ascii="Candara" w:hAnsi="Candara" w:cs="Arial"/>
          <w:sz w:val="18"/>
          <w:szCs w:val="18"/>
        </w:rPr>
        <w:t xml:space="preserve"> </w:t>
      </w:r>
      <w:r w:rsidR="00755A69">
        <w:rPr>
          <w:rFonts w:ascii="Candara" w:hAnsi="Candara" w:cs="Arial"/>
          <w:sz w:val="18"/>
          <w:szCs w:val="18"/>
        </w:rPr>
        <w:t>m</w:t>
      </w:r>
      <w:r w:rsidR="00935E95" w:rsidRPr="00935E95">
        <w:rPr>
          <w:rFonts w:ascii="Candara" w:hAnsi="Candara" w:cs="Arial"/>
          <w:sz w:val="18"/>
          <w:szCs w:val="18"/>
        </w:rPr>
        <w:t>issa da solenidade de Todos os Santos</w:t>
      </w:r>
      <w:r w:rsidR="00935E95">
        <w:rPr>
          <w:rFonts w:ascii="Candara" w:hAnsi="Candara" w:cs="Arial"/>
          <w:sz w:val="18"/>
          <w:szCs w:val="18"/>
        </w:rPr>
        <w:t>; à</w:t>
      </w:r>
      <w:r w:rsidR="00935E95" w:rsidRPr="00935E95">
        <w:rPr>
          <w:rFonts w:ascii="Candara" w:hAnsi="Candara" w:cs="Arial"/>
          <w:sz w:val="18"/>
          <w:szCs w:val="18"/>
        </w:rPr>
        <w:t xml:space="preserve">s </w:t>
      </w:r>
      <w:r w:rsidR="00935E95">
        <w:rPr>
          <w:rFonts w:ascii="Candara" w:hAnsi="Candara" w:cs="Arial"/>
          <w:sz w:val="18"/>
          <w:szCs w:val="18"/>
        </w:rPr>
        <w:t>16h30, v</w:t>
      </w:r>
      <w:r w:rsidR="00935E95" w:rsidRPr="00935E95">
        <w:rPr>
          <w:rFonts w:ascii="Candara" w:hAnsi="Candara" w:cs="Arial"/>
          <w:sz w:val="18"/>
          <w:szCs w:val="18"/>
        </w:rPr>
        <w:t>isita e oração no cemitério</w:t>
      </w:r>
      <w:r w:rsidR="00935E95">
        <w:rPr>
          <w:rFonts w:ascii="Candara" w:hAnsi="Candara" w:cs="Arial"/>
          <w:sz w:val="18"/>
          <w:szCs w:val="18"/>
        </w:rPr>
        <w:t>; à</w:t>
      </w:r>
      <w:r w:rsidR="00935E95" w:rsidRPr="00935E95">
        <w:rPr>
          <w:rFonts w:ascii="Candara" w:hAnsi="Candara" w:cs="Arial"/>
          <w:sz w:val="18"/>
          <w:szCs w:val="18"/>
        </w:rPr>
        <w:t>s 17h30, na Igreja Paroquial, encontro com todas as famílias associadas às Sa</w:t>
      </w:r>
      <w:r w:rsidR="00935E95">
        <w:rPr>
          <w:rFonts w:ascii="Candara" w:hAnsi="Candara" w:cs="Arial"/>
          <w:sz w:val="18"/>
          <w:szCs w:val="18"/>
        </w:rPr>
        <w:t>gradas Famílias e Oratórios; à</w:t>
      </w:r>
      <w:r w:rsidR="00935E95" w:rsidRPr="00935E95">
        <w:rPr>
          <w:rFonts w:ascii="Candara" w:hAnsi="Candara" w:cs="Arial"/>
          <w:sz w:val="18"/>
          <w:szCs w:val="18"/>
        </w:rPr>
        <w:t xml:space="preserve">s </w:t>
      </w:r>
      <w:r w:rsidR="00935E95">
        <w:rPr>
          <w:rFonts w:ascii="Candara" w:hAnsi="Candara" w:cs="Arial"/>
          <w:sz w:val="18"/>
          <w:szCs w:val="18"/>
        </w:rPr>
        <w:t>19h00,</w:t>
      </w:r>
      <w:r w:rsidR="00935E95" w:rsidRPr="00935E95">
        <w:rPr>
          <w:rFonts w:ascii="Candara" w:hAnsi="Candara" w:cs="Arial"/>
          <w:sz w:val="18"/>
          <w:szCs w:val="18"/>
        </w:rPr>
        <w:t xml:space="preserve"> </w:t>
      </w:r>
      <w:r w:rsidR="00755A69">
        <w:rPr>
          <w:rFonts w:ascii="Candara" w:hAnsi="Candara" w:cs="Arial"/>
          <w:sz w:val="18"/>
          <w:szCs w:val="18"/>
        </w:rPr>
        <w:t>m</w:t>
      </w:r>
      <w:r w:rsidR="00935E95" w:rsidRPr="00935E95">
        <w:rPr>
          <w:rFonts w:ascii="Candara" w:hAnsi="Candara" w:cs="Arial"/>
          <w:sz w:val="18"/>
          <w:szCs w:val="18"/>
        </w:rPr>
        <w:t xml:space="preserve">issa da solenidade de Todos os Santos. </w:t>
      </w:r>
    </w:p>
    <w:p w14:paraId="766C66CC" w14:textId="607D6C16" w:rsidR="00935E95" w:rsidRPr="00935E95" w:rsidRDefault="00472C04" w:rsidP="00935E95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</w:t>
      </w:r>
      <w:r w:rsidR="00935E95" w:rsidRPr="00935E95">
        <w:rPr>
          <w:rFonts w:ascii="Candara" w:hAnsi="Candara" w:cs="Arial"/>
          <w:sz w:val="18"/>
          <w:szCs w:val="18"/>
        </w:rPr>
        <w:t xml:space="preserve">uinta-feira, dia 2 de novembro, às </w:t>
      </w:r>
      <w:r w:rsidR="001454E6">
        <w:rPr>
          <w:rFonts w:ascii="Candara" w:hAnsi="Candara" w:cs="Arial"/>
          <w:sz w:val="18"/>
          <w:szCs w:val="18"/>
        </w:rPr>
        <w:t>19h00,</w:t>
      </w:r>
      <w:r w:rsidR="00935E95" w:rsidRPr="00935E95">
        <w:rPr>
          <w:rFonts w:ascii="Candara" w:hAnsi="Candara" w:cs="Arial"/>
          <w:sz w:val="18"/>
          <w:szCs w:val="18"/>
        </w:rPr>
        <w:t xml:space="preserve"> </w:t>
      </w:r>
      <w:r w:rsidR="00755A69">
        <w:rPr>
          <w:rFonts w:ascii="Candara" w:hAnsi="Candara" w:cs="Arial"/>
          <w:sz w:val="18"/>
          <w:szCs w:val="18"/>
        </w:rPr>
        <w:t>m</w:t>
      </w:r>
      <w:r w:rsidR="00935E95" w:rsidRPr="00935E95">
        <w:rPr>
          <w:rFonts w:ascii="Candara" w:hAnsi="Candara" w:cs="Arial"/>
          <w:sz w:val="18"/>
          <w:szCs w:val="18"/>
        </w:rPr>
        <w:t>issa da comemoração de Fiéis Defuntos</w:t>
      </w:r>
      <w:r w:rsidR="00935E95">
        <w:rPr>
          <w:rFonts w:ascii="Candara" w:hAnsi="Candara" w:cs="Arial"/>
          <w:sz w:val="18"/>
          <w:szCs w:val="18"/>
        </w:rPr>
        <w:t>.</w:t>
      </w:r>
    </w:p>
    <w:tbl>
      <w:tblPr>
        <w:tblW w:w="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17"/>
      </w:tblGrid>
      <w:tr w:rsidR="007B7BDF" w:rsidRPr="00A30F47" w14:paraId="39D787A3" w14:textId="7777777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14:paraId="39D787A0" w14:textId="4C451458" w:rsidR="007B7BDF" w:rsidRPr="00A02EED" w:rsidRDefault="00755A69" w:rsidP="00A02EED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385623" w:themeColor="accent6" w:themeShade="80"/>
                <w:sz w:val="20"/>
                <w:szCs w:val="20"/>
                <w:lang w:val="it-IT"/>
              </w:rPr>
            </w:pPr>
            <w:r w:rsidRPr="00755A69">
              <w:rPr>
                <w:rFonts w:ascii="Candara" w:hAnsi="Candara"/>
                <w:b/>
                <w:bCs/>
                <w:color w:val="385623" w:themeColor="accent6" w:themeShade="80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9D787A1" w14:textId="77777777" w:rsidR="00774198" w:rsidRPr="00B457AA" w:rsidRDefault="00B67D76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 w:rsidRPr="00B67D76"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 wp14:anchorId="39D787C1" wp14:editId="39D787C2">
                  <wp:extent cx="2809875" cy="3676650"/>
                  <wp:effectExtent l="0" t="0" r="9525" b="0"/>
                  <wp:docPr id="1" name="Imagem 1" descr="C:\Users\P Artur\Desktop\Liturgia e Homilia no XXIX Domingo Comum A 2017\Imagens  no XXIX Domingo Comum A 2017\XXIX Domingo Comum A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 Artur\Desktop\Liturgia e Homilia no XXIX Domingo Comum A 2017\Imagens  no XXIX Domingo Comum A 2017\XXIX Domingo Comum A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39D787A2" w14:textId="77777777"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14:paraId="39D787AD" w14:textId="7777777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14:paraId="39D787A4" w14:textId="3206B6FF" w:rsidR="007B7BDF" w:rsidRPr="00A02EED" w:rsidRDefault="00A02EED" w:rsidP="00A02EED">
            <w:pPr>
              <w:spacing w:line="360" w:lineRule="auto"/>
              <w:ind w:right="176"/>
              <w:jc w:val="center"/>
              <w:rPr>
                <w:rFonts w:ascii="Candara" w:hAnsi="Candara"/>
                <w:b/>
                <w:iCs/>
                <w:caps/>
                <w:color w:val="385623" w:themeColor="accent6" w:themeShade="80"/>
                <w:sz w:val="22"/>
                <w:szCs w:val="22"/>
              </w:rPr>
            </w:pPr>
            <w:r w:rsidRPr="00A02EED">
              <w:rPr>
                <w:rFonts w:ascii="Candara" w:hAnsi="Candara"/>
                <w:b/>
                <w:iCs/>
                <w:caps/>
                <w:color w:val="385623" w:themeColor="accent6" w:themeShade="80"/>
                <w:sz w:val="22"/>
                <w:szCs w:val="22"/>
              </w:rPr>
              <w:t>435</w:t>
            </w:r>
          </w:p>
        </w:tc>
        <w:tc>
          <w:tcPr>
            <w:tcW w:w="4394" w:type="dxa"/>
            <w:shd w:val="clear" w:color="auto" w:fill="FFFFFF"/>
          </w:tcPr>
          <w:p w14:paraId="39D787A5" w14:textId="77777777" w:rsidR="007B7BDF" w:rsidRPr="00B67D76" w:rsidRDefault="0051352F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C00000"/>
                <w:sz w:val="20"/>
                <w:szCs w:val="20"/>
              </w:rPr>
            </w:pPr>
            <w:r w:rsidRPr="00B67D76">
              <w:rPr>
                <w:rFonts w:ascii="Candara" w:hAnsi="Candara"/>
                <w:iCs/>
                <w:caps/>
                <w:color w:val="C00000"/>
                <w:sz w:val="20"/>
                <w:szCs w:val="20"/>
              </w:rPr>
              <w:t>XX</w:t>
            </w:r>
            <w:r w:rsidR="00B67D76" w:rsidRPr="00B67D76">
              <w:rPr>
                <w:rFonts w:ascii="Candara" w:hAnsi="Candara"/>
                <w:iCs/>
                <w:caps/>
                <w:color w:val="C00000"/>
                <w:sz w:val="20"/>
                <w:szCs w:val="20"/>
              </w:rPr>
              <w:t>IX</w:t>
            </w:r>
            <w:r w:rsidR="003730EC" w:rsidRPr="00B67D76">
              <w:rPr>
                <w:rFonts w:ascii="Candara" w:hAnsi="Candara"/>
                <w:iCs/>
                <w:caps/>
                <w:color w:val="C00000"/>
                <w:sz w:val="20"/>
                <w:szCs w:val="20"/>
              </w:rPr>
              <w:t xml:space="preserve"> DOMINGO COMUM A</w:t>
            </w:r>
          </w:p>
          <w:p w14:paraId="39D787A6" w14:textId="77777777"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14:paraId="39D787A7" w14:textId="77777777" w:rsidR="00B67D76" w:rsidRPr="00FD6A80" w:rsidRDefault="00B67D76" w:rsidP="00850F9D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385623" w:themeColor="accent6" w:themeShade="80"/>
              </w:rPr>
            </w:pPr>
            <w:r w:rsidRPr="00FD6A80">
              <w:rPr>
                <w:rFonts w:ascii="Candara" w:hAnsi="Candara"/>
                <w:b/>
                <w:iCs/>
                <w:caps/>
                <w:color w:val="385623" w:themeColor="accent6" w:themeShade="80"/>
              </w:rPr>
              <w:t>dai a césar o que é de César</w:t>
            </w:r>
          </w:p>
          <w:p w14:paraId="39D787A8" w14:textId="77777777" w:rsidR="00AC7874" w:rsidRPr="00FD6A80" w:rsidRDefault="00B67D76" w:rsidP="00850F9D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385623" w:themeColor="accent6" w:themeShade="80"/>
              </w:rPr>
            </w:pPr>
            <w:r w:rsidRPr="00FD6A80">
              <w:rPr>
                <w:rFonts w:ascii="Candara" w:hAnsi="Candara"/>
                <w:b/>
                <w:iCs/>
                <w:caps/>
                <w:color w:val="385623" w:themeColor="accent6" w:themeShade="80"/>
              </w:rPr>
              <w:t>e a deus o que é de deus</w:t>
            </w:r>
            <w:r w:rsidR="00FB3F74" w:rsidRPr="00FD6A80">
              <w:rPr>
                <w:rFonts w:ascii="Candara" w:hAnsi="Candara"/>
                <w:b/>
                <w:iCs/>
                <w:caps/>
                <w:color w:val="385623" w:themeColor="accent6" w:themeShade="80"/>
              </w:rPr>
              <w:t>!</w:t>
            </w:r>
          </w:p>
          <w:p w14:paraId="39D787A9" w14:textId="77777777" w:rsidR="0051352F" w:rsidRPr="00B67D76" w:rsidRDefault="00496CFA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C00000"/>
                <w:sz w:val="16"/>
                <w:szCs w:val="16"/>
              </w:rPr>
            </w:pPr>
            <w:r w:rsidRPr="00B67D76">
              <w:rPr>
                <w:rFonts w:ascii="Candara" w:hAnsi="Candara"/>
                <w:i/>
                <w:iCs/>
                <w:smallCaps/>
                <w:color w:val="C00000"/>
                <w:sz w:val="16"/>
                <w:szCs w:val="16"/>
              </w:rPr>
              <w:t>Mt</w:t>
            </w:r>
            <w:r w:rsidRPr="00B67D76">
              <w:rPr>
                <w:rFonts w:ascii="Candara" w:hAnsi="Candara"/>
                <w:iCs/>
                <w:caps/>
                <w:color w:val="C00000"/>
                <w:sz w:val="16"/>
                <w:szCs w:val="16"/>
              </w:rPr>
              <w:t xml:space="preserve"> </w:t>
            </w:r>
            <w:r w:rsidR="00850F9D" w:rsidRPr="00B67D76">
              <w:rPr>
                <w:rFonts w:ascii="Candara" w:hAnsi="Candara"/>
                <w:iCs/>
                <w:caps/>
                <w:color w:val="C00000"/>
                <w:sz w:val="16"/>
                <w:szCs w:val="16"/>
              </w:rPr>
              <w:t>22,1</w:t>
            </w:r>
            <w:r w:rsidR="00B67D76" w:rsidRPr="00B67D76">
              <w:rPr>
                <w:rFonts w:ascii="Candara" w:hAnsi="Candara"/>
                <w:iCs/>
                <w:caps/>
                <w:color w:val="C00000"/>
                <w:sz w:val="16"/>
                <w:szCs w:val="16"/>
              </w:rPr>
              <w:t>5-21</w:t>
            </w:r>
          </w:p>
          <w:p w14:paraId="39D787AA" w14:textId="77777777" w:rsidR="00AC7874" w:rsidRPr="00850F9D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14:paraId="39D787AB" w14:textId="77777777"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39D787AC" w14:textId="77777777" w:rsidR="007B7BDF" w:rsidRPr="005E78F9" w:rsidRDefault="00CB233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r w:rsidRPr="00B67D76">
              <w:rPr>
                <w:rFonts w:ascii="Candara" w:hAnsi="Candara"/>
                <w:smallCaps/>
                <w:color w:val="C00000"/>
                <w:sz w:val="20"/>
                <w:szCs w:val="20"/>
              </w:rPr>
              <w:t>outu</w:t>
            </w:r>
            <w:r w:rsidR="0051529C" w:rsidRPr="00B67D76">
              <w:rPr>
                <w:rFonts w:ascii="Candara" w:hAnsi="Candara"/>
                <w:smallCaps/>
                <w:color w:val="C00000"/>
                <w:sz w:val="20"/>
                <w:szCs w:val="20"/>
              </w:rPr>
              <w:t>bro 2017</w:t>
            </w:r>
          </w:p>
        </w:tc>
      </w:tr>
    </w:tbl>
    <w:p w14:paraId="39D787AE" w14:textId="4ED4FF4D" w:rsidR="00815687" w:rsidRPr="00687B6D" w:rsidRDefault="001E097C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D787C3" wp14:editId="51715245">
                <wp:simplePos x="0" y="0"/>
                <wp:positionH relativeFrom="margin">
                  <wp:posOffset>3775710</wp:posOffset>
                </wp:positionH>
                <wp:positionV relativeFrom="paragraph">
                  <wp:posOffset>18415</wp:posOffset>
                </wp:positionV>
                <wp:extent cx="3529965" cy="378460"/>
                <wp:effectExtent l="0" t="0" r="0" b="2540"/>
                <wp:wrapTight wrapText="bothSides">
                  <wp:wrapPolygon edited="0">
                    <wp:start x="350" y="0"/>
                    <wp:lineTo x="350" y="20658"/>
                    <wp:lineTo x="21215" y="20658"/>
                    <wp:lineTo x="21215" y="0"/>
                    <wp:lineTo x="350" y="0"/>
                  </wp:wrapPolygon>
                </wp:wrapTight>
                <wp:docPr id="3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996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87CC" w14:textId="77777777" w:rsidR="00EF5468" w:rsidRPr="007F19D3" w:rsidRDefault="00850F9D" w:rsidP="00B67D76">
                            <w:pPr>
                              <w:shd w:val="clear" w:color="auto" w:fill="00642D"/>
                              <w:jc w:val="center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3"/>
                                <w:szCs w:val="23"/>
                              </w:rPr>
                              <w:t>a missão no coração da fé cristã!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87C3" id="_x0000_s1027" type="#_x0000_t202" style="position:absolute;left:0;text-align:left;margin-left:297.3pt;margin-top:1.45pt;width:277.95pt;height:29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" filled="f" stroked="f">
                <v:path arrowok="t"/>
                <v:textbox>
                  <w:txbxContent>
                    <w:p w14:paraId="39D787CC" w14:textId="77777777" w:rsidR="00EF5468" w:rsidRPr="007F19D3" w:rsidRDefault="00850F9D" w:rsidP="00B67D76">
                      <w:pPr>
                        <w:shd w:val="clear" w:color="auto" w:fill="00642D"/>
                        <w:jc w:val="center"/>
                        <w:rPr>
                          <w:caps/>
                          <w:sz w:val="23"/>
                          <w:szCs w:val="23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  <w:sz w:val="23"/>
                          <w:szCs w:val="23"/>
                        </w:rPr>
                        <w:t>a missão no coração da fé cristã!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D787C5" wp14:editId="5C531951">
                <wp:simplePos x="0" y="0"/>
                <wp:positionH relativeFrom="margin">
                  <wp:posOffset>-90399</wp:posOffset>
                </wp:positionH>
                <wp:positionV relativeFrom="paragraph">
                  <wp:posOffset>14532</wp:posOffset>
                </wp:positionV>
                <wp:extent cx="3530184" cy="383540"/>
                <wp:effectExtent l="0" t="0" r="0" b="0"/>
                <wp:wrapNone/>
                <wp:docPr id="6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184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87CD" w14:textId="3ECC8016" w:rsidR="00FB3F74" w:rsidRPr="00850F9D" w:rsidRDefault="00850F9D" w:rsidP="00B67D76">
                            <w:pPr>
                              <w:shd w:val="clear" w:color="auto" w:fill="00642D"/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 w:rsidRPr="00850F9D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MENSAGEM PARA O DIA MUNDIA</w:t>
                            </w:r>
                            <w:r w:rsidR="00755A69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L</w:t>
                            </w:r>
                            <w:r w:rsidRPr="00850F9D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 xml:space="preserve"> DAS MISSÕES</w:t>
                            </w: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87C5" id="_x0000_s1028" type="#_x0000_t202" style="position:absolute;left:0;text-align:left;margin-left:-7.1pt;margin-top:1.15pt;width:277.95pt;height:3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" filled="f" stroked="f">
                <v:path arrowok="t"/>
                <v:textbox>
                  <w:txbxContent>
                    <w:p w14:paraId="39D787CD" w14:textId="3ECC8016" w:rsidR="00FB3F74" w:rsidRPr="00850F9D" w:rsidRDefault="00850F9D" w:rsidP="00B67D76">
                      <w:pPr>
                        <w:shd w:val="clear" w:color="auto" w:fill="00642D"/>
                        <w:jc w:val="center"/>
                        <w:rPr>
                          <w:caps/>
                          <w:sz w:val="22"/>
                          <w:szCs w:val="22"/>
                        </w:rPr>
                      </w:pPr>
                      <w:r w:rsidRPr="00850F9D">
                        <w:rPr>
                          <w:rFonts w:ascii="Candara" w:hAnsi="Candara"/>
                          <w:b/>
                          <w:caps/>
                          <w:color w:val="FFFFFF"/>
                          <w:sz w:val="22"/>
                          <w:szCs w:val="22"/>
                        </w:rPr>
                        <w:t>MENSAGEM PARA O DIA MUNDIA</w:t>
                      </w:r>
                      <w:r w:rsidR="00755A69">
                        <w:rPr>
                          <w:rFonts w:ascii="Candara" w:hAnsi="Candara"/>
                          <w:b/>
                          <w:caps/>
                          <w:color w:val="FFFFFF"/>
                          <w:sz w:val="22"/>
                          <w:szCs w:val="22"/>
                        </w:rPr>
                        <w:t>L</w:t>
                      </w:r>
                      <w:r w:rsidRPr="00850F9D">
                        <w:rPr>
                          <w:rFonts w:ascii="Candara" w:hAnsi="Candara"/>
                          <w:b/>
                          <w:caps/>
                          <w:color w:val="FFFFFF"/>
                          <w:sz w:val="22"/>
                          <w:szCs w:val="22"/>
                        </w:rPr>
                        <w:t xml:space="preserve"> DAS MISSÕES</w:t>
                      </w: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787AF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39D787B1" w14:textId="77777777" w:rsidR="0062134B" w:rsidRPr="008A663D" w:rsidRDefault="0062134B" w:rsidP="00850F9D">
      <w:pPr>
        <w:spacing w:line="360" w:lineRule="auto"/>
        <w:ind w:left="142"/>
        <w:jc w:val="both"/>
        <w:rPr>
          <w:rFonts w:ascii="Candara" w:hAnsi="Candara"/>
          <w:b/>
          <w:color w:val="FF0000"/>
          <w:sz w:val="6"/>
          <w:szCs w:val="20"/>
        </w:rPr>
      </w:pPr>
    </w:p>
    <w:p w14:paraId="39D787B2" w14:textId="77777777" w:rsidR="00932A67" w:rsidRDefault="00932A67" w:rsidP="00932A67">
      <w:pPr>
        <w:pStyle w:val="NormalWeb"/>
        <w:shd w:val="clear" w:color="auto" w:fill="FFFFFF" w:themeFill="background1"/>
        <w:rPr>
          <w:rFonts w:cs="Arial"/>
          <w:szCs w:val="20"/>
          <w:bdr w:val="none" w:sz="0" w:space="0" w:color="auto" w:frame="1"/>
        </w:rPr>
      </w:pPr>
      <w:r w:rsidRPr="00AC0E89">
        <w:rPr>
          <w:rFonts w:cs="Arial"/>
          <w:szCs w:val="20"/>
          <w:bdr w:val="none" w:sz="0" w:space="0" w:color="auto" w:frame="1"/>
        </w:rPr>
        <w:t xml:space="preserve">O Dia Mundial das Missões concentra-nos, também este ano, na pessoa de Jesus, «o primeiro e maior evangelizador» </w:t>
      </w:r>
      <w:r w:rsidRPr="00472C04">
        <w:rPr>
          <w:rFonts w:cs="Arial"/>
          <w:sz w:val="16"/>
          <w:szCs w:val="20"/>
          <w:bdr w:val="none" w:sz="0" w:space="0" w:color="auto" w:frame="1"/>
        </w:rPr>
        <w:t>(Paulo VI</w:t>
      </w:r>
      <w:r w:rsidRPr="005017FD">
        <w:rPr>
          <w:rFonts w:cs="Arial"/>
          <w:sz w:val="16"/>
          <w:szCs w:val="20"/>
          <w:bdr w:val="none" w:sz="0" w:space="0" w:color="auto" w:frame="1"/>
        </w:rPr>
        <w:t>, Exort. ap. EN, 7</w:t>
      </w:r>
      <w:r w:rsidRPr="00AC0E89">
        <w:rPr>
          <w:rFonts w:cs="Arial"/>
          <w:i/>
          <w:sz w:val="16"/>
          <w:szCs w:val="20"/>
          <w:bdr w:val="none" w:sz="0" w:space="0" w:color="auto" w:frame="1"/>
        </w:rPr>
        <w:t>)</w:t>
      </w:r>
      <w:r w:rsidRPr="00AC0E89">
        <w:rPr>
          <w:rFonts w:cs="Arial"/>
          <w:szCs w:val="20"/>
          <w:bdr w:val="none" w:sz="0" w:space="0" w:color="auto" w:frame="1"/>
        </w:rPr>
        <w:t xml:space="preserve">, que incessantemente nos envia a anunciar o Evangelho do amor de Deus Pai, com a força do Espírito Santo. </w:t>
      </w:r>
    </w:p>
    <w:p w14:paraId="39D787B3" w14:textId="77777777" w:rsidR="00932A67" w:rsidRPr="001E097C" w:rsidRDefault="00932A67" w:rsidP="00932A67">
      <w:pPr>
        <w:pStyle w:val="NormalWeb"/>
        <w:shd w:val="clear" w:color="auto" w:fill="FFFFFF" w:themeFill="background1"/>
        <w:rPr>
          <w:rFonts w:cs="Arial"/>
          <w:sz w:val="6"/>
          <w:szCs w:val="6"/>
          <w:bdr w:val="none" w:sz="0" w:space="0" w:color="auto" w:frame="1"/>
        </w:rPr>
      </w:pPr>
    </w:p>
    <w:p w14:paraId="39D787B4" w14:textId="77777777" w:rsidR="00D751F2" w:rsidRPr="00D751F2" w:rsidRDefault="00D751F2" w:rsidP="00932A67">
      <w:pPr>
        <w:pStyle w:val="NormalWeb"/>
        <w:shd w:val="clear" w:color="auto" w:fill="FFFFFF" w:themeFill="background1"/>
        <w:rPr>
          <w:rFonts w:cs="Arial"/>
          <w:color w:val="000000" w:themeColor="text1"/>
          <w:szCs w:val="20"/>
          <w:bdr w:val="none" w:sz="0" w:space="0" w:color="auto" w:frame="1"/>
        </w:rPr>
      </w:pPr>
      <w:r w:rsidRPr="00554511">
        <w:rPr>
          <w:rFonts w:cs="Arial"/>
          <w:color w:val="FF0000"/>
          <w:szCs w:val="20"/>
          <w:bdr w:val="none" w:sz="0" w:space="0" w:color="auto" w:frame="1"/>
        </w:rPr>
        <w:t>1.</w:t>
      </w:r>
      <w:r w:rsidRPr="001454E6">
        <w:rPr>
          <w:rFonts w:cs="Arial"/>
          <w:color w:val="385623" w:themeColor="accent6" w:themeShade="80"/>
          <w:szCs w:val="20"/>
          <w:bdr w:val="none" w:sz="0" w:space="0" w:color="auto" w:frame="1"/>
        </w:rPr>
        <w:t xml:space="preserve"> </w:t>
      </w:r>
      <w:r w:rsidRPr="00D751F2">
        <w:rPr>
          <w:rFonts w:cs="Arial"/>
          <w:color w:val="000000" w:themeColor="text1"/>
          <w:szCs w:val="20"/>
          <w:bdr w:val="none" w:sz="0" w:space="0" w:color="auto" w:frame="1"/>
        </w:rPr>
        <w:t xml:space="preserve">A missão da Igreja, destinada a todos os homens de boa vontade, funda-se sobre o poder transformador do Evangelho. </w:t>
      </w:r>
    </w:p>
    <w:p w14:paraId="39D787B5" w14:textId="2B569E77" w:rsidR="00950114" w:rsidRDefault="00D751F2" w:rsidP="00932A67">
      <w:pPr>
        <w:pStyle w:val="NormalWeb"/>
        <w:shd w:val="clear" w:color="auto" w:fill="FFFFFF" w:themeFill="background1"/>
        <w:rPr>
          <w:rFonts w:cs="Arial"/>
          <w:color w:val="000000" w:themeColor="text1"/>
          <w:szCs w:val="20"/>
          <w:bdr w:val="none" w:sz="0" w:space="0" w:color="auto" w:frame="1"/>
        </w:rPr>
      </w:pPr>
      <w:r w:rsidRPr="00D751F2">
        <w:rPr>
          <w:rFonts w:cs="Arial"/>
          <w:color w:val="000000" w:themeColor="text1"/>
          <w:szCs w:val="20"/>
          <w:bdr w:val="none" w:sz="0" w:space="0" w:color="auto" w:frame="1"/>
        </w:rPr>
        <w:t xml:space="preserve">Este é uma Boa Nova portadora duma alegria contagiante, porque contém e oferece uma vida nova: a vida de Cristo ressuscitado, o qual, comunicando o seu Espírito vivificador, torna-Se para nós Caminho, </w:t>
      </w:r>
      <w:r w:rsidR="002A2BB1">
        <w:rPr>
          <w:rFonts w:cs="Arial"/>
          <w:color w:val="000000" w:themeColor="text1"/>
          <w:szCs w:val="20"/>
          <w:bdr w:val="none" w:sz="0" w:space="0" w:color="auto" w:frame="1"/>
        </w:rPr>
        <w:t xml:space="preserve">Verdade e Vida </w:t>
      </w:r>
      <w:r w:rsidR="00686958">
        <w:rPr>
          <w:rFonts w:cs="Arial"/>
          <w:color w:val="000000" w:themeColor="text1"/>
          <w:sz w:val="16"/>
          <w:szCs w:val="20"/>
          <w:bdr w:val="none" w:sz="0" w:space="0" w:color="auto" w:frame="1"/>
        </w:rPr>
        <w:t xml:space="preserve">(cf. </w:t>
      </w:r>
      <w:r w:rsidR="00686958" w:rsidRPr="00686958">
        <w:rPr>
          <w:rFonts w:cs="Arial"/>
          <w:i/>
          <w:color w:val="000000" w:themeColor="text1"/>
          <w:sz w:val="16"/>
          <w:szCs w:val="20"/>
          <w:bdr w:val="none" w:sz="0" w:space="0" w:color="auto" w:frame="1"/>
        </w:rPr>
        <w:t>Jo</w:t>
      </w:r>
      <w:r w:rsidR="00686958">
        <w:rPr>
          <w:rFonts w:cs="Arial"/>
          <w:color w:val="000000" w:themeColor="text1"/>
          <w:sz w:val="16"/>
          <w:szCs w:val="20"/>
          <w:bdr w:val="none" w:sz="0" w:space="0" w:color="auto" w:frame="1"/>
        </w:rPr>
        <w:t xml:space="preserve"> 14,</w:t>
      </w:r>
      <w:r w:rsidR="002A2BB1" w:rsidRPr="002A2BB1">
        <w:rPr>
          <w:rFonts w:cs="Arial"/>
          <w:color w:val="000000" w:themeColor="text1"/>
          <w:sz w:val="16"/>
          <w:szCs w:val="20"/>
          <w:bdr w:val="none" w:sz="0" w:space="0" w:color="auto" w:frame="1"/>
        </w:rPr>
        <w:t>6)</w:t>
      </w:r>
      <w:r w:rsidR="002A2BB1">
        <w:rPr>
          <w:rFonts w:cs="Arial"/>
          <w:color w:val="000000" w:themeColor="text1"/>
          <w:szCs w:val="20"/>
          <w:bdr w:val="none" w:sz="0" w:space="0" w:color="auto" w:frame="1"/>
        </w:rPr>
        <w:t xml:space="preserve">. É </w:t>
      </w:r>
      <w:r w:rsidRPr="00D751F2">
        <w:rPr>
          <w:rFonts w:cs="Arial"/>
          <w:color w:val="000000" w:themeColor="text1"/>
          <w:szCs w:val="20"/>
          <w:bdr w:val="none" w:sz="0" w:space="0" w:color="auto" w:frame="1"/>
        </w:rPr>
        <w:t>Caminho que nos convid</w:t>
      </w:r>
      <w:r w:rsidR="00686958">
        <w:rPr>
          <w:rFonts w:cs="Arial"/>
          <w:color w:val="000000" w:themeColor="text1"/>
          <w:szCs w:val="20"/>
          <w:bdr w:val="none" w:sz="0" w:space="0" w:color="auto" w:frame="1"/>
        </w:rPr>
        <w:t>a a segui-l’O</w:t>
      </w:r>
      <w:r w:rsidRPr="00D751F2">
        <w:rPr>
          <w:rFonts w:cs="Arial"/>
          <w:color w:val="000000" w:themeColor="text1"/>
          <w:szCs w:val="20"/>
          <w:bdr w:val="none" w:sz="0" w:space="0" w:color="auto" w:frame="1"/>
        </w:rPr>
        <w:t xml:space="preserve"> com confiança e coragem.</w:t>
      </w:r>
    </w:p>
    <w:p w14:paraId="39D787B6" w14:textId="77777777" w:rsidR="00950114" w:rsidRPr="001E097C" w:rsidRDefault="00950114" w:rsidP="00932A67">
      <w:pPr>
        <w:pStyle w:val="NormalWeb"/>
        <w:shd w:val="clear" w:color="auto" w:fill="FFFFFF" w:themeFill="background1"/>
        <w:rPr>
          <w:rFonts w:cs="Arial"/>
          <w:color w:val="000000" w:themeColor="text1"/>
          <w:sz w:val="6"/>
          <w:szCs w:val="6"/>
          <w:bdr w:val="none" w:sz="0" w:space="0" w:color="auto" w:frame="1"/>
        </w:rPr>
      </w:pPr>
    </w:p>
    <w:p w14:paraId="39D787B7" w14:textId="77777777" w:rsidR="00950114" w:rsidRDefault="00950114" w:rsidP="00932A67">
      <w:pPr>
        <w:pStyle w:val="NormalWeb"/>
        <w:shd w:val="clear" w:color="auto" w:fill="FFFFFF" w:themeFill="background1"/>
        <w:rPr>
          <w:rFonts w:cs="Arial"/>
          <w:szCs w:val="20"/>
          <w:bdr w:val="none" w:sz="0" w:space="0" w:color="auto" w:frame="1"/>
        </w:rPr>
      </w:pPr>
      <w:r w:rsidRPr="00554511">
        <w:rPr>
          <w:rFonts w:cs="Arial"/>
          <w:color w:val="FF0000"/>
          <w:szCs w:val="20"/>
          <w:bdr w:val="none" w:sz="0" w:space="0" w:color="auto" w:frame="1"/>
        </w:rPr>
        <w:t>2.</w:t>
      </w:r>
      <w:r w:rsidRPr="001454E6">
        <w:rPr>
          <w:rFonts w:cs="Arial"/>
          <w:color w:val="385623" w:themeColor="accent6" w:themeShade="80"/>
          <w:szCs w:val="20"/>
          <w:bdr w:val="none" w:sz="0" w:space="0" w:color="auto" w:frame="1"/>
        </w:rPr>
        <w:t xml:space="preserve"> </w:t>
      </w:r>
      <w:r w:rsidRPr="00AC0E89">
        <w:rPr>
          <w:rFonts w:cs="Arial"/>
          <w:szCs w:val="20"/>
          <w:bdr w:val="none" w:sz="0" w:space="0" w:color="auto" w:frame="1"/>
        </w:rPr>
        <w:t>Deus Pai quer esta transformação existencial dos seus filhos e filhas; uma transformação que se expressa como c</w:t>
      </w:r>
      <w:r>
        <w:rPr>
          <w:rFonts w:cs="Arial"/>
          <w:szCs w:val="20"/>
          <w:bdr w:val="none" w:sz="0" w:space="0" w:color="auto" w:frame="1"/>
        </w:rPr>
        <w:t xml:space="preserve">ulto em espírito e verdade </w:t>
      </w:r>
      <w:r w:rsidRPr="00950114">
        <w:rPr>
          <w:rFonts w:cs="Arial"/>
          <w:sz w:val="16"/>
          <w:szCs w:val="20"/>
          <w:bdr w:val="none" w:sz="0" w:space="0" w:color="auto" w:frame="1"/>
        </w:rPr>
        <w:t>(</w:t>
      </w:r>
      <w:r w:rsidRPr="00686958">
        <w:rPr>
          <w:rFonts w:cs="Arial"/>
          <w:i/>
          <w:sz w:val="16"/>
          <w:szCs w:val="20"/>
          <w:bdr w:val="none" w:sz="0" w:space="0" w:color="auto" w:frame="1"/>
        </w:rPr>
        <w:t>Jo</w:t>
      </w:r>
      <w:r w:rsidRPr="00950114">
        <w:rPr>
          <w:rFonts w:cs="Arial"/>
          <w:sz w:val="16"/>
          <w:szCs w:val="20"/>
          <w:bdr w:val="none" w:sz="0" w:space="0" w:color="auto" w:frame="1"/>
        </w:rPr>
        <w:t xml:space="preserve"> 4, 23-24)</w:t>
      </w:r>
      <w:r w:rsidRPr="00AC0E89">
        <w:rPr>
          <w:rFonts w:cs="Arial"/>
          <w:szCs w:val="20"/>
          <w:bdr w:val="none" w:sz="0" w:space="0" w:color="auto" w:frame="1"/>
        </w:rPr>
        <w:t xml:space="preserve">, ou seja, numa vida animada pelo Espírito Santo à imitação do Filho Jesus para glória de Deus Pai. «A glória de Deus é o homem vivo» </w:t>
      </w:r>
      <w:r w:rsidRPr="00686958">
        <w:rPr>
          <w:rFonts w:cs="Arial"/>
          <w:sz w:val="16"/>
          <w:szCs w:val="20"/>
          <w:bdr w:val="none" w:sz="0" w:space="0" w:color="auto" w:frame="1"/>
        </w:rPr>
        <w:t>(Ireneu, AH IV, 20, 7)</w:t>
      </w:r>
      <w:r w:rsidRPr="00686958">
        <w:rPr>
          <w:rFonts w:cs="Arial"/>
          <w:szCs w:val="20"/>
          <w:bdr w:val="none" w:sz="0" w:space="0" w:color="auto" w:frame="1"/>
        </w:rPr>
        <w:t>.</w:t>
      </w:r>
    </w:p>
    <w:p w14:paraId="39D787B9" w14:textId="77777777" w:rsidR="00932A67" w:rsidRPr="001454E6" w:rsidRDefault="00932A67" w:rsidP="00932A67">
      <w:pPr>
        <w:pStyle w:val="NormalWeb"/>
        <w:shd w:val="clear" w:color="auto" w:fill="FFFFFF" w:themeFill="background1"/>
        <w:rPr>
          <w:rFonts w:cs="Arial"/>
          <w:sz w:val="18"/>
          <w:szCs w:val="18"/>
          <w:bdr w:val="none" w:sz="0" w:space="0" w:color="auto" w:frame="1"/>
        </w:rPr>
      </w:pPr>
    </w:p>
    <w:p w14:paraId="39D787BA" w14:textId="0ACAC5E6" w:rsidR="00950114" w:rsidRDefault="00950114" w:rsidP="00932A67">
      <w:pPr>
        <w:pStyle w:val="NormalWeb"/>
        <w:shd w:val="clear" w:color="auto" w:fill="FFFFFF" w:themeFill="background1"/>
        <w:rPr>
          <w:rFonts w:cs="Arial"/>
          <w:szCs w:val="20"/>
          <w:bdr w:val="none" w:sz="0" w:space="0" w:color="auto" w:frame="1"/>
        </w:rPr>
      </w:pPr>
      <w:r w:rsidRPr="00554511">
        <w:rPr>
          <w:rFonts w:cs="Arial"/>
          <w:color w:val="FF0000"/>
          <w:szCs w:val="20"/>
          <w:bdr w:val="none" w:sz="0" w:space="0" w:color="auto" w:frame="1"/>
        </w:rPr>
        <w:t>3.</w:t>
      </w:r>
      <w:r w:rsidRPr="001454E6">
        <w:rPr>
          <w:rFonts w:cs="Arial"/>
          <w:color w:val="385623" w:themeColor="accent6" w:themeShade="80"/>
          <w:szCs w:val="20"/>
          <w:bdr w:val="none" w:sz="0" w:space="0" w:color="auto" w:frame="1"/>
        </w:rPr>
        <w:t xml:space="preserve"> </w:t>
      </w:r>
      <w:r>
        <w:rPr>
          <w:rFonts w:cs="Arial"/>
          <w:szCs w:val="20"/>
          <w:bdr w:val="none" w:sz="0" w:space="0" w:color="auto" w:frame="1"/>
        </w:rPr>
        <w:t>A</w:t>
      </w:r>
      <w:r w:rsidRPr="00AC0E89">
        <w:rPr>
          <w:rFonts w:cs="Arial"/>
          <w:szCs w:val="20"/>
          <w:bdr w:val="none" w:sz="0" w:space="0" w:color="auto" w:frame="1"/>
        </w:rPr>
        <w:t xml:space="preserve"> missão da Igreja não é a propagação duma ideologia religiosa, nem mesmo a proposta duma ética sublime. No mundo, há muitos movimentos capazes de apresentar ideais elevados ou expressões </w:t>
      </w:r>
      <w:r>
        <w:rPr>
          <w:rFonts w:cs="Arial"/>
          <w:szCs w:val="20"/>
          <w:bdr w:val="none" w:sz="0" w:space="0" w:color="auto" w:frame="1"/>
        </w:rPr>
        <w:t xml:space="preserve">éticas notáveis. </w:t>
      </w:r>
      <w:r w:rsidR="00932A67">
        <w:rPr>
          <w:rFonts w:cs="Arial"/>
          <w:szCs w:val="20"/>
          <w:bdr w:val="none" w:sz="0" w:space="0" w:color="auto" w:frame="1"/>
        </w:rPr>
        <w:t>A</w:t>
      </w:r>
      <w:r w:rsidRPr="00AC0E89">
        <w:rPr>
          <w:rFonts w:cs="Arial"/>
          <w:szCs w:val="20"/>
          <w:bdr w:val="none" w:sz="0" w:space="0" w:color="auto" w:frame="1"/>
        </w:rPr>
        <w:t xml:space="preserve">través da missão da </w:t>
      </w:r>
      <w:r w:rsidR="00932A67">
        <w:rPr>
          <w:rFonts w:cs="Arial"/>
          <w:szCs w:val="20"/>
          <w:bdr w:val="none" w:sz="0" w:space="0" w:color="auto" w:frame="1"/>
        </w:rPr>
        <w:t xml:space="preserve">Igreja, é Jesus Cristo que continua a evangelizar e </w:t>
      </w:r>
      <w:r w:rsidRPr="00AC0E89">
        <w:rPr>
          <w:rFonts w:cs="Arial"/>
          <w:szCs w:val="20"/>
          <w:bdr w:val="none" w:sz="0" w:space="0" w:color="auto" w:frame="1"/>
        </w:rPr>
        <w:t>agir; e, por isso, aquela representa o tempo propício da salvação na história. Onde parecia que tudo morreu, voltam a aparecer por todo o lado os rebentos da ressurreição. É uma força sem igua</w:t>
      </w:r>
      <w:r>
        <w:rPr>
          <w:rFonts w:cs="Arial"/>
          <w:szCs w:val="20"/>
          <w:bdr w:val="none" w:sz="0" w:space="0" w:color="auto" w:frame="1"/>
        </w:rPr>
        <w:t xml:space="preserve">l» </w:t>
      </w:r>
      <w:r w:rsidR="00472C04">
        <w:rPr>
          <w:rFonts w:cs="Arial"/>
          <w:sz w:val="16"/>
          <w:szCs w:val="20"/>
          <w:bdr w:val="none" w:sz="0" w:space="0" w:color="auto" w:frame="1"/>
        </w:rPr>
        <w:t>(EG</w:t>
      </w:r>
      <w:r w:rsidRPr="00950114">
        <w:rPr>
          <w:rFonts w:cs="Arial"/>
          <w:sz w:val="16"/>
          <w:szCs w:val="20"/>
          <w:bdr w:val="none" w:sz="0" w:space="0" w:color="auto" w:frame="1"/>
        </w:rPr>
        <w:t xml:space="preserve"> 276)</w:t>
      </w:r>
      <w:r w:rsidRPr="00AC0E89">
        <w:rPr>
          <w:rFonts w:cs="Arial"/>
          <w:szCs w:val="20"/>
          <w:bdr w:val="none" w:sz="0" w:space="0" w:color="auto" w:frame="1"/>
        </w:rPr>
        <w:t>.</w:t>
      </w:r>
    </w:p>
    <w:p w14:paraId="39D787BB" w14:textId="77777777" w:rsidR="00950114" w:rsidRPr="001454E6" w:rsidRDefault="00950114" w:rsidP="00932A67">
      <w:pPr>
        <w:pStyle w:val="NormalWeb"/>
        <w:shd w:val="clear" w:color="auto" w:fill="FFFFFF" w:themeFill="background1"/>
        <w:rPr>
          <w:rFonts w:cs="Arial"/>
          <w:sz w:val="10"/>
          <w:szCs w:val="10"/>
          <w:bdr w:val="none" w:sz="0" w:space="0" w:color="auto" w:frame="1"/>
        </w:rPr>
      </w:pPr>
    </w:p>
    <w:p w14:paraId="39D787BC" w14:textId="306920B2" w:rsidR="00850F9D" w:rsidRPr="00932A67" w:rsidRDefault="00950114" w:rsidP="00850F9D">
      <w:pPr>
        <w:pStyle w:val="NormalWeb"/>
        <w:shd w:val="clear" w:color="auto" w:fill="FFFFFF" w:themeFill="background1"/>
        <w:rPr>
          <w:rFonts w:cs="Arial"/>
          <w:szCs w:val="20"/>
          <w:bdr w:val="none" w:sz="0" w:space="0" w:color="auto" w:frame="1"/>
        </w:rPr>
      </w:pPr>
      <w:r w:rsidRPr="00554511">
        <w:rPr>
          <w:rFonts w:cs="Arial"/>
          <w:color w:val="FF0000"/>
          <w:szCs w:val="20"/>
          <w:bdr w:val="none" w:sz="0" w:space="0" w:color="auto" w:frame="1"/>
        </w:rPr>
        <w:t>4.</w:t>
      </w:r>
      <w:r w:rsidR="009A5444" w:rsidRPr="001454E6">
        <w:rPr>
          <w:rFonts w:cs="Arial"/>
          <w:color w:val="385623" w:themeColor="accent6" w:themeShade="80"/>
          <w:szCs w:val="20"/>
          <w:bdr w:val="none" w:sz="0" w:space="0" w:color="auto" w:frame="1"/>
        </w:rPr>
        <w:t xml:space="preserve"> </w:t>
      </w:r>
      <w:r w:rsidR="009A5444">
        <w:rPr>
          <w:rFonts w:cs="Arial"/>
          <w:i/>
          <w:szCs w:val="20"/>
          <w:bdr w:val="none" w:sz="0" w:space="0" w:color="auto" w:frame="1"/>
        </w:rPr>
        <w:t>«A</w:t>
      </w:r>
      <w:r w:rsidRPr="00950114">
        <w:rPr>
          <w:rFonts w:cs="Arial"/>
          <w:i/>
          <w:szCs w:val="20"/>
          <w:bdr w:val="none" w:sz="0" w:space="0" w:color="auto" w:frame="1"/>
        </w:rPr>
        <w:t>o início do ser cristão, não há uma decisão ética ou uma grande ideia, mas o encontro com um acontecimento, com uma Pessoa que dá à vida um novo horizonte e, desta forma, o rumo decisivo»</w:t>
      </w:r>
      <w:r w:rsidRPr="00AC0E89">
        <w:rPr>
          <w:rFonts w:cs="Arial"/>
          <w:szCs w:val="20"/>
          <w:bdr w:val="none" w:sz="0" w:space="0" w:color="auto" w:frame="1"/>
        </w:rPr>
        <w:t xml:space="preserve"> </w:t>
      </w:r>
      <w:r w:rsidR="00686958" w:rsidRPr="00472C04">
        <w:rPr>
          <w:rFonts w:cs="Arial"/>
          <w:sz w:val="16"/>
          <w:szCs w:val="20"/>
          <w:bdr w:val="none" w:sz="0" w:space="0" w:color="auto" w:frame="1"/>
        </w:rPr>
        <w:t>(Bento XVI,</w:t>
      </w:r>
      <w:r w:rsidR="00686958">
        <w:rPr>
          <w:rFonts w:cs="Arial"/>
          <w:i/>
          <w:sz w:val="16"/>
          <w:szCs w:val="20"/>
          <w:bdr w:val="none" w:sz="0" w:space="0" w:color="auto" w:frame="1"/>
        </w:rPr>
        <w:t xml:space="preserve"> </w:t>
      </w:r>
      <w:r w:rsidR="00686958" w:rsidRPr="005017FD">
        <w:rPr>
          <w:rFonts w:cs="Arial"/>
          <w:sz w:val="16"/>
          <w:szCs w:val="20"/>
          <w:bdr w:val="none" w:sz="0" w:space="0" w:color="auto" w:frame="1"/>
        </w:rPr>
        <w:t xml:space="preserve">Carta </w:t>
      </w:r>
      <w:r w:rsidRPr="005017FD">
        <w:rPr>
          <w:rFonts w:cs="Arial"/>
          <w:sz w:val="16"/>
          <w:szCs w:val="20"/>
          <w:bdr w:val="none" w:sz="0" w:space="0" w:color="auto" w:frame="1"/>
        </w:rPr>
        <w:t>Enc.</w:t>
      </w:r>
      <w:r w:rsidRPr="009F5A48">
        <w:rPr>
          <w:rFonts w:cs="Arial"/>
          <w:i/>
          <w:sz w:val="16"/>
          <w:szCs w:val="20"/>
          <w:bdr w:val="none" w:sz="0" w:space="0" w:color="auto" w:frame="1"/>
        </w:rPr>
        <w:t xml:space="preserve"> Deus Caritas Est, </w:t>
      </w:r>
      <w:r w:rsidRPr="00472C04">
        <w:rPr>
          <w:rFonts w:cs="Arial"/>
          <w:sz w:val="16"/>
          <w:szCs w:val="20"/>
          <w:bdr w:val="none" w:sz="0" w:space="0" w:color="auto" w:frame="1"/>
        </w:rPr>
        <w:t>1)</w:t>
      </w:r>
      <w:r w:rsidRPr="00472C04">
        <w:rPr>
          <w:rFonts w:cs="Arial"/>
          <w:szCs w:val="20"/>
          <w:bdr w:val="none" w:sz="0" w:space="0" w:color="auto" w:frame="1"/>
        </w:rPr>
        <w:t>.</w:t>
      </w:r>
      <w:r w:rsidRPr="00AC0E89">
        <w:rPr>
          <w:rFonts w:cs="Arial"/>
          <w:szCs w:val="20"/>
          <w:bdr w:val="none" w:sz="0" w:space="0" w:color="auto" w:frame="1"/>
        </w:rPr>
        <w:t xml:space="preserve"> O Evangelho é uma Pessoa, que continuamente Se oferece e, a quem A acolhe com fé humilde e operosa, continuamente convida a partilhar a sua vida através duma participação efetiva no seu mistério pascal de morte e ressurreição.</w:t>
      </w:r>
    </w:p>
    <w:p w14:paraId="39D787BD" w14:textId="77777777" w:rsidR="00850F9D" w:rsidRPr="00686958" w:rsidRDefault="00850F9D" w:rsidP="009A5444">
      <w:pPr>
        <w:ind w:right="142"/>
        <w:jc w:val="right"/>
        <w:rPr>
          <w:rFonts w:ascii="Candara" w:eastAsia="Arial Unicode MS" w:hAnsi="Candara"/>
          <w:smallCaps/>
          <w:color w:val="385623" w:themeColor="accent6" w:themeShade="80"/>
          <w:sz w:val="16"/>
          <w:szCs w:val="16"/>
        </w:rPr>
      </w:pPr>
      <w:r w:rsidRPr="00686958">
        <w:rPr>
          <w:rFonts w:ascii="Candara" w:eastAsia="Arial Unicode MS" w:hAnsi="Candara"/>
          <w:smallCaps/>
          <w:color w:val="385623" w:themeColor="accent6" w:themeShade="80"/>
          <w:sz w:val="16"/>
          <w:szCs w:val="16"/>
        </w:rPr>
        <w:t xml:space="preserve">Papa Francisco, </w:t>
      </w:r>
    </w:p>
    <w:p w14:paraId="39D787BE" w14:textId="6320874C" w:rsidR="00850F9D" w:rsidRPr="00686958" w:rsidRDefault="00686958" w:rsidP="009A5444">
      <w:pPr>
        <w:ind w:right="142"/>
        <w:jc w:val="right"/>
        <w:rPr>
          <w:rFonts w:ascii="Candara" w:eastAsia="Arial Unicode MS" w:hAnsi="Candara"/>
          <w:color w:val="385623" w:themeColor="accent6" w:themeShade="80"/>
          <w:sz w:val="16"/>
          <w:szCs w:val="16"/>
        </w:rPr>
      </w:pPr>
      <w:r>
        <w:rPr>
          <w:rFonts w:ascii="Candara" w:eastAsia="Arial Unicode MS" w:hAnsi="Candara"/>
          <w:color w:val="385623" w:themeColor="accent6" w:themeShade="80"/>
          <w:sz w:val="16"/>
          <w:szCs w:val="16"/>
        </w:rPr>
        <w:t>e</w:t>
      </w:r>
      <w:r w:rsidR="00850F9D" w:rsidRPr="00686958">
        <w:rPr>
          <w:rFonts w:ascii="Candara" w:eastAsia="Arial Unicode MS" w:hAnsi="Candara"/>
          <w:color w:val="385623" w:themeColor="accent6" w:themeShade="80"/>
          <w:sz w:val="16"/>
          <w:szCs w:val="16"/>
        </w:rPr>
        <w:t xml:space="preserve">xcertos da </w:t>
      </w:r>
      <w:r w:rsidR="00850F9D" w:rsidRPr="00686958">
        <w:rPr>
          <w:rFonts w:ascii="Candara" w:eastAsia="Arial Unicode MS" w:hAnsi="Candara"/>
          <w:i/>
          <w:color w:val="385623" w:themeColor="accent6" w:themeShade="80"/>
          <w:sz w:val="16"/>
          <w:szCs w:val="16"/>
        </w:rPr>
        <w:t>Mensagem para o 91.º Di</w:t>
      </w:r>
      <w:r w:rsidR="009A5444" w:rsidRPr="00686958">
        <w:rPr>
          <w:rFonts w:ascii="Candara" w:eastAsia="Arial Unicode MS" w:hAnsi="Candara"/>
          <w:i/>
          <w:color w:val="385623" w:themeColor="accent6" w:themeShade="80"/>
          <w:sz w:val="16"/>
          <w:szCs w:val="16"/>
        </w:rPr>
        <w:t>a Mundial das Missões</w:t>
      </w:r>
      <w:r w:rsidR="009A5444" w:rsidRPr="00686958">
        <w:rPr>
          <w:rFonts w:ascii="Candara" w:eastAsia="Arial Unicode MS" w:hAnsi="Candara"/>
          <w:color w:val="385623" w:themeColor="accent6" w:themeShade="80"/>
          <w:sz w:val="16"/>
          <w:szCs w:val="16"/>
        </w:rPr>
        <w:t>, números 1 a 4</w:t>
      </w:r>
    </w:p>
    <w:sectPr w:rsidR="00850F9D" w:rsidRPr="00686958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3741F" w14:textId="77777777" w:rsidR="006564CC" w:rsidRDefault="006564CC" w:rsidP="00505C08">
      <w:r>
        <w:separator/>
      </w:r>
    </w:p>
  </w:endnote>
  <w:endnote w:type="continuationSeparator" w:id="0">
    <w:p w14:paraId="5472B308" w14:textId="77777777" w:rsidR="006564CC" w:rsidRDefault="006564CC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C97C" w14:textId="77777777" w:rsidR="006564CC" w:rsidRDefault="006564CC" w:rsidP="00505C08">
      <w:r>
        <w:separator/>
      </w:r>
    </w:p>
  </w:footnote>
  <w:footnote w:type="continuationSeparator" w:id="0">
    <w:p w14:paraId="447F07D0" w14:textId="77777777" w:rsidR="006564CC" w:rsidRDefault="006564CC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042FB1"/>
    <w:multiLevelType w:val="hybridMultilevel"/>
    <w:tmpl w:val="8D64B374"/>
    <w:lvl w:ilvl="0" w:tplc="89E6AC9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9"/>
    <w:rsid w:val="00000F66"/>
    <w:rsid w:val="00001170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54E6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97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464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2C04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17FD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1F3"/>
    <w:rsid w:val="00520248"/>
    <w:rsid w:val="0052133E"/>
    <w:rsid w:val="00522A71"/>
    <w:rsid w:val="00523635"/>
    <w:rsid w:val="00523691"/>
    <w:rsid w:val="00524EAF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511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4CC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6958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6B6D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16C9"/>
    <w:rsid w:val="00753173"/>
    <w:rsid w:val="0075427C"/>
    <w:rsid w:val="00755A69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2A67"/>
    <w:rsid w:val="00933048"/>
    <w:rsid w:val="00933164"/>
    <w:rsid w:val="00933E4F"/>
    <w:rsid w:val="00934F45"/>
    <w:rsid w:val="00935868"/>
    <w:rsid w:val="00935E15"/>
    <w:rsid w:val="00935E9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4445"/>
    <w:rsid w:val="009664FB"/>
    <w:rsid w:val="00966AB7"/>
    <w:rsid w:val="00967B7E"/>
    <w:rsid w:val="00971197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295"/>
    <w:rsid w:val="009C5E5E"/>
    <w:rsid w:val="009C6688"/>
    <w:rsid w:val="009C69B8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2EED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30EE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5003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5041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182B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6A80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39D7878F"/>
  <w15:docId w15:val="{1B56467E-802E-43DF-A6A2-D927AE53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6A46-A09B-4F3D-B697-AAAE344B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10</cp:revision>
  <cp:lastPrinted>2017-02-14T22:27:00Z</cp:lastPrinted>
  <dcterms:created xsi:type="dcterms:W3CDTF">2017-10-19T16:43:00Z</dcterms:created>
  <dcterms:modified xsi:type="dcterms:W3CDTF">2017-10-19T17:57:00Z</dcterms:modified>
</cp:coreProperties>
</file>