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DBC2" w14:textId="15FE63EE" w:rsidR="00E83C7E" w:rsidRPr="00E83C7E" w:rsidRDefault="00E83C7E" w:rsidP="00E83C7E">
      <w:pPr>
        <w:jc w:val="center"/>
        <w:rPr>
          <w:b/>
          <w:bCs/>
          <w:color w:val="000000" w:themeColor="text1"/>
          <w:sz w:val="28"/>
          <w:szCs w:val="28"/>
        </w:rPr>
      </w:pPr>
      <w:r w:rsidRPr="00E83C7E">
        <w:rPr>
          <w:b/>
          <w:bCs/>
          <w:color w:val="000000" w:themeColor="text1"/>
          <w:sz w:val="28"/>
          <w:szCs w:val="28"/>
        </w:rPr>
        <w:t xml:space="preserve">Homilia na Festa da </w:t>
      </w:r>
      <w:r w:rsidR="00051458">
        <w:rPr>
          <w:b/>
          <w:bCs/>
          <w:color w:val="000000" w:themeColor="text1"/>
          <w:sz w:val="28"/>
          <w:szCs w:val="28"/>
        </w:rPr>
        <w:t>E</w:t>
      </w:r>
      <w:r w:rsidRPr="00E83C7E">
        <w:rPr>
          <w:b/>
          <w:bCs/>
          <w:color w:val="000000" w:themeColor="text1"/>
          <w:sz w:val="28"/>
          <w:szCs w:val="28"/>
        </w:rPr>
        <w:t>sperança – 5.º ano</w:t>
      </w:r>
    </w:p>
    <w:p w14:paraId="11FB6E6E" w14:textId="77777777" w:rsidR="00E83C7E" w:rsidRPr="00E83C7E" w:rsidRDefault="00E83C7E" w:rsidP="00E83C7E">
      <w:pPr>
        <w:jc w:val="both"/>
        <w:rPr>
          <w:b/>
          <w:bCs/>
          <w:sz w:val="28"/>
          <w:szCs w:val="28"/>
        </w:rPr>
      </w:pPr>
    </w:p>
    <w:p w14:paraId="75C83A57" w14:textId="77777777" w:rsidR="00E83C7E" w:rsidRPr="00E83C7E" w:rsidRDefault="00E83C7E" w:rsidP="00E83C7E">
      <w:pPr>
        <w:jc w:val="both"/>
        <w:rPr>
          <w:sz w:val="24"/>
          <w:szCs w:val="24"/>
        </w:rPr>
      </w:pPr>
      <w:r w:rsidRPr="00E83C7E">
        <w:rPr>
          <w:color w:val="FF0000"/>
          <w:sz w:val="24"/>
          <w:szCs w:val="24"/>
        </w:rPr>
        <w:t xml:space="preserve">1. </w:t>
      </w:r>
      <w:r w:rsidRPr="00E83C7E">
        <w:rPr>
          <w:sz w:val="24"/>
          <w:szCs w:val="24"/>
        </w:rPr>
        <w:t xml:space="preserve">Estamos a viver um jubileu dedicado à virtude da esperança. E hoje, sobretudo a 2.ª leitura, oferece-nos uma bela visão da nossa esperança: fala-nos dos novos céus e nova terra, fala-nos deste Deus que faz novas todas as coisas. </w:t>
      </w:r>
    </w:p>
    <w:p w14:paraId="1D730748" w14:textId="77777777" w:rsidR="00E83C7E" w:rsidRPr="00E83C7E" w:rsidRDefault="00E83C7E" w:rsidP="00E83C7E">
      <w:pPr>
        <w:jc w:val="both"/>
        <w:rPr>
          <w:sz w:val="24"/>
          <w:szCs w:val="24"/>
        </w:rPr>
      </w:pPr>
    </w:p>
    <w:p w14:paraId="60EB0961" w14:textId="77777777" w:rsidR="00E83C7E" w:rsidRPr="00E83C7E" w:rsidRDefault="00E83C7E" w:rsidP="00E83C7E">
      <w:pPr>
        <w:jc w:val="both"/>
        <w:rPr>
          <w:sz w:val="24"/>
          <w:szCs w:val="24"/>
        </w:rPr>
      </w:pPr>
      <w:r w:rsidRPr="00E83C7E">
        <w:rPr>
          <w:color w:val="FF0000"/>
          <w:sz w:val="24"/>
          <w:szCs w:val="24"/>
        </w:rPr>
        <w:t xml:space="preserve">2. </w:t>
      </w:r>
      <w:r w:rsidRPr="00E83C7E">
        <w:rPr>
          <w:sz w:val="24"/>
          <w:szCs w:val="24"/>
        </w:rPr>
        <w:t xml:space="preserve">No princípio da nossa história da salvação está, de facto, a criação dos céus e da Terra. A Bíblia prossegue falando-nos desta história da salvação, como uma história de aliança, uma história de amor entre Deus, a quem chama Esposo, e o Povo de Deus, que é visto como a Sua Esposa. Agora, ouvimos falar de novos céus e de nova terra, de nova aliança, de novo encontro entre o Esposo e a Esposa, entre Deus e a humanidade, entre Cristo e a Igreja. Vede: devemos olhar para o presente à luz do futuro. O nosso olhar deve ser posto à frente. Não procuremos o futuro atrás das costas. Porque o futuro está à frente. O melhor está ainda por vir. Somos verdadeiros peregrinos de esperança, com saudades do futuro (F. Pessoa), do futuro que está à nossa frente. Os nossos dias mais bonitos ainda estão para vir! </w:t>
      </w:r>
    </w:p>
    <w:p w14:paraId="5D5C10F9" w14:textId="77777777" w:rsidR="00E83C7E" w:rsidRPr="00E83C7E" w:rsidRDefault="00E83C7E" w:rsidP="00E83C7E">
      <w:pPr>
        <w:jc w:val="both"/>
        <w:rPr>
          <w:sz w:val="24"/>
          <w:szCs w:val="24"/>
        </w:rPr>
      </w:pPr>
      <w:r w:rsidRPr="00E83C7E">
        <w:rPr>
          <w:color w:val="FF0000"/>
          <w:sz w:val="24"/>
          <w:szCs w:val="24"/>
        </w:rPr>
        <w:t xml:space="preserve">3. </w:t>
      </w:r>
      <w:r w:rsidRPr="00E83C7E">
        <w:rPr>
          <w:sz w:val="24"/>
          <w:szCs w:val="24"/>
        </w:rPr>
        <w:t xml:space="preserve">Não resisto a partilhar convosco um excerto da Autobiografia do saudoso Papa Francisco, em que ele escreveu estas palavras de esperança: «Estai seguros: a realidade mais profunda, mais feliz, mais bela, para nós mesmos, para quem amamos, está para chegar. Mesmo que uma estatística vos dissesse o contrário, mesmo que o cansaço tivesse enfraquecido as forças, nunca percam esta esperança que não pode ser vencida. Rezai, dizendo estas palavras, e se não conseguis rezar, sussurrai-as no vosso coração, sussurrai-as também aos desesperados, àqueles com pouco amor: o melhor vinho está ainda por servir (…) Agarrados à âncora da esperança, poderemos dizer com os versos de </w:t>
      </w:r>
      <w:proofErr w:type="spellStart"/>
      <w:r w:rsidRPr="00E83C7E">
        <w:rPr>
          <w:sz w:val="24"/>
          <w:szCs w:val="24"/>
        </w:rPr>
        <w:t>Hikmet</w:t>
      </w:r>
      <w:proofErr w:type="spellEnd"/>
      <w:r w:rsidRPr="00E83C7E">
        <w:rPr>
          <w:sz w:val="24"/>
          <w:szCs w:val="24"/>
        </w:rPr>
        <w:t xml:space="preserve"> que “o mais belo dos mares é aquele que não navegamos; o mais belo dos nossos filhos ainda não cresceu; os mais belos dos nossos dias ainda não os vivemos; e ainda não te disse a coisa mais bela que gostaria de te dizer”» (Papa Francisco, Esperança - A autobiografia, pp. 336-337).</w:t>
      </w:r>
    </w:p>
    <w:p w14:paraId="300418CB" w14:textId="77777777" w:rsidR="00E83C7E" w:rsidRPr="00E83C7E" w:rsidRDefault="00E83C7E" w:rsidP="00E83C7E">
      <w:pPr>
        <w:jc w:val="both"/>
        <w:rPr>
          <w:color w:val="FF0000"/>
          <w:sz w:val="24"/>
          <w:szCs w:val="24"/>
        </w:rPr>
      </w:pPr>
    </w:p>
    <w:p w14:paraId="4884D5A9" w14:textId="6EDE6FD2" w:rsidR="00572707" w:rsidRPr="00E83C7E" w:rsidRDefault="00E83C7E" w:rsidP="00E83C7E">
      <w:pPr>
        <w:jc w:val="both"/>
        <w:rPr>
          <w:sz w:val="24"/>
          <w:szCs w:val="24"/>
        </w:rPr>
      </w:pPr>
      <w:r w:rsidRPr="00E83C7E">
        <w:rPr>
          <w:color w:val="FF0000"/>
          <w:sz w:val="24"/>
          <w:szCs w:val="24"/>
        </w:rPr>
        <w:t xml:space="preserve">4. </w:t>
      </w:r>
      <w:r w:rsidRPr="00E83C7E">
        <w:rPr>
          <w:sz w:val="24"/>
          <w:szCs w:val="24"/>
        </w:rPr>
        <w:t>Irmãos e irmãs</w:t>
      </w:r>
      <w:r w:rsidRPr="00E83C7E">
        <w:rPr>
          <w:sz w:val="24"/>
          <w:szCs w:val="24"/>
        </w:rPr>
        <w:t>, meninas e meninos</w:t>
      </w:r>
      <w:r w:rsidRPr="00E83C7E">
        <w:rPr>
          <w:sz w:val="24"/>
          <w:szCs w:val="24"/>
        </w:rPr>
        <w:t>: Esta esperança é um futuro que nos compromete já no presente. Porque quem espera algo de novo, não espera sentado; faz tudo para «apressar», para fazer chegar e acontecer aquilo ou Aquele por que espera. É uma esperança ativa. Lutemos e trabalhemos por apressar e alcançar essa cidade santa, os novos céus e a nova Terra, por que tanto esperamos e sonhamos. Sejamos pessoas de Primavera e não de outono, pois os dias melhores ainda estão para vir! Assim o esperamos</w:t>
      </w:r>
      <w:r w:rsidRPr="00E83C7E">
        <w:rPr>
          <w:sz w:val="24"/>
          <w:szCs w:val="24"/>
        </w:rPr>
        <w:t>.</w:t>
      </w:r>
    </w:p>
    <w:sectPr w:rsidR="00572707" w:rsidRPr="00E83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7E"/>
    <w:rsid w:val="00051458"/>
    <w:rsid w:val="003424C0"/>
    <w:rsid w:val="00362FD7"/>
    <w:rsid w:val="003A6F67"/>
    <w:rsid w:val="00433E43"/>
    <w:rsid w:val="0043646B"/>
    <w:rsid w:val="00463460"/>
    <w:rsid w:val="00572707"/>
    <w:rsid w:val="005D6E04"/>
    <w:rsid w:val="007D6A31"/>
    <w:rsid w:val="00862D98"/>
    <w:rsid w:val="0094269B"/>
    <w:rsid w:val="00A50314"/>
    <w:rsid w:val="00A51603"/>
    <w:rsid w:val="00AA5858"/>
    <w:rsid w:val="00BC6373"/>
    <w:rsid w:val="00CD7E78"/>
    <w:rsid w:val="00E257B4"/>
    <w:rsid w:val="00E83C7E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0D362"/>
  <w15:chartTrackingRefBased/>
  <w15:docId w15:val="{77037DCE-9451-4294-96E0-C7B16F0F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83C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83C7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83C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83C7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83C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83C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83C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3C7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83C7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83C7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83C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2025-05-13T13:05:00Z</dcterms:created>
  <dcterms:modified xsi:type="dcterms:W3CDTF">2025-05-13T13:07:00Z</dcterms:modified>
</cp:coreProperties>
</file>