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BC463" w14:textId="5FD25A9D" w:rsidR="00504F79" w:rsidRPr="00504F79" w:rsidRDefault="00504F79" w:rsidP="00504F79">
      <w:pPr>
        <w:spacing w:after="0" w:line="360" w:lineRule="auto"/>
        <w:ind w:left="714" w:hanging="357"/>
        <w:jc w:val="both"/>
        <w:rPr>
          <w:b/>
          <w:bCs/>
        </w:rPr>
      </w:pPr>
      <w:r w:rsidRPr="00504F79">
        <w:rPr>
          <w:b/>
          <w:bCs/>
        </w:rPr>
        <w:t>Educar para a esperança</w:t>
      </w:r>
    </w:p>
    <w:p w14:paraId="10A6D15B" w14:textId="77777777" w:rsidR="00504F79" w:rsidRDefault="00504F79" w:rsidP="00504F79">
      <w:pPr>
        <w:spacing w:after="0" w:line="360" w:lineRule="auto"/>
        <w:ind w:left="714" w:hanging="357"/>
        <w:jc w:val="both"/>
      </w:pPr>
    </w:p>
    <w:p w14:paraId="739FA5B9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Pensa, ali onde Deus te semeou, espera! Espera sempre. Não te rendas à noite:</w:t>
      </w:r>
      <w:r w:rsidRPr="00AA1440">
        <w:rPr>
          <w:rFonts w:asciiTheme="majorHAnsi" w:hAnsiTheme="majorHAnsi"/>
          <w:sz w:val="22"/>
          <w:szCs w:val="22"/>
        </w:rPr>
        <w:t xml:space="preserve"> recordas que o primeiro inimigo a vencer não está fora de ti: mas dentro. Por conseguinte, não concedas espaço aos pensamentos amargos, obscuros. Este mundo é o primeiro milagre que Deus realizou, Deus pôs nas nossas mãos a graça de novos prodígios. Fé e esperança procedem juntas. </w:t>
      </w:r>
    </w:p>
    <w:p w14:paraId="7830EEE9" w14:textId="0CE0CAAB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sz w:val="22"/>
          <w:szCs w:val="22"/>
        </w:rPr>
        <w:t>Crê na existência das verdades mais elevadas e bonitas. Confia no Deus Criador, no Espírito Santo que move tudo para o bem, no abraço de Cristo que espera cada homem no final da sua existência</w:t>
      </w:r>
      <w:r w:rsidR="00AA1440">
        <w:rPr>
          <w:rFonts w:asciiTheme="majorHAnsi" w:hAnsiTheme="majorHAnsi"/>
          <w:sz w:val="22"/>
          <w:szCs w:val="22"/>
        </w:rPr>
        <w:t>.</w:t>
      </w:r>
      <w:r w:rsidRPr="00AA1440">
        <w:rPr>
          <w:rFonts w:asciiTheme="majorHAnsi" w:hAnsiTheme="majorHAnsi"/>
          <w:sz w:val="22"/>
          <w:szCs w:val="22"/>
        </w:rPr>
        <w:t xml:space="preserve"> </w:t>
      </w:r>
      <w:r w:rsidR="00AA1440" w:rsidRPr="00AA1440">
        <w:rPr>
          <w:rFonts w:asciiTheme="majorHAnsi" w:hAnsiTheme="majorHAnsi"/>
          <w:b/>
          <w:bCs/>
          <w:sz w:val="22"/>
          <w:szCs w:val="22"/>
        </w:rPr>
        <w:t>C</w:t>
      </w:r>
      <w:r w:rsidRPr="00AA1440">
        <w:rPr>
          <w:rFonts w:asciiTheme="majorHAnsi" w:hAnsiTheme="majorHAnsi"/>
          <w:b/>
          <w:bCs/>
          <w:sz w:val="22"/>
          <w:szCs w:val="22"/>
        </w:rPr>
        <w:t xml:space="preserve">rê, </w:t>
      </w:r>
      <w:r w:rsidR="00AA1440" w:rsidRPr="00AA1440">
        <w:rPr>
          <w:rFonts w:asciiTheme="majorHAnsi" w:hAnsiTheme="majorHAnsi"/>
          <w:b/>
          <w:bCs/>
          <w:sz w:val="22"/>
          <w:szCs w:val="22"/>
        </w:rPr>
        <w:t>Deus</w:t>
      </w:r>
      <w:r w:rsidRPr="00AA1440">
        <w:rPr>
          <w:rFonts w:asciiTheme="majorHAnsi" w:hAnsiTheme="majorHAnsi"/>
          <w:b/>
          <w:bCs/>
          <w:sz w:val="22"/>
          <w:szCs w:val="22"/>
        </w:rPr>
        <w:t xml:space="preserve"> espera-te. </w:t>
      </w:r>
      <w:r w:rsidRPr="00AA1440">
        <w:rPr>
          <w:rFonts w:asciiTheme="majorHAnsi" w:hAnsiTheme="majorHAnsi"/>
          <w:sz w:val="22"/>
          <w:szCs w:val="22"/>
        </w:rPr>
        <w:t>O mundo caminha graças ao olhar de tantos homens que abriram frestas, que construíram pontes, que sonharam e acreditaram; até quando ao redor deles ouviam palavras de escárnio.</w:t>
      </w:r>
    </w:p>
    <w:p w14:paraId="1422F496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Nunca penses que a luta que enfrentas na terra seja totalmente inútil.</w:t>
      </w:r>
      <w:r w:rsidRPr="00AA1440">
        <w:rPr>
          <w:rFonts w:asciiTheme="majorHAnsi" w:hAnsiTheme="majorHAnsi"/>
          <w:sz w:val="22"/>
          <w:szCs w:val="22"/>
        </w:rPr>
        <w:t xml:space="preserve"> No final da existência não nos espera um naufrágio: em nós palpita uma semente de absoluto. Deus não desilude: se pôs uma esperança nos nossos corações, não a quer esmagar com frustrações contínuas. Tudo nasce para florescer numa primavera eterna. Também Deus nos criou para florescermos. Recordo aquele diálogo, quando o carvalho pediu à amendoeira: “Fala-me de Deus”. E a amendoeira floresceu.</w:t>
      </w:r>
    </w:p>
    <w:p w14:paraId="3E110145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Onde quer que estejas, constrói!</w:t>
      </w:r>
      <w:r w:rsidRPr="00AA1440">
        <w:rPr>
          <w:rFonts w:asciiTheme="majorHAnsi" w:hAnsiTheme="majorHAnsi"/>
          <w:sz w:val="22"/>
          <w:szCs w:val="22"/>
        </w:rPr>
        <w:t xml:space="preserve"> Se estás no chão, levanta-te! Nunca permaneças caído, levanta-te, deixa-te ajudar para ficares em pé. Se estás sentado, começa a caminhar! Se o tédio te paralisa, derrota-o com as obras de bem! Se te sentes vazio ou desmoralizado, pede que o Espírito Santo possa encher de novo a tua carência.</w:t>
      </w:r>
    </w:p>
    <w:p w14:paraId="6E367661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Exerce a paz no meio dos homens e não escutes a voz de quem espalha ódio e divisões.</w:t>
      </w:r>
      <w:r w:rsidRPr="00AA1440">
        <w:rPr>
          <w:rFonts w:asciiTheme="majorHAnsi" w:hAnsiTheme="majorHAnsi"/>
          <w:sz w:val="22"/>
          <w:szCs w:val="22"/>
        </w:rPr>
        <w:t xml:space="preserve"> Não escutes essas vozes. Os seres humanos, por mais que sejam diversos uns dos outros, foram criados para viver juntos. Nos contrastes, paciência: um dia descobrirás que cada um é depositário de um fragmento de verdade.</w:t>
      </w:r>
    </w:p>
    <w:p w14:paraId="1A19CE7C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Ama as pessoas. Ama-as uma por uma.</w:t>
      </w:r>
      <w:r w:rsidRPr="00AA1440">
        <w:rPr>
          <w:rFonts w:asciiTheme="majorHAnsi" w:hAnsiTheme="majorHAnsi"/>
          <w:sz w:val="22"/>
          <w:szCs w:val="22"/>
        </w:rPr>
        <w:t xml:space="preserve"> Respeita o caminho de todos, linear ou complicado que seja, porque cada um tem uma história para contar. Também cada um de nós tem a própria história para contar. Cada criança que nasce é a promessa de uma vida que de novo se demonstra mais forte do que a morte. Cada amor que brota é um poder de transformação que anseia pela felicidade.</w:t>
      </w:r>
    </w:p>
    <w:p w14:paraId="6DE0AB12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Jesus entregou-nos uma luz que brilha nas trevas: defende-a, protege-a.</w:t>
      </w:r>
      <w:r w:rsidRPr="00AA1440">
        <w:rPr>
          <w:rFonts w:asciiTheme="majorHAnsi" w:hAnsiTheme="majorHAnsi"/>
          <w:sz w:val="22"/>
          <w:szCs w:val="22"/>
        </w:rPr>
        <w:t xml:space="preserve"> Aquela luz única é a maior riqueza confiada à tua vida.</w:t>
      </w:r>
    </w:p>
    <w:p w14:paraId="47F1730E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 xml:space="preserve">E sobretudo, sonha! Não tenhas medo de sonhar. Sonha! </w:t>
      </w:r>
      <w:r w:rsidRPr="00AA1440">
        <w:rPr>
          <w:rFonts w:asciiTheme="majorHAnsi" w:hAnsiTheme="majorHAnsi"/>
          <w:sz w:val="22"/>
          <w:szCs w:val="22"/>
        </w:rPr>
        <w:t xml:space="preserve">Sonha um mundo que ainda não se </w:t>
      </w:r>
      <w:proofErr w:type="gramStart"/>
      <w:r w:rsidRPr="00AA1440">
        <w:rPr>
          <w:rFonts w:asciiTheme="majorHAnsi" w:hAnsiTheme="majorHAnsi"/>
          <w:sz w:val="22"/>
          <w:szCs w:val="22"/>
        </w:rPr>
        <w:t>vê</w:t>
      </w:r>
      <w:proofErr w:type="gramEnd"/>
      <w:r w:rsidRPr="00AA1440">
        <w:rPr>
          <w:rFonts w:asciiTheme="majorHAnsi" w:hAnsiTheme="majorHAnsi"/>
          <w:sz w:val="22"/>
          <w:szCs w:val="22"/>
        </w:rPr>
        <w:t xml:space="preserve"> mas que certamente chegará. A esperança leva-nos a crer na existência de uma criação que se estende até ao seu cumprimento definitivo, quando Deus será tudo em todos. Os homens capazes de imaginação ofereceram ao homem descobertas científicas e tecnológicas. Sulcaram os oceanos, calcaram terras que ninguém jamais tinha pisado. Os homens que cultivaram esperanças são os mesmos que venceram a escravidão, e proporcionaram condições melhores de vida nesta terra. Pensai nestes homens.</w:t>
      </w:r>
    </w:p>
    <w:p w14:paraId="3080B334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Sê responsável por este mundo e pela vida de cada homem.</w:t>
      </w:r>
      <w:r w:rsidRPr="00AA1440">
        <w:rPr>
          <w:rFonts w:asciiTheme="majorHAnsi" w:hAnsiTheme="majorHAnsi"/>
          <w:sz w:val="22"/>
          <w:szCs w:val="22"/>
        </w:rPr>
        <w:t xml:space="preserve"> Pensa que cada injustiça contra um pobre é uma ferida aberta, e diminui a tua dignidade. A vida não cessa com a tua existência, e neste mundo virão outras gerações que sucederão à nossa e muitas outras ainda. </w:t>
      </w:r>
    </w:p>
    <w:p w14:paraId="23372FA6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E todos os dias pede a Deus o dom da coragem.</w:t>
      </w:r>
      <w:r w:rsidRPr="00AA1440">
        <w:rPr>
          <w:rFonts w:asciiTheme="majorHAnsi" w:hAnsiTheme="majorHAnsi"/>
          <w:sz w:val="22"/>
          <w:szCs w:val="22"/>
        </w:rPr>
        <w:t xml:space="preserve"> Recorda-te que Jesus venceu o medo por nós. Ele venceu o medo! O nosso inimigo mais pérfido nada pode contra a fé. E quando te encontrares amedrontado diante de </w:t>
      </w:r>
      <w:r w:rsidRPr="00AA1440">
        <w:rPr>
          <w:rFonts w:asciiTheme="majorHAnsi" w:hAnsiTheme="majorHAnsi"/>
          <w:sz w:val="22"/>
          <w:szCs w:val="22"/>
        </w:rPr>
        <w:lastRenderedPageBreak/>
        <w:t>alguma dificuldade da vida, recorda-te que não vives só por ti mesmo. No Batismo a tua vida já foi imersa no mistério da Trindade e tu pertences a Jesus. E se um dia te assustares, ou pensares que o mal é demasiado grande para ser derrotado, pensa simplesmente que Jesus vive em ti. E é Ele que, através de ti, com a sua mansidão quer submeter todos os inimigos do homem: o pecado, o ódio, o crime, a violência; todos os nossos inimigos.</w:t>
      </w:r>
    </w:p>
    <w:p w14:paraId="54D71F75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Tem sempre a coragem da verdade, mas recorda-te: não és superior a ninguém.</w:t>
      </w:r>
      <w:r w:rsidRPr="00AA1440">
        <w:rPr>
          <w:rFonts w:asciiTheme="majorHAnsi" w:hAnsiTheme="majorHAnsi"/>
          <w:sz w:val="22"/>
          <w:szCs w:val="22"/>
        </w:rPr>
        <w:t xml:space="preserve"> Recorda-te disto: não és superior a ninguém. Se tivesses permanecido o último a crer na verdade, não fujas por causa disso da companhia dos homens. Mesmo se vivesses no silêncio de uma ermida, conserva no coração os sofrimentos de cada criatura. És cristão; e na oração restituis tudo a Deus.</w:t>
      </w:r>
    </w:p>
    <w:p w14:paraId="1358936D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>Cultiva ideais. Vive por algo que supera o homem.</w:t>
      </w:r>
      <w:r w:rsidRPr="00AA1440">
        <w:rPr>
          <w:rFonts w:asciiTheme="majorHAnsi" w:hAnsiTheme="majorHAnsi"/>
          <w:sz w:val="22"/>
          <w:szCs w:val="22"/>
        </w:rPr>
        <w:t xml:space="preserve"> E mesmo se um dia estes ideais apresentarem uma conta alta a pagar nunca deixes de </w:t>
      </w:r>
      <w:proofErr w:type="gramStart"/>
      <w:r w:rsidRPr="00AA1440">
        <w:rPr>
          <w:rFonts w:asciiTheme="majorHAnsi" w:hAnsiTheme="majorHAnsi"/>
          <w:sz w:val="22"/>
          <w:szCs w:val="22"/>
        </w:rPr>
        <w:t>os conservar</w:t>
      </w:r>
      <w:proofErr w:type="gramEnd"/>
      <w:r w:rsidRPr="00AA1440">
        <w:rPr>
          <w:rFonts w:asciiTheme="majorHAnsi" w:hAnsiTheme="majorHAnsi"/>
          <w:sz w:val="22"/>
          <w:szCs w:val="22"/>
        </w:rPr>
        <w:t xml:space="preserve"> no coração. A fidelidade obtém tudo.</w:t>
      </w:r>
    </w:p>
    <w:p w14:paraId="57D9E3CB" w14:textId="77777777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 xml:space="preserve">Se erras, levanta-te: nada é mais humano do que cometer erros. </w:t>
      </w:r>
      <w:r w:rsidRPr="00AA1440">
        <w:rPr>
          <w:rFonts w:asciiTheme="majorHAnsi" w:hAnsiTheme="majorHAnsi"/>
          <w:sz w:val="22"/>
          <w:szCs w:val="22"/>
        </w:rPr>
        <w:t>E aqueles mesmos erros não se devem tornar para ti uma prisão. Não fiques preso nos teus erros. O Filho de Deus veio não para os sadios, mas para os doentes: portanto, veio também para ti. E se errares ainda no futuro, não temas, levanta-te! Sabes porquê? Porque Deus é teu amigo.</w:t>
      </w:r>
    </w:p>
    <w:p w14:paraId="6F89C5AF" w14:textId="77777777" w:rsid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sz w:val="22"/>
          <w:szCs w:val="22"/>
        </w:rPr>
        <w:t xml:space="preserve">Se a amargura te atinge, </w:t>
      </w:r>
      <w:r w:rsidRPr="00AA1440">
        <w:rPr>
          <w:rFonts w:asciiTheme="majorHAnsi" w:hAnsiTheme="majorHAnsi"/>
          <w:b/>
          <w:bCs/>
          <w:sz w:val="22"/>
          <w:szCs w:val="22"/>
        </w:rPr>
        <w:t>crê firmemente em todas as pessoas que ainda trabalham pelo bem</w:t>
      </w:r>
      <w:r w:rsidRPr="00AA1440">
        <w:rPr>
          <w:rFonts w:asciiTheme="majorHAnsi" w:hAnsiTheme="majorHAnsi"/>
          <w:sz w:val="22"/>
          <w:szCs w:val="22"/>
        </w:rPr>
        <w:t xml:space="preserve">: na sua humildade está a semente de um mundo novo. </w:t>
      </w:r>
    </w:p>
    <w:p w14:paraId="0C9D2727" w14:textId="77777777" w:rsid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sz w:val="22"/>
          <w:szCs w:val="22"/>
        </w:rPr>
        <w:t xml:space="preserve">Frequenta pessoas que conservaram o coração como o de uma criança. </w:t>
      </w:r>
    </w:p>
    <w:p w14:paraId="5A4B7EDB" w14:textId="1371B799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sz w:val="22"/>
          <w:szCs w:val="22"/>
        </w:rPr>
        <w:t>Aprende da maravilha, cultiva a admiração.</w:t>
      </w:r>
    </w:p>
    <w:p w14:paraId="35CCDF78" w14:textId="77777777" w:rsidR="00AA1440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b/>
          <w:bCs/>
          <w:sz w:val="22"/>
          <w:szCs w:val="22"/>
        </w:rPr>
      </w:pPr>
      <w:r w:rsidRPr="00AA1440">
        <w:rPr>
          <w:rFonts w:asciiTheme="majorHAnsi" w:hAnsiTheme="majorHAnsi"/>
          <w:b/>
          <w:bCs/>
          <w:sz w:val="22"/>
          <w:szCs w:val="22"/>
        </w:rPr>
        <w:t xml:space="preserve">Vive, ama, sonha, crê. </w:t>
      </w:r>
    </w:p>
    <w:p w14:paraId="25212A02" w14:textId="03F3A9FC" w:rsidR="00985199" w:rsidRPr="00AA1440" w:rsidRDefault="00985199" w:rsidP="00504F7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AA1440">
        <w:rPr>
          <w:rFonts w:asciiTheme="majorHAnsi" w:hAnsiTheme="majorHAnsi"/>
          <w:sz w:val="22"/>
          <w:szCs w:val="22"/>
        </w:rPr>
        <w:t xml:space="preserve">E, com a graça de Deus, </w:t>
      </w:r>
      <w:r w:rsidRPr="00AA1440">
        <w:rPr>
          <w:rFonts w:asciiTheme="majorHAnsi" w:hAnsiTheme="majorHAnsi"/>
          <w:b/>
          <w:bCs/>
          <w:sz w:val="22"/>
          <w:szCs w:val="22"/>
        </w:rPr>
        <w:t>nunca te desesperes</w:t>
      </w:r>
      <w:r w:rsidRPr="00AA1440">
        <w:rPr>
          <w:rFonts w:asciiTheme="majorHAnsi" w:hAnsiTheme="majorHAnsi"/>
          <w:sz w:val="22"/>
          <w:szCs w:val="22"/>
        </w:rPr>
        <w:t>.</w:t>
      </w:r>
    </w:p>
    <w:p w14:paraId="6A3F6698" w14:textId="77777777" w:rsidR="00572707" w:rsidRDefault="00572707">
      <w:pPr>
        <w:rPr>
          <w:rFonts w:asciiTheme="majorHAnsi" w:hAnsiTheme="majorHAnsi"/>
        </w:rPr>
      </w:pPr>
    </w:p>
    <w:p w14:paraId="018B6D48" w14:textId="77777777" w:rsidR="00A96430" w:rsidRDefault="00AA144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Papa Francisco, </w:t>
      </w:r>
    </w:p>
    <w:p w14:paraId="670AC396" w14:textId="77777777" w:rsidR="00A96430" w:rsidRDefault="00AA144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Educar para a Esperança, </w:t>
      </w:r>
    </w:p>
    <w:p w14:paraId="1471EBF1" w14:textId="5CEC0F10" w:rsidR="00AA1440" w:rsidRPr="00AA1440" w:rsidRDefault="00AA1440">
      <w:pPr>
        <w:rPr>
          <w:rFonts w:asciiTheme="majorHAnsi" w:hAnsiTheme="majorHAnsi"/>
        </w:rPr>
      </w:pPr>
      <w:r>
        <w:rPr>
          <w:rFonts w:asciiTheme="majorHAnsi" w:hAnsiTheme="majorHAnsi"/>
        </w:rPr>
        <w:t>in Audiência, 20.09.2017</w:t>
      </w:r>
    </w:p>
    <w:sectPr w:rsidR="00AA1440" w:rsidRPr="00AA1440" w:rsidSect="00504F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B2409"/>
    <w:multiLevelType w:val="hybridMultilevel"/>
    <w:tmpl w:val="6E947D66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30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199"/>
    <w:rsid w:val="003424C0"/>
    <w:rsid w:val="00362FD7"/>
    <w:rsid w:val="003A6F67"/>
    <w:rsid w:val="0043646B"/>
    <w:rsid w:val="00463460"/>
    <w:rsid w:val="00504F79"/>
    <w:rsid w:val="00572707"/>
    <w:rsid w:val="005D6E04"/>
    <w:rsid w:val="00862D98"/>
    <w:rsid w:val="00985199"/>
    <w:rsid w:val="009C49E2"/>
    <w:rsid w:val="00A50314"/>
    <w:rsid w:val="00A51603"/>
    <w:rsid w:val="00A96430"/>
    <w:rsid w:val="00AA1440"/>
    <w:rsid w:val="00AA5858"/>
    <w:rsid w:val="00BC6373"/>
    <w:rsid w:val="00CD7E78"/>
    <w:rsid w:val="00E63C90"/>
    <w:rsid w:val="00F9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05171"/>
  <w15:chartTrackingRefBased/>
  <w15:docId w15:val="{A6AD473D-1C77-4E48-9C59-1370F721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985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85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851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85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851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851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851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851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851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851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851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851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851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85199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851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85199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851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851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851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85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851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851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851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851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8519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851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851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85199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8519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85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34AED-A9E4-4B9B-A8C3-BFA18C74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805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Paroquia N. Sra. da Hora</dc:creator>
  <cp:keywords/>
  <dc:description/>
  <cp:lastModifiedBy>Paroquia N. Sra. da Hora</cp:lastModifiedBy>
  <cp:revision>3</cp:revision>
  <dcterms:created xsi:type="dcterms:W3CDTF">2024-04-24T11:59:00Z</dcterms:created>
  <dcterms:modified xsi:type="dcterms:W3CDTF">2024-09-18T12:59:00Z</dcterms:modified>
</cp:coreProperties>
</file>