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A1AA" w14:textId="77777777" w:rsidR="00874F4E" w:rsidRPr="00874F4E" w:rsidRDefault="00874F4E" w:rsidP="00874F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  <w14:ligatures w14:val="none"/>
        </w:rPr>
        <w:t>Hino Jubileu 2025</w:t>
      </w:r>
    </w:p>
    <w:p w14:paraId="35F8DB63" w14:textId="77777777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0EF3DA43" w14:textId="60AA85A3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Peregrinos De Esperança</w:t>
      </w:r>
    </w:p>
    <w:p w14:paraId="3C08F3CA" w14:textId="77777777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Texto de </w:t>
      </w:r>
      <w:proofErr w:type="spellStart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Pierangelo</w:t>
      </w:r>
      <w:proofErr w:type="spellEnd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proofErr w:type="spellStart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Sequeri</w:t>
      </w:r>
      <w:proofErr w:type="spellEnd"/>
    </w:p>
    <w:p w14:paraId="3E7D4FBE" w14:textId="77777777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Texto versão portuguesa: António </w:t>
      </w:r>
      <w:proofErr w:type="spellStart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Cartageno</w:t>
      </w:r>
      <w:proofErr w:type="spellEnd"/>
    </w:p>
    <w:p w14:paraId="1609C5E3" w14:textId="3E08A8D1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6A6D0BD7" w14:textId="26A9E76D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Toda a língua, povo e nação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tua luz encontra na Palavra.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Os teus filhos, frágeis e dispersos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se reúnem no teu Filho amado.</w:t>
      </w:r>
    </w:p>
    <w:p w14:paraId="73E68226" w14:textId="5F200814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60AA77F5" w14:textId="6AE2CC0B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Deus nos olha, terno e paciente: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nasce a aurora de um futuro novo.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Novos Céus, Terra feita nova: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passa os muros, ‘</w:t>
      </w:r>
      <w:proofErr w:type="spellStart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Spirito</w:t>
      </w:r>
      <w:proofErr w:type="spellEnd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de vida.</w:t>
      </w:r>
    </w:p>
    <w:p w14:paraId="6412432B" w14:textId="19BAA79A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5BBC7BC2" w14:textId="28BC7E1D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Ergue os olhos, move-te com o vento,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não te atrases: chega Deus, no tempo.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Jesus Cristo por ti se fez Homem: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aos milhares seguem o Caminho.</w:t>
      </w:r>
    </w:p>
    <w:p w14:paraId="2794282A" w14:textId="623ED6BB" w:rsidR="00874F4E" w:rsidRPr="00874F4E" w:rsidRDefault="00874F4E" w:rsidP="008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6C78E705" w14:textId="77777777" w:rsidR="00572707" w:rsidRDefault="00572707" w:rsidP="00874F4E"/>
    <w:p w14:paraId="3CC4B757" w14:textId="77777777" w:rsidR="00874F4E" w:rsidRDefault="00874F4E" w:rsidP="00874F4E"/>
    <w:p w14:paraId="4791F865" w14:textId="77777777" w:rsidR="00874F4E" w:rsidRDefault="00874F4E" w:rsidP="00874F4E"/>
    <w:p w14:paraId="220D68DF" w14:textId="1326EDEE" w:rsidR="00874F4E" w:rsidRDefault="00874F4E" w:rsidP="00874F4E">
      <w:pPr>
        <w:pStyle w:val="NormalWeb"/>
      </w:pPr>
      <w:r>
        <w:lastRenderedPageBreak/>
        <w:t>D</w:t>
      </w:r>
      <w:r>
        <w:t>urante o caminho, muitas vezes surge nos lábios o canto, quase como se fosse um companheiro de confiança para exprimir as motivações do viajante. Isto vale também para a vida de fé que é peregrinação à luz do Senhor Ressuscitado. As Sagradas Escrituras estão impregnadas de canto e os Salmos são um exemplo marcante disso: as orações do povo de Israel foram escritas para serem cantadas e, no canto, apresentar diante do Senhor os acontecimentos mais humanos. A tradição da Igreja não faz senão prolongar esta união, fazendo do canto e da música um dos pulmões da própria liturgia. O Jubileu, que por si só se exprime como evento de um povo em peregrinação à Porta Santa, encontra também no canto um dos modos para dar voz ao seu lema, "Peregrinos de esperança".</w:t>
      </w:r>
    </w:p>
    <w:p w14:paraId="12CA7FB9" w14:textId="5782803A" w:rsidR="00874F4E" w:rsidRDefault="00874F4E" w:rsidP="00874F4E">
      <w:pPr>
        <w:pStyle w:val="NormalWeb"/>
      </w:pPr>
      <w:r>
        <w:t xml:space="preserve"> O texto elaborado por </w:t>
      </w:r>
      <w:proofErr w:type="spellStart"/>
      <w:r>
        <w:t>Pierangelo</w:t>
      </w:r>
      <w:proofErr w:type="spellEnd"/>
      <w:r>
        <w:t xml:space="preserve"> </w:t>
      </w:r>
      <w:proofErr w:type="spellStart"/>
      <w:r>
        <w:t>Sequeri</w:t>
      </w:r>
      <w:proofErr w:type="spellEnd"/>
      <w:r>
        <w:t xml:space="preserve"> e oferecido à criatividade musical de quem deseja participar no Concurso Internacional para o Hino do Jubileu 2025 interceta os numerosos temas do Ano Santo. Em primeiro lugar, o lema "Peregrinos de esperança" encontra o seu melhor eco bíblico em algumas páginas do profeta Isaías (Isaías 9 e Isaías 60). Os temas da criação, da fraternidade, da ternura de Deus e da esperança no futuro ressoam numa linguagem que não é "tecnicamente" teológica, embora o seja na substância e nas alusões, de modo a fazê-la soar eloquentemente aos ouvidos do nosso tempo.</w:t>
      </w:r>
    </w:p>
    <w:p w14:paraId="7E8D10FA" w14:textId="447E16D3" w:rsidR="00874F4E" w:rsidRDefault="00874F4E" w:rsidP="00874F4E">
      <w:pPr>
        <w:pStyle w:val="NormalWeb"/>
      </w:pPr>
      <w:r>
        <w:t> Passo a passo, o povo de crentes, na peregrinação de cada dia, apoia-se com confiança na fonte da Vida. O canto que surge espontaneamente durante o caminho (cf. Agostinho, </w:t>
      </w:r>
      <w:r>
        <w:rPr>
          <w:i/>
          <w:iCs/>
        </w:rPr>
        <w:t>Discursos</w:t>
      </w:r>
      <w:r>
        <w:t>, 256) dirige-se a Deus. É um canto carregado de esperança de se ser libertado e amparado. É um canto acompanhado pelo desejo de que este chegue aos ouvidos d'Aquele que o faz brotar. É Deus que, como uma chama sempre viva, mantém acesa a esperança e dá energia ao passo do povo que caminha.</w:t>
      </w:r>
    </w:p>
    <w:p w14:paraId="6DDD690F" w14:textId="343E69C1" w:rsidR="00874F4E" w:rsidRDefault="00874F4E" w:rsidP="00874F4E">
      <w:pPr>
        <w:pStyle w:val="NormalWeb"/>
      </w:pPr>
      <w:r>
        <w:t> O profeta Isaías vê repetidamente a família de homens e mulheres, filhos e filhas, regressando da sua dispersão, reunidos à luz da Palavra de Deus: «O povo que andava nas trevas viu uma grande luz» (Is 9, 1). A luz é a do Filho que se fez Homem, Jesus, que com a sua própria Palavra reúne todos os povos e nações. É a chama viva de Jesus que move o passo: «Levanta-te, veste-te de luz, porque vem a tua luz, a glória do Senhor brilha sobre ti» (Isaías 60,1).</w:t>
      </w:r>
    </w:p>
    <w:p w14:paraId="41976150" w14:textId="596BE76E" w:rsidR="00874F4E" w:rsidRDefault="00874F4E" w:rsidP="00874F4E">
      <w:pPr>
        <w:pStyle w:val="NormalWeb"/>
      </w:pPr>
      <w:r>
        <w:t> A esperança cristã é dinâmica e ilumina a peregrinação da vida, mostrando o rosto dos irmãos e irmãs, companheiros no caminho. Não é uma peregrinação de lobos solitários, mas um caminho de povo, confiante e feliz, que se move em direção a um Novo destino. O sopro do Espírito de vida não deixa de iluminar a aurora do futuro que se está prestes a despontar. O Pai celeste observa com paciência e ternura a peregrinação dos seus filhos e abre-lhes o Caminho, indicando Jesus, o seu Filho, que se torna espaço de caminho para todos.</w:t>
      </w:r>
    </w:p>
    <w:p w14:paraId="18424446" w14:textId="77777777" w:rsidR="00874F4E" w:rsidRDefault="00874F4E" w:rsidP="00874F4E"/>
    <w:p w14:paraId="17A6ED94" w14:textId="77777777" w:rsidR="00874F4E" w:rsidRDefault="00874F4E" w:rsidP="00874F4E"/>
    <w:p w14:paraId="462B2E74" w14:textId="77777777" w:rsidR="00874F4E" w:rsidRDefault="00874F4E" w:rsidP="00874F4E"/>
    <w:sectPr w:rsidR="0087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30D5B"/>
    <w:multiLevelType w:val="multilevel"/>
    <w:tmpl w:val="FCC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76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4E"/>
    <w:rsid w:val="003424C0"/>
    <w:rsid w:val="00362FD7"/>
    <w:rsid w:val="003A6F67"/>
    <w:rsid w:val="0043646B"/>
    <w:rsid w:val="00463460"/>
    <w:rsid w:val="00572707"/>
    <w:rsid w:val="005D6E04"/>
    <w:rsid w:val="00862D98"/>
    <w:rsid w:val="00874F4E"/>
    <w:rsid w:val="00A50314"/>
    <w:rsid w:val="00A51603"/>
    <w:rsid w:val="00AA5858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345"/>
  <w15:chartTrackingRefBased/>
  <w15:docId w15:val="{F9D3ECE4-541F-4C0A-A312-3E1BD085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74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7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74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74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74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74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74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74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74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74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74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74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74F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74F4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74F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74F4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74F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74F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74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7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74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74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7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74F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4F4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74F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74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74F4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74F4E"/>
    <w:rPr>
      <w:b/>
      <w:bCs/>
      <w:smallCaps/>
      <w:color w:val="0F4761" w:themeColor="accent1" w:themeShade="BF"/>
      <w:spacing w:val="5"/>
    </w:rPr>
  </w:style>
  <w:style w:type="paragraph" w:customStyle="1" w:styleId="section">
    <w:name w:val="section"/>
    <w:basedOn w:val="Normal"/>
    <w:rsid w:val="0087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semiHidden/>
    <w:unhideWhenUsed/>
    <w:rsid w:val="00874F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2024-04-10T23:45:00Z</dcterms:created>
  <dcterms:modified xsi:type="dcterms:W3CDTF">2024-04-10T23:47:00Z</dcterms:modified>
</cp:coreProperties>
</file>