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A81C" w14:textId="77777777" w:rsidR="0031059C" w:rsidRDefault="0031059C" w:rsidP="0031059C">
      <w:r>
        <w:t xml:space="preserve">Oração para a Bênção da mesa | XVII Domingo Comum A  </w:t>
      </w:r>
    </w:p>
    <w:p w14:paraId="015C0421" w14:textId="77777777" w:rsidR="0031059C" w:rsidRDefault="0031059C" w:rsidP="0031059C">
      <w:r>
        <w:t xml:space="preserve">30.7.2023 </w:t>
      </w:r>
    </w:p>
    <w:p w14:paraId="4217242E" w14:textId="77777777" w:rsidR="0031059C" w:rsidRDefault="0031059C" w:rsidP="0031059C"/>
    <w:p w14:paraId="0CD3C96A" w14:textId="77777777" w:rsidR="0031059C" w:rsidRDefault="0031059C" w:rsidP="0031059C">
      <w:r>
        <w:t>Cristo vivo,</w:t>
      </w:r>
    </w:p>
    <w:p w14:paraId="33E29823" w14:textId="77777777" w:rsidR="0031059C" w:rsidRDefault="0031059C" w:rsidP="0031059C">
      <w:r>
        <w:t>jovem entre os jovens,</w:t>
      </w:r>
    </w:p>
    <w:p w14:paraId="16F34C23" w14:textId="77777777" w:rsidR="0031059C" w:rsidRDefault="0031059C" w:rsidP="0031059C">
      <w:r>
        <w:t xml:space="preserve">Tu és a mais formosa juventude </w:t>
      </w:r>
    </w:p>
    <w:p w14:paraId="0EBC90E4" w14:textId="77777777" w:rsidR="0031059C" w:rsidRDefault="0031059C" w:rsidP="0031059C">
      <w:r>
        <w:t>deste mundo!</w:t>
      </w:r>
    </w:p>
    <w:p w14:paraId="730F3AD0" w14:textId="77777777" w:rsidR="0031059C" w:rsidRDefault="0031059C" w:rsidP="0031059C">
      <w:r>
        <w:t>Faz da nossa família</w:t>
      </w:r>
    </w:p>
    <w:p w14:paraId="2A504269" w14:textId="77777777" w:rsidR="0031059C" w:rsidRDefault="0031059C" w:rsidP="0031059C">
      <w:r>
        <w:t>um porto de abrigo.</w:t>
      </w:r>
    </w:p>
    <w:p w14:paraId="641091EE" w14:textId="77777777" w:rsidR="0031059C" w:rsidRDefault="0031059C" w:rsidP="0031059C">
      <w:r>
        <w:t>Abençoa esta mesa de peregrinos,</w:t>
      </w:r>
    </w:p>
    <w:p w14:paraId="6ABB44DB" w14:textId="77777777" w:rsidR="0031059C" w:rsidRDefault="0031059C" w:rsidP="0031059C">
      <w:r>
        <w:t>Dá-nos o pão da sabedoria,</w:t>
      </w:r>
    </w:p>
    <w:p w14:paraId="2D4D66E4" w14:textId="77777777" w:rsidR="0031059C" w:rsidRDefault="0031059C" w:rsidP="0031059C">
      <w:r>
        <w:t>para saborear e partilhar,</w:t>
      </w:r>
    </w:p>
    <w:p w14:paraId="0D7110CC" w14:textId="77777777" w:rsidR="0031059C" w:rsidRDefault="0031059C" w:rsidP="0031059C">
      <w:r>
        <w:t>o pão de cada dia,</w:t>
      </w:r>
    </w:p>
    <w:p w14:paraId="459E1F07" w14:textId="77777777" w:rsidR="0031059C" w:rsidRDefault="0031059C" w:rsidP="0031059C">
      <w:r>
        <w:t>o Pão da Tua Palavra,</w:t>
      </w:r>
    </w:p>
    <w:p w14:paraId="5E191CDE" w14:textId="77777777" w:rsidR="0031059C" w:rsidRDefault="0031059C" w:rsidP="0031059C">
      <w:r>
        <w:t>o Pão da Eucaristia.</w:t>
      </w:r>
    </w:p>
    <w:p w14:paraId="04755BE0" w14:textId="77777777" w:rsidR="0031059C" w:rsidRDefault="0031059C" w:rsidP="0031059C">
      <w:r>
        <w:t>Ámen.</w:t>
      </w:r>
    </w:p>
    <w:p w14:paraId="7251583F" w14:textId="77777777" w:rsidR="00B02AC7" w:rsidRDefault="0031059C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9C"/>
    <w:rsid w:val="0031059C"/>
    <w:rsid w:val="00362FD7"/>
    <w:rsid w:val="003A6F67"/>
    <w:rsid w:val="0043646B"/>
    <w:rsid w:val="005D6E04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89195"/>
  <w15:chartTrackingRefBased/>
  <w15:docId w15:val="{A58213F7-C09D-48E0-9894-EEA6F3C3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2023-07-28T17:20:00Z</dcterms:created>
  <dcterms:modified xsi:type="dcterms:W3CDTF">2023-07-28T17:20:00Z</dcterms:modified>
</cp:coreProperties>
</file>