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5511" w14:textId="3ECF57D6" w:rsidR="00E3542F" w:rsidRDefault="0046732B" w:rsidP="00E3542F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/>
          <w:color w:val="B88800"/>
          <w:sz w:val="28"/>
          <w:szCs w:val="28"/>
        </w:rPr>
      </w:pPr>
      <w:r>
        <w:rPr>
          <w:rFonts w:ascii="Candara" w:eastAsia="Arial Unicode MS" w:hAnsi="Candara" w:cs="Arial Unicode MS"/>
          <w:b/>
          <w:noProof/>
          <w:color w:val="B888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3698E86" wp14:editId="4EF910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37710" cy="6419850"/>
            <wp:effectExtent l="0" t="0" r="0" b="0"/>
            <wp:wrapTight wrapText="bothSides">
              <wp:wrapPolygon edited="0">
                <wp:start x="0" y="0"/>
                <wp:lineTo x="0" y="21536"/>
                <wp:lineTo x="21491" y="21536"/>
                <wp:lineTo x="21491" y="0"/>
                <wp:lineTo x="0" y="0"/>
              </wp:wrapPolygon>
            </wp:wrapTight>
            <wp:docPr id="151755340" name="Imagem 1" descr="Uma imagem com texto, póster, desenho, amare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5340" name="Imagem 1" descr="Uma imagem com texto, póster, desenho, amarel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6B1B4" w14:textId="02C1AB44" w:rsidR="00E3542F" w:rsidRDefault="00E3542F" w:rsidP="00E3542F">
      <w:pPr>
        <w:spacing w:after="0" w:line="360" w:lineRule="auto"/>
        <w:jc w:val="both"/>
        <w:rPr>
          <w:rFonts w:ascii="Candara" w:eastAsia="Times New Roman" w:hAnsi="Candara"/>
          <w:b/>
          <w:bCs/>
          <w:sz w:val="20"/>
          <w:szCs w:val="20"/>
          <w:lang w:eastAsia="pt-PT"/>
        </w:rPr>
      </w:pP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lastRenderedPageBreak/>
        <w:t>Boas-vindas</w:t>
      </w:r>
      <w:r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|</w:t>
      </w: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Acolhimento</w:t>
      </w:r>
    </w:p>
    <w:p w14:paraId="597C0D59" w14:textId="77777777" w:rsidR="00E3542F" w:rsidRPr="007158AF" w:rsidRDefault="00E3542F" w:rsidP="00E3542F">
      <w:pPr>
        <w:spacing w:after="0" w:line="360" w:lineRule="auto"/>
        <w:jc w:val="both"/>
        <w:rPr>
          <w:rFonts w:ascii="Candara" w:eastAsia="Times New Roman" w:hAnsi="Candara"/>
          <w:b/>
          <w:bCs/>
          <w:sz w:val="10"/>
          <w:szCs w:val="10"/>
          <w:lang w:eastAsia="pt-PT"/>
        </w:rPr>
      </w:pPr>
    </w:p>
    <w:p w14:paraId="0718E9B3" w14:textId="646EF8BE" w:rsidR="00E3542F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Moni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tor (antes da </w:t>
      </w:r>
      <w:r w:rsidR="00B82D78">
        <w:rPr>
          <w:rFonts w:ascii="Candara" w:eastAsia="Arial Unicode MS" w:hAnsi="Candara" w:cs="Arial Unicode MS"/>
          <w:color w:val="FF0000"/>
          <w:sz w:val="20"/>
          <w:szCs w:val="20"/>
        </w:rPr>
        <w:t>P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rocissão de </w:t>
      </w:r>
      <w:r w:rsidR="00B82D78">
        <w:rPr>
          <w:rFonts w:ascii="Candara" w:eastAsia="Arial Unicode MS" w:hAnsi="Candara" w:cs="Arial Unicode MS"/>
          <w:color w:val="FF0000"/>
          <w:sz w:val="20"/>
          <w:szCs w:val="20"/>
        </w:rPr>
        <w:t>E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ntrada)</w:t>
      </w: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: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</w:p>
    <w:p w14:paraId="61CA2DC0" w14:textId="77777777" w:rsidR="00E3542F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Bom dia. Sejam todos muito bem-vindos: crianças, pais, padrinhos, avós, </w:t>
      </w:r>
      <w:r w:rsidRPr="00EB5102">
        <w:rPr>
          <w:rFonts w:ascii="Candara" w:eastAsia="Arial Unicode MS" w:hAnsi="Candara" w:cs="Arial Unicode MS"/>
          <w:sz w:val="20"/>
          <w:szCs w:val="20"/>
        </w:rPr>
        <w:t>amigos e amigas.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244A01A8" w14:textId="5FD48573" w:rsidR="00E3542F" w:rsidRPr="00391A55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EB5102">
        <w:rPr>
          <w:rFonts w:ascii="Candara" w:eastAsia="Arial Unicode MS" w:hAnsi="Candara" w:cs="Arial Unicode MS"/>
          <w:sz w:val="20"/>
          <w:szCs w:val="20"/>
        </w:rPr>
        <w:t xml:space="preserve">Que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feliz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é este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encontro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de irmãos e irmãs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para celebrarmos juntos 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Eucaristia, como uma só família, à volta da mesa da Eucaristia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.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</w:p>
    <w:p w14:paraId="462E5AE1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>A porta de entrada nesta Casa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é o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Batismo,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pelo qual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>somos inseridos no único Corpo de Cristo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, que é a Igreja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. </w:t>
      </w:r>
    </w:p>
    <w:p w14:paraId="7B614333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5D5BF715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Mas é a participação na Eucaristia que aperfeiçoa em nós o que recebemos no Batismo.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S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omos batizados em ordem à Eucaristia. </w:t>
      </w:r>
    </w:p>
    <w:p w14:paraId="2C22CEB3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E607C59" w14:textId="77777777" w:rsidR="00E3542F" w:rsidRPr="00D4096D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Acolhemos em festa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estas crianças, que vão comungar, pela primeira vez, o dom do Corpo e Sangue do Senhor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, precisamente neste dia da Solenidade do Santíssimo Corpo e Sangue de Cristo. </w:t>
      </w:r>
    </w:p>
    <w:p w14:paraId="668F3B92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</w:p>
    <w:p w14:paraId="1FED36B1" w14:textId="7E197073" w:rsidR="00E3542F" w:rsidRPr="00011C64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>Acolhemos com alegria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 todas as crianças,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pais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,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padrinhos, avós, familiares e amigos.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 Eucaristia é o grande abraço. Nós recebemos a Cristo e Cristo recebe-nos a nós. </w:t>
      </w:r>
    </w:p>
    <w:p w14:paraId="6A57F84B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BDD46D6" w14:textId="2E7262FE" w:rsidR="00E3542F" w:rsidRPr="00011C64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Procuremos também nós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abraçar o presente, que é Cristo Pão Vivo.  Abraçar é acolher, é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participar, com todo o coração,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com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toda a nossa mente e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com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todos os nossos sentidos, para vivermos intensamente este encontro com o Senhor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, que Se faz presente, para nós.</w:t>
      </w:r>
    </w:p>
    <w:p w14:paraId="02F367AC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EDCE27D" w14:textId="77777777" w:rsidR="00E3542F" w:rsidRPr="009C21E8" w:rsidRDefault="00E3542F" w:rsidP="00E3542F">
      <w:pPr>
        <w:pStyle w:val="Corpodetexto"/>
        <w:spacing w:after="0" w:line="360" w:lineRule="auto"/>
        <w:jc w:val="both"/>
        <w:rPr>
          <w:rFonts w:ascii="Candara" w:hAnsi="Candara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De pé, voltemo-nos para a porta de entrada, de onde tem início a procissão. </w:t>
      </w:r>
    </w:p>
    <w:p w14:paraId="0AE9A75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I. RITOS INICIAIS</w:t>
      </w:r>
    </w:p>
    <w:p w14:paraId="40C460A2" w14:textId="77777777" w:rsidR="00E3542F" w:rsidRDefault="00E3542F" w:rsidP="00E3542F">
      <w:pPr>
        <w:spacing w:after="0" w:line="360" w:lineRule="auto"/>
        <w:jc w:val="both"/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</w:pPr>
    </w:p>
    <w:p w14:paraId="48BC060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"/>
          <w:b/>
          <w:sz w:val="20"/>
          <w:szCs w:val="20"/>
        </w:rPr>
        <w:t xml:space="preserve">Procissão e </w:t>
      </w:r>
      <w:r w:rsidRPr="00ED15CE">
        <w:rPr>
          <w:rFonts w:ascii="Candara" w:eastAsia="Arial Unicode MS" w:hAnsi="Candara" w:cs="Arial"/>
          <w:b/>
          <w:sz w:val="20"/>
          <w:szCs w:val="20"/>
        </w:rPr>
        <w:t xml:space="preserve">Cântico de </w:t>
      </w:r>
      <w:r>
        <w:rPr>
          <w:rFonts w:ascii="Candara" w:eastAsia="Arial Unicode MS" w:hAnsi="Candara" w:cs="Arial Unicode MS"/>
          <w:b/>
          <w:sz w:val="20"/>
          <w:szCs w:val="20"/>
        </w:rPr>
        <w:t>e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ntrada</w:t>
      </w:r>
      <w:r>
        <w:rPr>
          <w:rFonts w:ascii="Candara" w:eastAsia="Arial Unicode MS" w:hAnsi="Candara" w:cs="Arial Unicode MS"/>
          <w:b/>
          <w:sz w:val="16"/>
          <w:szCs w:val="16"/>
        </w:rPr>
        <w:t xml:space="preserve"> </w:t>
      </w:r>
    </w:p>
    <w:p w14:paraId="703F6ECA" w14:textId="77777777" w:rsidR="00E3542F" w:rsidRPr="00B82D78" w:rsidRDefault="00E3542F" w:rsidP="00E3542F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  <w:r w:rsidRPr="00B82D78">
        <w:rPr>
          <w:rFonts w:ascii="Candara" w:eastAsia="Times New Roman" w:hAnsi="Candara"/>
          <w:color w:val="FF0000"/>
          <w:sz w:val="20"/>
          <w:szCs w:val="20"/>
          <w:lang w:eastAsia="pt-PT"/>
        </w:rPr>
        <w:t>Crianças integram a procissão. Pais e padrinhos estão já nos seus lugares.</w:t>
      </w:r>
    </w:p>
    <w:p w14:paraId="4C8A2315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A70C574" w14:textId="77777777" w:rsidR="00E3542F" w:rsidRPr="00D4096D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Saudação i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nicial</w:t>
      </w:r>
    </w:p>
    <w:p w14:paraId="0353D16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195233A" w14:textId="74A1C9C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Nesta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quinta-f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eira recordamos, em espírit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o festivo, aquela outra Quinta-F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eira Santa, em que Jesus, na noite em que ia ser entregue, tomou o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p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ão e o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v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inho e, por meio destes dons, prometeu ser e estar presente connosco até ao fim dos tempos. </w:t>
      </w:r>
      <w:r w:rsidRPr="00BB1FD4">
        <w:rPr>
          <w:rFonts w:ascii="Candara" w:eastAsia="Arial Unicode MS" w:hAnsi="Candara" w:cs="Arial Unicode MS"/>
          <w:sz w:val="20"/>
          <w:szCs w:val="20"/>
        </w:rPr>
        <w:t>Queridos meninos e</w:t>
      </w:r>
      <w:r>
        <w:rPr>
          <w:rFonts w:ascii="Candara" w:eastAsia="Arial Unicode MS" w:hAnsi="Candara" w:cs="Arial Unicode MS"/>
          <w:sz w:val="20"/>
          <w:szCs w:val="20"/>
        </w:rPr>
        <w:t xml:space="preserve"> queridas meninas: viestes aqui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para participar nesta festa maravilhosa, que nunca mais esquecereis: o vosso primeiro encontro com Jesus, que Se dá e Se faz presente na Eucaristia. A Primeira Comunhão é, antes de m</w:t>
      </w:r>
      <w:r>
        <w:rPr>
          <w:rFonts w:ascii="Candara" w:eastAsia="Arial Unicode MS" w:hAnsi="Candara" w:cs="Arial Unicode MS"/>
          <w:sz w:val="20"/>
          <w:szCs w:val="20"/>
        </w:rPr>
        <w:t>ais nada, uma festa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na qual celebramos a entrega de Jesus, que quis ficar sempre ao nosso lado, e nunca Se separará de nós. </w:t>
      </w:r>
      <w:r w:rsidR="00011C64">
        <w:rPr>
          <w:rFonts w:ascii="Candara" w:eastAsia="Arial Unicode MS" w:hAnsi="Candara" w:cs="Arial Unicode MS"/>
          <w:sz w:val="20"/>
          <w:szCs w:val="20"/>
        </w:rPr>
        <w:t>E</w:t>
      </w:r>
    </w:p>
    <w:p w14:paraId="11753481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</w:p>
    <w:p w14:paraId="586BE778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  <w:r w:rsidRPr="00BB1FD4"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>
        <w:rPr>
          <w:rFonts w:ascii="Candara" w:eastAsia="Arial Unicode MS" w:hAnsi="Candara" w:cs="Arial Unicode MS"/>
          <w:sz w:val="20"/>
          <w:szCs w:val="20"/>
        </w:rPr>
        <w:t xml:space="preserve"> E</w:t>
      </w:r>
      <w:r w:rsidRPr="00BB1FD4">
        <w:rPr>
          <w:rFonts w:ascii="Candara" w:eastAsia="Arial Unicode MS" w:hAnsi="Candara" w:cs="Arial Unicode MS"/>
          <w:sz w:val="20"/>
          <w:szCs w:val="20"/>
        </w:rPr>
        <w:t>sta Festa torna-se possível graças à missão dos pais e padrinhos, primeiras testemunhas da fé; graças à missão dos avós e d</w:t>
      </w:r>
      <w:r>
        <w:rPr>
          <w:rFonts w:ascii="Candara" w:eastAsia="Arial Unicode MS" w:hAnsi="Candara" w:cs="Arial Unicode MS"/>
          <w:sz w:val="20"/>
          <w:szCs w:val="20"/>
        </w:rPr>
        <w:t>as famílias, que nos transmitem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a </w:t>
      </w:r>
      <w:r>
        <w:rPr>
          <w:rFonts w:ascii="Candara" w:eastAsia="Arial Unicode MS" w:hAnsi="Candara" w:cs="Arial Unicode MS"/>
          <w:sz w:val="20"/>
          <w:szCs w:val="20"/>
        </w:rPr>
        <w:t xml:space="preserve">alegria e a sabedoria do amor a </w:t>
      </w:r>
      <w:r w:rsidRPr="00BB1FD4">
        <w:rPr>
          <w:rFonts w:ascii="Candara" w:eastAsia="Arial Unicode MS" w:hAnsi="Candara" w:cs="Arial Unicode MS"/>
          <w:sz w:val="20"/>
          <w:szCs w:val="20"/>
        </w:rPr>
        <w:t>Jesus; graças à missão da comunidade, através dos catequistas, que vos guiam para o encontro pessoal com Jesus, que ides receber hoje</w:t>
      </w:r>
      <w:r>
        <w:rPr>
          <w:rFonts w:ascii="Candara" w:eastAsia="Arial Unicode MS" w:hAnsi="Candara" w:cs="Arial Unicode MS"/>
          <w:sz w:val="20"/>
          <w:szCs w:val="20"/>
        </w:rPr>
        <w:t xml:space="preserve">, de modo tão real e tão especial, 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no vosso coração. </w:t>
      </w:r>
    </w:p>
    <w:p w14:paraId="3E9BBFAF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</w:p>
    <w:p w14:paraId="78157549" w14:textId="77777777" w:rsidR="00E3542F" w:rsidRPr="0096440B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BB1FD4">
        <w:rPr>
          <w:rFonts w:ascii="Candara" w:eastAsia="Arial Unicode MS" w:hAnsi="Candara" w:cs="Arial Unicode MS"/>
          <w:sz w:val="20"/>
          <w:szCs w:val="20"/>
        </w:rPr>
        <w:t xml:space="preserve">Fazer a Primeira Comunhão significa querer estar cada dia mais unido a Jesus, crescer na </w:t>
      </w:r>
      <w:r w:rsidRPr="00327A72">
        <w:rPr>
          <w:rFonts w:ascii="Candara" w:eastAsia="Arial Unicode MS" w:hAnsi="Candara" w:cs="Arial Unicode MS"/>
          <w:sz w:val="20"/>
          <w:szCs w:val="20"/>
        </w:rPr>
        <w:t>amizade com Ele e desejar que também os outros possam viver a alegria da presença de Jesus no nosso coração.</w:t>
      </w:r>
    </w:p>
    <w:p w14:paraId="6A41741E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C1093D0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</w:p>
    <w:p w14:paraId="53038880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</w:p>
    <w:p w14:paraId="49986CBE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  <w:r w:rsidRPr="00FC2EB8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lastRenderedPageBreak/>
        <w:t xml:space="preserve">Ato Penitencial – </w:t>
      </w:r>
      <w:proofErr w:type="spellStart"/>
      <w:r w:rsidRPr="00FC2EB8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t>Kyrie</w:t>
      </w:r>
      <w:proofErr w:type="spellEnd"/>
    </w:p>
    <w:p w14:paraId="7790917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002A216F" w14:textId="77777777" w:rsidR="00E3542F" w:rsidRPr="00BB1FD4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Façamos então os preparativos para a mesa do Senhor, deixando que Jesus nos lave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 dentro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do pecado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e de 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toda a impureza. Vamos cantar e suplicar ao Senhor pela Sua misericórdia. Fazemo-lo na língua grega, a língua do Novo Testamento. Estas palavras significam: “</w:t>
      </w:r>
      <w:r w:rsidRPr="00327A72">
        <w:rPr>
          <w:rFonts w:ascii="Candara" w:eastAsia="Arial Unicode MS" w:hAnsi="Candara" w:cs="Arial Unicode MS"/>
          <w:i/>
          <w:sz w:val="20"/>
          <w:szCs w:val="20"/>
          <w:lang w:eastAsia="it-IT"/>
        </w:rPr>
        <w:t>Senhor, misericórdia. Cristo, misericórdia. Senhor, misericórdia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”. Cantemo-las para que cheguem mais alto ao coração de Deus e mais em profundidade ao nosso coração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.</w:t>
      </w:r>
    </w:p>
    <w:p w14:paraId="6B515BA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2B3584E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</w:p>
    <w:p w14:paraId="3F37C65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59BFE0B3" w14:textId="77777777" w:rsidR="00E3542F" w:rsidRPr="00757A32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311C139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1D2926AF" w14:textId="77777777" w:rsidR="00E3542F" w:rsidRPr="00757A32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4EBDC75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61951E2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30B3D92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Porque o Senhor é bom, queremos cantar-Lhe um hino de louvor. </w:t>
      </w:r>
    </w:p>
    <w:p w14:paraId="7E9E6C1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sz w:val="20"/>
          <w:szCs w:val="20"/>
          <w:lang w:eastAsia="it-IT"/>
        </w:rPr>
      </w:pPr>
    </w:p>
    <w:p w14:paraId="1EA637D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  <w:r>
        <w:rPr>
          <w:rFonts w:ascii="Candara" w:eastAsia="Arial Unicode MS" w:hAnsi="Candara" w:cs="Arial"/>
          <w:b/>
          <w:sz w:val="20"/>
          <w:szCs w:val="20"/>
          <w:lang w:eastAsia="it-IT"/>
        </w:rPr>
        <w:t xml:space="preserve">Hino do Glória </w:t>
      </w:r>
      <w:r w:rsidRPr="00DB3B53">
        <w:rPr>
          <w:rFonts w:ascii="Candara" w:eastAsia="Arial Unicode MS" w:hAnsi="Candara" w:cs="Arial"/>
          <w:bCs/>
          <w:color w:val="FF0000"/>
          <w:sz w:val="20"/>
          <w:szCs w:val="20"/>
          <w:lang w:eastAsia="it-IT"/>
        </w:rPr>
        <w:t>(cantado)</w:t>
      </w:r>
    </w:p>
    <w:p w14:paraId="69B888C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</w:pPr>
    </w:p>
    <w:p w14:paraId="6763D5B7" w14:textId="77777777" w:rsidR="00E3542F" w:rsidRPr="00DB3B53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>Oração Coleta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 xml:space="preserve"> 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– Missal, 3.ª edição, p. 465</w:t>
      </w:r>
    </w:p>
    <w:p w14:paraId="7C0AB9C0" w14:textId="77777777" w:rsidR="00E3542F" w:rsidRPr="00DB3B53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284E6A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t>I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I. LITURGIA DA PALAVRA</w:t>
      </w:r>
    </w:p>
    <w:p w14:paraId="7F91375B" w14:textId="77777777" w:rsidR="00E3542F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</w:rPr>
      </w:pPr>
    </w:p>
    <w:p w14:paraId="0105A216" w14:textId="77777777" w:rsidR="00E3542F" w:rsidRPr="00286739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  <w:lang w:val="pt-PT"/>
        </w:rPr>
      </w:pPr>
      <w:r>
        <w:rPr>
          <w:rFonts w:ascii="Candara" w:eastAsia="Arial Unicode MS" w:hAnsi="Candara" w:cs="Arial Unicode MS"/>
          <w:szCs w:val="20"/>
        </w:rPr>
        <w:t xml:space="preserve">Monição antes das </w:t>
      </w:r>
      <w:r>
        <w:rPr>
          <w:rFonts w:ascii="Candara" w:eastAsia="Arial Unicode MS" w:hAnsi="Candara" w:cs="Arial Unicode MS"/>
          <w:szCs w:val="20"/>
          <w:lang w:val="pt-PT"/>
        </w:rPr>
        <w:t>leituras</w:t>
      </w:r>
    </w:p>
    <w:p w14:paraId="5027DB91" w14:textId="77777777" w:rsidR="00E3542F" w:rsidRPr="00FB4C39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  <w:lang w:val="pt-PT"/>
        </w:rPr>
      </w:pPr>
      <w:r w:rsidRPr="001D4A50">
        <w:rPr>
          <w:rFonts w:ascii="Candara" w:eastAsia="Arial Unicode MS" w:hAnsi="Candara" w:cs="Arial Unicode MS"/>
          <w:b w:val="0"/>
          <w:szCs w:val="20"/>
        </w:rPr>
        <w:t>Sentamo-nos e abeiramo-nos agora da mesa da Palavra. “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</w:rPr>
        <w:t xml:space="preserve">Há uma ligação muito forte entre a mesa da Palavra e a mesa da 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t>Eucaristia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</w:rPr>
        <w:t>: a partir das duas mesas, a Igreja recebe e oferece aos fiéis o mesmo e único Pão de vida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” </w:t>
      </w:r>
      <w:r w:rsidRPr="00E20542">
        <w:rPr>
          <w:rFonts w:ascii="Candara" w:eastAsia="Arial Unicode MS" w:hAnsi="Candara" w:cs="Arial Unicode MS"/>
          <w:b w:val="0"/>
          <w:color w:val="000000"/>
          <w:sz w:val="16"/>
          <w:szCs w:val="16"/>
        </w:rPr>
        <w:t xml:space="preserve">(Bento XVI, </w:t>
      </w:r>
      <w:proofErr w:type="spellStart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>Sacr</w:t>
      </w:r>
      <w:proofErr w:type="spellEnd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 xml:space="preserve">. </w:t>
      </w:r>
      <w:proofErr w:type="spellStart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>Carit</w:t>
      </w:r>
      <w:proofErr w:type="spellEnd"/>
      <w:r w:rsidRPr="00E20542">
        <w:rPr>
          <w:rFonts w:ascii="Candara" w:eastAsia="Arial Unicode MS" w:hAnsi="Candara" w:cs="Arial Unicode MS"/>
          <w:b w:val="0"/>
          <w:color w:val="000000"/>
          <w:sz w:val="16"/>
          <w:szCs w:val="16"/>
        </w:rPr>
        <w:t>, 44)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. 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>“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t xml:space="preserve">O encontro 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lastRenderedPageBreak/>
        <w:t>com Jesus nas Escrituras conduz-nos à Eucaristia, onde essa mesma Palavra atinge a sua máxima eficácia, porque é presença real d’Aquele que é a Palavra viva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 xml:space="preserve">” 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 xml:space="preserve">(Papa Francisco, GE, 157) 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Escutemos 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 xml:space="preserve">atentamente esta Palavra, com os ouvidos abertos, para que Ela chegue ao nosso coração e daí passe às nossas mãos 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 xml:space="preserve">(cf. Papa Francisco, </w:t>
      </w:r>
      <w:r w:rsidRPr="00074C4B">
        <w:rPr>
          <w:rFonts w:ascii="Candara" w:eastAsia="Arial Unicode MS" w:hAnsi="Candara" w:cs="Arial Unicode MS"/>
          <w:b w:val="0"/>
          <w:i/>
          <w:color w:val="000000"/>
          <w:sz w:val="16"/>
          <w:szCs w:val="16"/>
          <w:lang w:val="pt-PT"/>
        </w:rPr>
        <w:t>Audiência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>, 31.01.2018)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>.</w:t>
      </w:r>
    </w:p>
    <w:p w14:paraId="241F1EA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FF0000"/>
          <w:sz w:val="18"/>
          <w:szCs w:val="18"/>
        </w:rPr>
      </w:pPr>
    </w:p>
    <w:p w14:paraId="58E7847E" w14:textId="1F16322C" w:rsidR="00E3542F" w:rsidRPr="00BA11B9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BA11B9">
        <w:rPr>
          <w:rFonts w:ascii="Candara" w:eastAsia="Arial Unicode MS" w:hAnsi="Candara" w:cs="Arial Unicode MS"/>
          <w:color w:val="FF0000"/>
          <w:sz w:val="20"/>
          <w:szCs w:val="20"/>
        </w:rPr>
        <w:t xml:space="preserve">1.ª Leitura: </w:t>
      </w:r>
      <w:proofErr w:type="spellStart"/>
      <w:r w:rsidRPr="00E3542F">
        <w:rPr>
          <w:rFonts w:ascii="Candara" w:eastAsia="Arial Unicode MS" w:hAnsi="Candara" w:cs="Arial Unicode MS"/>
          <w:color w:val="FF0000"/>
          <w:sz w:val="20"/>
          <w:szCs w:val="20"/>
        </w:rPr>
        <w:t>Dt</w:t>
      </w:r>
      <w:proofErr w:type="spellEnd"/>
      <w:r w:rsidRPr="00E3542F">
        <w:rPr>
          <w:rFonts w:ascii="Candara" w:eastAsia="Arial Unicode MS" w:hAnsi="Candara" w:cs="Arial Unicode MS"/>
          <w:color w:val="FF0000"/>
          <w:sz w:val="20"/>
          <w:szCs w:val="20"/>
        </w:rPr>
        <w:t xml:space="preserve"> 8, 2-3.14b-16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ª – forma mais breve</w:t>
      </w:r>
    </w:p>
    <w:p w14:paraId="2411E0E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</w:p>
    <w:p w14:paraId="26FC4518" w14:textId="239084DE" w:rsidR="00E3542F" w:rsidRPr="00B970DE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t>Leitura do Livro do Deuteronómio</w:t>
      </w:r>
      <w:r>
        <w:rPr>
          <w:rFonts w:ascii="Candara" w:eastAsia="Arial Unicode MS" w:hAnsi="Candara" w:cs="Arial Unicode MS"/>
          <w:b/>
          <w:sz w:val="20"/>
          <w:szCs w:val="20"/>
        </w:rPr>
        <w:t xml:space="preserve"> -</w:t>
      </w:r>
    </w:p>
    <w:p w14:paraId="6B853467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br/>
      </w:r>
      <w:r w:rsidRPr="00B970DE">
        <w:rPr>
          <w:rFonts w:ascii="Candara" w:eastAsia="Arial Unicode MS" w:hAnsi="Candara" w:cs="Arial Unicode MS"/>
          <w:sz w:val="20"/>
          <w:szCs w:val="20"/>
        </w:rPr>
        <w:t xml:space="preserve">Moisés falou ao povo, dizendo: </w:t>
      </w:r>
    </w:p>
    <w:p w14:paraId="3AE86F97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«Recorda-te de todo o caminho </w:t>
      </w:r>
    </w:p>
    <w:p w14:paraId="6860AE63" w14:textId="600F02B9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>que o Senhor teu Deus</w:t>
      </w:r>
      <w:r>
        <w:rPr>
          <w:rFonts w:ascii="Candara" w:eastAsia="Arial Unicode MS" w:hAnsi="Candara" w:cs="Arial Unicode MS"/>
          <w:sz w:val="20"/>
          <w:szCs w:val="20"/>
        </w:rPr>
        <w:t xml:space="preserve"> te fez percorrer </w:t>
      </w:r>
    </w:p>
    <w:p w14:paraId="63DB96E4" w14:textId="5C115828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sz w:val="20"/>
          <w:szCs w:val="20"/>
        </w:rPr>
        <w:t>durante quarenta anos no deserto.</w:t>
      </w:r>
    </w:p>
    <w:p w14:paraId="7CFE39A7" w14:textId="77777777" w:rsidR="0046732B" w:rsidRDefault="0046732B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7E4C510F" w14:textId="020DBB6B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Atribulou-te e fez-te passar fome, </w:t>
      </w:r>
    </w:p>
    <w:p w14:paraId="67505B18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mas deu-te a comer o maná </w:t>
      </w:r>
    </w:p>
    <w:p w14:paraId="3AEBB2FB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para te fazer compreender </w:t>
      </w:r>
    </w:p>
    <w:p w14:paraId="0A105CB0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que o </w:t>
      </w:r>
      <w:r w:rsidRPr="00B970DE">
        <w:rPr>
          <w:rFonts w:ascii="Candara" w:eastAsia="Arial Unicode MS" w:hAnsi="Candara" w:cs="Arial Unicode MS"/>
          <w:b/>
          <w:sz w:val="20"/>
          <w:szCs w:val="20"/>
        </w:rPr>
        <w:t>homem não vive só de pão,</w:t>
      </w:r>
    </w:p>
    <w:p w14:paraId="6457D201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t xml:space="preserve"> mas de toda a palavra que sai da boca do Senhor</w:t>
      </w:r>
      <w:r w:rsidRPr="00B970DE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661EF59A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252A31EE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2DC510C8" w14:textId="4CC10D5B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lastRenderedPageBreak/>
        <w:t xml:space="preserve">Não te esqueças do Senhor teu Deus, </w:t>
      </w:r>
    </w:p>
    <w:p w14:paraId="312A3665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que te fez sair da terra do Egito. </w:t>
      </w:r>
    </w:p>
    <w:p w14:paraId="2A851BC5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Foi Ele quem, da rocha dura, fez nascer água para ti </w:t>
      </w:r>
    </w:p>
    <w:p w14:paraId="0BC20EDC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e, no deserto, te deu a comer o maná, </w:t>
      </w:r>
    </w:p>
    <w:p w14:paraId="36F3807D" w14:textId="4F8711C8" w:rsidR="00E3542F" w:rsidRPr="00B970DE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>que teus pais não tinham conhecido».</w:t>
      </w:r>
    </w:p>
    <w:p w14:paraId="0E6A9FFE" w14:textId="727F98B2" w:rsidR="00E3542F" w:rsidRPr="00ED15CE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>Palavra do Senhor</w:t>
      </w:r>
      <w:r>
        <w:rPr>
          <w:rFonts w:ascii="Candara" w:eastAsia="Arial Unicode MS" w:hAnsi="Candara" w:cs="Arial Unicode MS"/>
          <w:b/>
          <w:sz w:val="20"/>
          <w:szCs w:val="20"/>
        </w:rPr>
        <w:t>.</w:t>
      </w:r>
    </w:p>
    <w:p w14:paraId="2B889450" w14:textId="77777777" w:rsidR="00E3542F" w:rsidRPr="00ED15CE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proofErr w:type="gramStart"/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R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.</w:t>
      </w:r>
      <w:r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327A72">
        <w:rPr>
          <w:rFonts w:ascii="Candara" w:eastAsia="Arial Unicode MS" w:hAnsi="Candara" w:cs="Arial Unicode MS"/>
          <w:sz w:val="20"/>
          <w:szCs w:val="20"/>
        </w:rPr>
        <w:t>Graças</w:t>
      </w:r>
      <w:proofErr w:type="gramEnd"/>
      <w:r w:rsidRPr="00327A72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31AE8E04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"/>
          <w:b/>
          <w:bCs/>
          <w:sz w:val="20"/>
          <w:szCs w:val="20"/>
        </w:rPr>
      </w:pPr>
    </w:p>
    <w:p w14:paraId="63FE0724" w14:textId="7DF5F7D6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Cs/>
          <w:color w:val="FF0000"/>
          <w:sz w:val="20"/>
          <w:szCs w:val="20"/>
        </w:rPr>
      </w:pPr>
      <w:r w:rsidRPr="00E3542F">
        <w:rPr>
          <w:rFonts w:ascii="Candara" w:eastAsia="Arial Unicode MS" w:hAnsi="Candara" w:cs="Arial Unicode MS"/>
          <w:iCs/>
          <w:color w:val="FF0000"/>
          <w:sz w:val="20"/>
          <w:szCs w:val="20"/>
        </w:rPr>
        <w:t>Salmo 147, 12-13.14-15.19-20</w:t>
      </w:r>
      <w:r>
        <w:rPr>
          <w:rFonts w:ascii="Candara" w:eastAsia="Arial Unicode MS" w:hAnsi="Candara" w:cs="Arial Unicode MS"/>
          <w:iCs/>
          <w:color w:val="FF0000"/>
          <w:sz w:val="20"/>
          <w:szCs w:val="20"/>
        </w:rPr>
        <w:t xml:space="preserve"> </w:t>
      </w:r>
    </w:p>
    <w:p w14:paraId="38DB7D1E" w14:textId="5ECA3114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</w:pPr>
      <w:r w:rsidRPr="00E3542F">
        <w:rPr>
          <w:rFonts w:ascii="Candara" w:eastAsia="Arial Unicode MS" w:hAnsi="Arial" w:cs="Arial"/>
          <w:b/>
          <w:bCs/>
          <w:sz w:val="20"/>
          <w:szCs w:val="20"/>
          <w:lang w:eastAsia="pt-PT"/>
        </w:rPr>
        <w:t>♫</w:t>
      </w:r>
      <w:r w:rsidRPr="00E3542F">
        <w:rPr>
          <w:rFonts w:ascii="Candara" w:eastAsia="Arial Unicode MS" w:hAnsi="Candara" w:cs="Arial Unicode MS"/>
          <w:iCs/>
          <w:color w:val="FF0000"/>
          <w:sz w:val="20"/>
          <w:szCs w:val="20"/>
        </w:rPr>
        <w:t>Refrão:</w:t>
      </w:r>
      <w:r w:rsidRPr="00E3542F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 </w:t>
      </w:r>
      <w:r w:rsidRPr="00E3542F">
        <w:rPr>
          <w:rFonts w:ascii="Candara" w:eastAsia="Arial Unicode MS" w:hAnsi="Candara" w:cs="Arial Unicode MS"/>
          <w:b/>
          <w:bCs/>
          <w:iCs/>
          <w:color w:val="000000" w:themeColor="text1"/>
          <w:sz w:val="20"/>
          <w:szCs w:val="20"/>
        </w:rPr>
        <w:t>Jerusalém, louva o teu Senhor.</w:t>
      </w:r>
      <w:r w:rsidRPr="00E3542F"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  <w:t xml:space="preserve"> </w:t>
      </w:r>
    </w:p>
    <w:p w14:paraId="0FE15E59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</w:pPr>
    </w:p>
    <w:p w14:paraId="70152FCE" w14:textId="53ED42EA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2.ª leitura: 1 Cor 10,16-17</w:t>
      </w:r>
    </w:p>
    <w:p w14:paraId="575BBC7E" w14:textId="13EC6CC3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Leitura da Primeira Epístola do apóstolo S. Paulo aos Coríntios</w:t>
      </w:r>
    </w:p>
    <w:p w14:paraId="194B5775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Irmãos: </w:t>
      </w:r>
    </w:p>
    <w:p w14:paraId="56778B2C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Não é o cálice de bênção que abençoamos a comunhão </w:t>
      </w:r>
    </w:p>
    <w:p w14:paraId="31E77903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com o Sangue de Cristo? </w:t>
      </w:r>
    </w:p>
    <w:p w14:paraId="3E89055D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Não é o pão que partimos a comunhão </w:t>
      </w:r>
    </w:p>
    <w:p w14:paraId="69694FE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com o Corpo de Cristo? </w:t>
      </w:r>
    </w:p>
    <w:p w14:paraId="7B3C645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Visto que há um só pão, </w:t>
      </w:r>
    </w:p>
    <w:p w14:paraId="3C7F044E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nós, embora sejamos muitos, </w:t>
      </w:r>
    </w:p>
    <w:p w14:paraId="56731530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formamos um só corpo, </w:t>
      </w:r>
    </w:p>
    <w:p w14:paraId="755B0A62" w14:textId="6FD4EC1D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porque participamos do mesmo pão.</w:t>
      </w:r>
    </w:p>
    <w:p w14:paraId="32255EB0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40AA3EEC" w14:textId="77D7F029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Palavra do Senhor! </w:t>
      </w:r>
    </w:p>
    <w:p w14:paraId="5E3CBE2C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R. </w:t>
      </w: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Graças</w:t>
      </w:r>
      <w:proofErr w:type="gramEnd"/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Deus. </w:t>
      </w:r>
    </w:p>
    <w:p w14:paraId="5B58810A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Arial" w:cs="Arial"/>
          <w:bCs/>
          <w:color w:val="FF0000"/>
          <w:sz w:val="20"/>
          <w:szCs w:val="20"/>
          <w:lang w:eastAsia="pt-PT"/>
        </w:rPr>
      </w:pPr>
    </w:p>
    <w:p w14:paraId="718ED35C" w14:textId="47D09E8D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lastRenderedPageBreak/>
        <w:t xml:space="preserve">Aclamação ao Evangelho: </w:t>
      </w:r>
      <w:proofErr w:type="spellStart"/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Jo</w:t>
      </w:r>
      <w:proofErr w:type="spellEnd"/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6,51</w:t>
      </w:r>
    </w:p>
    <w:p w14:paraId="6D5B3B6A" w14:textId="3614B7E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Arial" w:cs="Arial"/>
          <w:b/>
          <w:bCs/>
          <w:color w:val="FF0000"/>
          <w:sz w:val="20"/>
          <w:szCs w:val="20"/>
          <w:lang w:eastAsia="pt-PT"/>
        </w:rPr>
        <w:t>♫</w:t>
      </w:r>
      <w:r w:rsidRPr="00E3542F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3542F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Aleluia</w:t>
      </w:r>
      <w:proofErr w:type="gramEnd"/>
      <w:r w:rsidRPr="00E3542F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Aleluia. Aleluia. Aleluia. </w:t>
      </w:r>
    </w:p>
    <w:p w14:paraId="60034917" w14:textId="3D41F965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Evangelho: </w:t>
      </w:r>
      <w:proofErr w:type="spellStart"/>
      <w:r>
        <w:rPr>
          <w:rFonts w:ascii="Candara" w:eastAsia="Arial Unicode MS" w:hAnsi="Candara" w:cs="Arial Unicode MS"/>
          <w:sz w:val="20"/>
          <w:szCs w:val="20"/>
          <w:lang w:eastAsia="pt-PT"/>
        </w:rPr>
        <w:t>Jo</w:t>
      </w:r>
      <w:proofErr w:type="spellEnd"/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6,51-58</w:t>
      </w:r>
    </w:p>
    <w:p w14:paraId="2EE270C3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7917F3A9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Evangelho de Nosso Senhor Jesus Cristo segundo São João</w:t>
      </w:r>
    </w:p>
    <w:p w14:paraId="4E08877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26EB8159" w14:textId="0A2BD149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Naquele tempo, disse Jesus à multidão: «Eu sou o pão vivo descido do Céu. Quem comer deste pão viverá eternamente. E o pão que Eu hei de dar é a minha Carne, que Eu darei pela vida do mundo». Os judeus discutiam entre si: «Como pode Ele dar-nos a sua Carne a comer?». Jesus disse-lhes: «Em verdade, em verdade vos digo: Se não comerdes a Carne do Filho do homem e não beberdes o seu Sangue, não tereis a vida em vós. Quem come a minha Carne e bebe o meu Sangue tem a vida eterna;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e Eu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o ressuscitarei no último dia. A minha Carne é verdadeira comida e o meu Sangue é verdadeira bebida. Quem come a minha Carne e bebe o meu Sangue permanece em mim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e Eu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nele. Assim como o Pai, que vive,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Me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enviou, e Eu vivo pelo Pai, também aquele que Me come viverá por Mim. Este é o pão que desceu do Céu; não é como aquele que os vossos pais comeram, e morreram; quem comer deste pão viverá eternamente».</w:t>
      </w:r>
    </w:p>
    <w:p w14:paraId="61ED1FF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3CDFCFD" w14:textId="384248BC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Palavra da Salvação. </w:t>
      </w:r>
    </w:p>
    <w:p w14:paraId="006F3E98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R. </w:t>
      </w: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Glória</w:t>
      </w:r>
      <w:proofErr w:type="gramEnd"/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Vós, Senhor!</w:t>
      </w:r>
    </w:p>
    <w:p w14:paraId="46C1080A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765E31A9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Homilia</w:t>
      </w:r>
    </w:p>
    <w:p w14:paraId="0B5BF9B7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Cs/>
          <w:color w:val="FF0000"/>
          <w:sz w:val="20"/>
          <w:szCs w:val="20"/>
        </w:rPr>
      </w:pPr>
    </w:p>
    <w:p w14:paraId="63A9E5EA" w14:textId="7F1BFA16" w:rsidR="00E3542F" w:rsidRPr="00A2347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iCs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</w:p>
    <w:p w14:paraId="684A0E1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lastRenderedPageBreak/>
        <w:t>Homilia</w:t>
      </w:r>
    </w:p>
    <w:p w14:paraId="7C0BD4FB" w14:textId="77777777" w:rsidR="00E3542F" w:rsidRDefault="00E3542F" w:rsidP="00E3542F">
      <w:pPr>
        <w:rPr>
          <w:rFonts w:ascii="Candara" w:hAnsi="Candara"/>
          <w:b/>
          <w:color w:val="000000"/>
          <w:sz w:val="20"/>
          <w:szCs w:val="20"/>
        </w:rPr>
      </w:pPr>
    </w:p>
    <w:p w14:paraId="6CF6A3B5" w14:textId="77777777" w:rsidR="00E3542F" w:rsidRPr="00ED15CE" w:rsidRDefault="00E3542F" w:rsidP="00E3542F">
      <w:pPr>
        <w:rPr>
          <w:rFonts w:ascii="Candara" w:hAnsi="Candara"/>
          <w:b/>
          <w:color w:val="000000"/>
          <w:sz w:val="20"/>
          <w:szCs w:val="20"/>
        </w:rPr>
      </w:pPr>
      <w:r w:rsidRPr="00ED15CE">
        <w:rPr>
          <w:rFonts w:ascii="Candara" w:hAnsi="Candara"/>
          <w:b/>
          <w:color w:val="000000"/>
          <w:sz w:val="20"/>
          <w:szCs w:val="20"/>
        </w:rPr>
        <w:t>Credo Eucarístico</w:t>
      </w:r>
    </w:p>
    <w:p w14:paraId="4CF340C7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color w:val="000000"/>
          <w:sz w:val="20"/>
          <w:szCs w:val="20"/>
        </w:rPr>
        <w:t xml:space="preserve"> Vamos professar a nossa fé, no mistério da Eucaristia,</w:t>
      </w:r>
      <w:r>
        <w:rPr>
          <w:rFonts w:ascii="Candara" w:hAnsi="Candara"/>
          <w:color w:val="000000"/>
          <w:sz w:val="20"/>
          <w:szCs w:val="20"/>
        </w:rPr>
        <w:t xml:space="preserve"> dizendo: </w:t>
      </w:r>
      <w:r w:rsidRPr="00BA11B9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Sim, creio</w:t>
      </w:r>
      <w:r w:rsidRPr="00ED15CE">
        <w:rPr>
          <w:rFonts w:ascii="Candara" w:hAnsi="Candara"/>
          <w:color w:val="000000"/>
          <w:sz w:val="20"/>
          <w:szCs w:val="20"/>
        </w:rPr>
        <w:t xml:space="preserve">. </w:t>
      </w:r>
    </w:p>
    <w:p w14:paraId="2B08ED08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color w:val="000000"/>
          <w:sz w:val="10"/>
          <w:szCs w:val="10"/>
        </w:rPr>
      </w:pPr>
    </w:p>
    <w:p w14:paraId="107A247A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</w:t>
      </w:r>
      <w:smartTag w:uri="urn:schemas-microsoft-com:office:smarttags" w:element="PersonName">
        <w:smartTagPr>
          <w:attr w:name="ProductID" w:val="em Deus Pai"/>
        </w:smartTagPr>
        <w:r w:rsidRPr="00ED15CE">
          <w:rPr>
            <w:rFonts w:ascii="Candara" w:hAnsi="Candara"/>
            <w:sz w:val="20"/>
            <w:szCs w:val="20"/>
          </w:rPr>
          <w:t>em Deus Pai</w:t>
        </w:r>
      </w:smartTag>
      <w:r w:rsidRPr="00ED15CE">
        <w:rPr>
          <w:rFonts w:ascii="Candara" w:hAnsi="Candara"/>
          <w:sz w:val="20"/>
          <w:szCs w:val="20"/>
        </w:rPr>
        <w:t xml:space="preserve">, que pela Santa Eucaristia, é bendito, louvado e reconhecido no </w:t>
      </w:r>
      <w:r>
        <w:rPr>
          <w:rFonts w:ascii="Candara" w:hAnsi="Candara"/>
          <w:sz w:val="20"/>
          <w:szCs w:val="20"/>
        </w:rPr>
        <w:t>S</w:t>
      </w:r>
      <w:r w:rsidRPr="00ED15CE">
        <w:rPr>
          <w:rFonts w:ascii="Candara" w:hAnsi="Candara"/>
          <w:sz w:val="20"/>
          <w:szCs w:val="20"/>
        </w:rPr>
        <w:t xml:space="preserve">eu Amor? </w:t>
      </w:r>
    </w:p>
    <w:p w14:paraId="38D60442" w14:textId="09A6766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bookmarkStart w:id="0" w:name="_Hlk135732757"/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</w:t>
      </w:r>
      <w:r w:rsidR="0046732B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! [</w:t>
      </w:r>
      <w:r w:rsidR="0046732B"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="0046732B"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 w:rsidR="0046732B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bookmarkEnd w:id="0"/>
    <w:p w14:paraId="056E2AB4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E68DCE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</w:t>
      </w:r>
      <w:smartTag w:uri="urn:schemas-microsoft-com:office:smarttags" w:element="PersonName">
        <w:smartTagPr>
          <w:attr w:name="ProductID" w:val="em Jesus Cristo"/>
        </w:smartTagPr>
        <w:r w:rsidRPr="00ED15CE">
          <w:rPr>
            <w:rFonts w:ascii="Candara" w:hAnsi="Candara"/>
            <w:sz w:val="20"/>
            <w:szCs w:val="20"/>
          </w:rPr>
          <w:t>em Jesus Cristo</w:t>
        </w:r>
      </w:smartTag>
      <w:r w:rsidRPr="00ED15CE">
        <w:rPr>
          <w:rFonts w:ascii="Candara" w:hAnsi="Candara"/>
          <w:sz w:val="20"/>
          <w:szCs w:val="20"/>
        </w:rPr>
        <w:t xml:space="preserve">, que pela </w:t>
      </w:r>
      <w:r>
        <w:rPr>
          <w:rFonts w:ascii="Candara" w:hAnsi="Candara"/>
          <w:sz w:val="20"/>
          <w:szCs w:val="20"/>
        </w:rPr>
        <w:t>Eucaristia, fortalece a S</w:t>
      </w:r>
      <w:r w:rsidRPr="00ED15CE">
        <w:rPr>
          <w:rFonts w:ascii="Candara" w:hAnsi="Candara"/>
          <w:sz w:val="20"/>
          <w:szCs w:val="20"/>
        </w:rPr>
        <w:t xml:space="preserve">ua amizade com cada um de vós e vos une uns aos outros no mesmo amor?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4B20712B" w14:textId="77777777" w:rsidR="0046732B" w:rsidRPr="00ED15CE" w:rsidRDefault="0046732B" w:rsidP="0046732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creio! [</w:t>
      </w:r>
      <w:r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p w14:paraId="2A30B99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A4BE504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no Espírito Santo, que, invocado na celebração da Eucaristia, transforma os dons do </w:t>
      </w:r>
      <w:r>
        <w:rPr>
          <w:rFonts w:ascii="Candara" w:hAnsi="Candara"/>
          <w:sz w:val="20"/>
          <w:szCs w:val="20"/>
        </w:rPr>
        <w:t>p</w:t>
      </w:r>
      <w:r w:rsidRPr="00ED15CE">
        <w:rPr>
          <w:rFonts w:ascii="Candara" w:hAnsi="Candara"/>
          <w:sz w:val="20"/>
          <w:szCs w:val="20"/>
        </w:rPr>
        <w:t xml:space="preserve">ão e do </w:t>
      </w:r>
      <w:r>
        <w:rPr>
          <w:rFonts w:ascii="Candara" w:hAnsi="Candara"/>
          <w:sz w:val="20"/>
          <w:szCs w:val="20"/>
        </w:rPr>
        <w:t>v</w:t>
      </w:r>
      <w:r w:rsidRPr="00ED15CE">
        <w:rPr>
          <w:rFonts w:ascii="Candara" w:hAnsi="Candara"/>
          <w:sz w:val="20"/>
          <w:szCs w:val="20"/>
        </w:rPr>
        <w:t xml:space="preserve">inho no Corpo e Sangue de Jesus?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4D5E6373" w14:textId="77777777" w:rsidR="0046732B" w:rsidRPr="00ED15CE" w:rsidRDefault="0046732B" w:rsidP="0046732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creio! [</w:t>
      </w:r>
      <w:r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p w14:paraId="038A0764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14A4598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Igreja, que vive da Eucaristia, dela se alimenta e por ela cresce continuamente?  </w:t>
      </w:r>
    </w:p>
    <w:p w14:paraId="15CCF443" w14:textId="77777777" w:rsidR="0046732B" w:rsidRPr="00ED15CE" w:rsidRDefault="0046732B" w:rsidP="0046732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creio! [</w:t>
      </w:r>
      <w:r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p w14:paraId="35486EE6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</w:t>
      </w:r>
      <w:r>
        <w:rPr>
          <w:rFonts w:ascii="Candara" w:hAnsi="Candara"/>
          <w:sz w:val="20"/>
          <w:szCs w:val="20"/>
        </w:rPr>
        <w:t>Ressurreição, prometida a todo a</w:t>
      </w:r>
      <w:r w:rsidRPr="00ED15CE">
        <w:rPr>
          <w:rFonts w:ascii="Candara" w:hAnsi="Candara"/>
          <w:sz w:val="20"/>
          <w:szCs w:val="20"/>
        </w:rPr>
        <w:t xml:space="preserve">quele que comer do Pão Santo da Eucaristia?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10955683" w14:textId="77777777" w:rsidR="0046732B" w:rsidRPr="00ED15CE" w:rsidRDefault="0046732B" w:rsidP="0046732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creio! [</w:t>
      </w:r>
      <w:r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p w14:paraId="60169A01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E1EF6B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Vida Eterna, que, de certo modo, nos é dada já como penhor, como sinal e garantia, cada vez que celebramos a Santíssima Eucaristia?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75716D6F" w14:textId="77777777" w:rsidR="0046732B" w:rsidRPr="00ED15CE" w:rsidRDefault="0046732B" w:rsidP="0046732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creio! [</w:t>
      </w:r>
      <w:r w:rsidRPr="0046732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 cantado:</w:t>
      </w:r>
      <w:r w:rsidRPr="0046732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«Creio. Creio. Ámen!»]</w:t>
      </w:r>
    </w:p>
    <w:p w14:paraId="263DED25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30BF62C8" w14:textId="77777777" w:rsidR="00E3542F" w:rsidRPr="003D5209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</w:pPr>
      <w:r w:rsidRPr="002C63F6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lastRenderedPageBreak/>
        <w:t>Cântico: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3D5209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Esta é a nossa Fé. Esta é a Fé da Igreja que nos </w:t>
      </w:r>
      <w:r w:rsidRPr="003D5209">
        <w:rPr>
          <w:rFonts w:ascii="Candara" w:eastAsia="Times New Roman" w:hAnsi="Candara"/>
          <w:iCs/>
          <w:sz w:val="20"/>
          <w:szCs w:val="20"/>
          <w:lang w:eastAsia="pt-PT"/>
        </w:rPr>
        <w:t>gloriamos</w:t>
      </w:r>
      <w:r w:rsidRPr="003D5209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 de professar em Jesus Cristo, nosso Senhor. </w:t>
      </w:r>
    </w:p>
    <w:p w14:paraId="481183C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93D714B" w14:textId="3E0E5CF9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Oração dos fiéis</w:t>
      </w:r>
    </w:p>
    <w:p w14:paraId="05300D8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</w:p>
    <w:p w14:paraId="1F83F89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45056D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Irmãos:</w:t>
      </w:r>
      <w:r w:rsidRPr="00ED15CE"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 xml:space="preserve"> “Jesus bate à porta da família, para partilhar com ela a Ceia Eucarística, sacramento da Nova Aliança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” </w:t>
      </w:r>
      <w:r w:rsidRPr="00286739">
        <w:rPr>
          <w:rFonts w:ascii="Candara" w:eastAsia="Arial Unicode MS" w:hAnsi="Candara" w:cs="Arial Unicode MS"/>
          <w:color w:val="000000"/>
          <w:sz w:val="16"/>
          <w:szCs w:val="16"/>
          <w:lang w:eastAsia="pt-PT"/>
        </w:rPr>
        <w:t>(AL 318)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Correspondamos ao Seu apelo e invoquemos a Sua intercessão, dizendo: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Ouvi-nos, Senhor.</w:t>
      </w:r>
    </w:p>
    <w:p w14:paraId="24E49F0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16"/>
          <w:szCs w:val="16"/>
          <w:lang w:eastAsia="pt-PT"/>
        </w:rPr>
      </w:pPr>
    </w:p>
    <w:p w14:paraId="71B6D2FF" w14:textId="757E939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 Igreja</w:t>
      </w:r>
      <w:r w:rsidR="00011C64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 em processo sinodal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que seja sempre a casa aberta do Pai, pronta a receber todos os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seus filhos,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que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procuram acolhimento, alimento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acompanhamento. Oremos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0DC96498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0224DAB0" w14:textId="7777777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Pelos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que governam os povos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para que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garantam uma terra, um teto e um trabalho, para que não faltem a ninguém o pão e a paz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. Oremos, irmãos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5AE63FA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4E246F24" w14:textId="7777777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Pelas nossas famílias: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saibam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partilhar a oração diária e a c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omunhão eucarística,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se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tornarem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verdadeiras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igrejas domésticas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. Oremos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66C88C85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36C3BF5B" w14:textId="798864FD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Pelas crianças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 que hoje participam plenamente na Eucaristia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nunca abandonem Jesus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mas cresçam na amizade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caminhem sempre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com Ele. Oremos,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0E90D543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65521E97" w14:textId="1960DCB8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Por todos nós: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que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procuremos viver a nossa familiaridade com o Senhor,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caminhando juntos,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reunidos como Povo de Deus, à mesa da Palavra e da Eucaristia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. Oremos,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1A6C69FD" w14:textId="77777777" w:rsidR="00E3542F" w:rsidRPr="00ED15CE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</w:p>
    <w:p w14:paraId="4C2ACE4D" w14:textId="77777777" w:rsidR="00E3542F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lastRenderedPageBreak/>
        <w:t>P.</w:t>
      </w:r>
      <w:r w:rsidRPr="00240F51">
        <w:rPr>
          <w:rFonts w:ascii="Candara" w:eastAsia="Times New Roman" w:hAnsi="Candara" w:cs="Tahoma"/>
          <w:color w:val="000000"/>
          <w:sz w:val="20"/>
          <w:szCs w:val="20"/>
        </w:rPr>
        <w:t xml:space="preserve"> Senhor, nosso Deus, fazei com que as nossas famílias se tornem lugares de comunhão e cenáculos de oração, autênticas escolas do Evangelho e pequenas igrejas doméstica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s. Por Cristo, nosso Senhor. </w:t>
      </w:r>
    </w:p>
    <w:p w14:paraId="21392D13" w14:textId="77777777" w:rsidR="00E3542F" w:rsidRPr="00240F51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R.</w:t>
      </w:r>
      <w:r w:rsidRPr="00240F51">
        <w:rPr>
          <w:rFonts w:ascii="Candara" w:eastAsia="Times New Roman" w:hAnsi="Candara" w:cs="Tahoma"/>
          <w:color w:val="000000"/>
          <w:sz w:val="20"/>
          <w:szCs w:val="20"/>
        </w:rPr>
        <w:t xml:space="preserve"> Ámen.</w:t>
      </w:r>
    </w:p>
    <w:p w14:paraId="2983083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2DF2FC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III. LITURGIA EUCARÍSTICA</w:t>
      </w:r>
    </w:p>
    <w:p w14:paraId="67389A3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31849B"/>
          <w:sz w:val="24"/>
          <w:szCs w:val="24"/>
          <w:lang w:eastAsia="pt-PT"/>
        </w:rPr>
      </w:pPr>
    </w:p>
    <w:p w14:paraId="01802CC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Apresentação das oferendas</w:t>
      </w:r>
    </w:p>
    <w:p w14:paraId="2D42CC7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76AB134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Depois da Liturgia da Palavra, passamos agora à Liturgia Eucarística.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Chegou o momento da apresentação dos dons. Não se trata de uma espécie de «intervalo». Trata-se de nos associarmos à oferta que Jesus faz de Si mesmo ao Pai, oferecendo nós mesmos a nossa vida. Vamos proceder, primeiro, à recolha das ofertas. Pedimos a todos que colaborem neste ofertório, dando com alegria. Tendo recebido tanto, e de graça, por parte desta comunidade, correspondamos com igual generosidade. Acompanharemos depois a preparação do altar e a apresentação das oferendas, pelas crianças. </w:t>
      </w:r>
    </w:p>
    <w:p w14:paraId="1C10520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392842C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durante a recolha das 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ofertas: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5897349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</w:p>
    <w:p w14:paraId="3BC8A22D" w14:textId="77777777" w:rsidR="00E3542F" w:rsidRPr="00011C64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</w:pP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 xml:space="preserve">Depois da recolha das ofertas, um grupo de crianças prepara o altar, colocando a </w:t>
      </w:r>
      <w:r w:rsidRPr="00011C64"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  <w:t xml:space="preserve">toalha, as flores, </w:t>
      </w: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 xml:space="preserve">as </w:t>
      </w:r>
      <w:r w:rsidRPr="00011C64"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  <w:t>velas, o corporal e o missal, o pão e o vinho</w:t>
      </w: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. Enquanto isso, o monitor faz a mistagogia dos sinais.</w:t>
      </w:r>
    </w:p>
    <w:p w14:paraId="1B0269B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469E9BB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Depois da mesa da Palavra, preparamo-nos para a mesa da Eucaristia. Como em dias de festa, colocamos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Toalha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cuidadosamente preparada para a Ceia de Jesus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 toalha)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4DC8E6EA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</w:pPr>
    </w:p>
    <w:p w14:paraId="2F4F8FA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  <w:lastRenderedPageBreak/>
        <w:t>Cântico enquanto se coloca a toalha no altar</w:t>
      </w:r>
      <w:r w:rsidRPr="00ED15CE">
        <w:rPr>
          <w:rFonts w:ascii="Candara" w:eastAsia="Arial Unicode MS" w:hAnsi="Candara" w:cs="Arial Unicode MS"/>
          <w:b/>
          <w:bCs/>
          <w:iCs/>
          <w:smallCaps/>
          <w:color w:val="000000"/>
          <w:sz w:val="20"/>
          <w:szCs w:val="20"/>
          <w:lang w:eastAsia="pt-PT"/>
        </w:rPr>
        <w:t xml:space="preserve">: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1A45C731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1F7630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 adornamos o altar com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Flores,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que exprimem a harmonia da criação inteira e a beleza do mistério da Eucaristia que celebramos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coloca as flores)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0A9E5D7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7875070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Na mesa do altar, colocamos dois pequenos candelabros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,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as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Velas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Elas dão distinção a esta mesa e lembram-nos que é necessário o fogo do Espírito Santo, para transformar o pão e o vinho no Corpo e Sangue do Senhor. Esse milagre, só pela luz da fé o podemos ver e reconhecer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as velas sobre o altar)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3C9BBC7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</w:pPr>
    </w:p>
    <w:p w14:paraId="3D9970C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  <w:t>Cântico depois de colocar as flores e as velas</w:t>
      </w:r>
      <w:r w:rsidRPr="00ED15CE">
        <w:rPr>
          <w:rFonts w:ascii="Candara" w:eastAsia="Arial Unicode MS" w:hAnsi="Candara" w:cs="Arial Unicode MS"/>
          <w:b/>
          <w:bCs/>
          <w:iCs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428761F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5EC565D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Estendemos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Corporal </w:t>
      </w:r>
    </w:p>
    <w:p w14:paraId="55E0DCA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2E7D833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e colocamos o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, sobre o altar: aqui, como outrora sobre a Cruz, o Corpo de Jesus é imolado e oferecido. Envolvido num pequeno lençol, daí ressuscitará para sempre. É o mistério da Páscoa que se cumpre, sempre que celebramos a Eucaristia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estende o corporal)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</w:p>
    <w:p w14:paraId="2020276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0C938FE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ajuda-nos na Oração feita em comunhão com toda a Igreja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coloca o missal sobre o altar)</w:t>
      </w: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.</w:t>
      </w:r>
    </w:p>
    <w:p w14:paraId="140363D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4886A7D7" w14:textId="77777777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38019D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Monitor: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trazemos agora ao altar,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em taças e dentro de umas caixinhas redondas, enfeitadas com um laço, o pão de trigo, sem fermento. </w:t>
      </w:r>
    </w:p>
    <w:p w14:paraId="70E1CFAD" w14:textId="77777777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21E90142" w14:textId="100CE7E8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D</w:t>
      </w:r>
      <w:r w:rsidRPr="00E710B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uas ou três crianças trazem as taças-tab</w:t>
      </w: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u</w:t>
      </w:r>
      <w:r w:rsidRPr="00E710B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leiros</w:t>
      </w: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onde estão colocadas as caixinhas tipo cibório ou relicário.</w:t>
      </w:r>
    </w:p>
    <w:p w14:paraId="322F4F05" w14:textId="77777777" w:rsidR="008322FA" w:rsidRPr="0038019D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lastRenderedPageBreak/>
        <w:t>Guardadas nestas caixinhas, as hóstias, que vão ser consagradas nesta Eucaristia, tornar-se-ão o verdadeiro presente, que queremos abraçar: o presente é Cristo, verdadeiro Pão vivo descido do Céu. Pela Eucaristia, Cristo é o presente, porque Ele faz-Se realmente presente. Ele é o maior presente que podemos receber e partilhar. Ele é o nosso tesouro, que havemos de guardar no nosso coração.</w:t>
      </w:r>
    </w:p>
    <w:p w14:paraId="4D7B734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14022BE9" w14:textId="53A5D8D5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depois de colocar as </w:t>
      </w:r>
      <w:r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óstias</w:t>
      </w:r>
      <w:r w:rsidR="008322FA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 sobre o altar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325B373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70618A26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Nas Bodas de Caná, Jesus transformou a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água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vinho.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«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Se Ele pôde mudar a água em vinho, também é capaz de fazer do pão e do vinho o Seu Corpo e Sangue, tornando-</w:t>
      </w:r>
      <w:r>
        <w:rPr>
          <w:rFonts w:ascii="Candara" w:eastAsia="Arial Unicode MS" w:hAnsi="Candara" w:cs="Arial Unicode MS"/>
          <w:i/>
          <w:sz w:val="20"/>
          <w:szCs w:val="20"/>
          <w:lang w:eastAsia="it-IT"/>
        </w:rPr>
        <w:t>S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e “pão de vida”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»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>(</w:t>
      </w:r>
      <w:r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São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João Paulo II,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Ecc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 xml:space="preserve">.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Euch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.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 54)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. </w:t>
      </w:r>
    </w:p>
    <w:p w14:paraId="68FDBFD9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69B5E556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Jesus é a </w:t>
      </w:r>
      <w:proofErr w:type="gramStart"/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água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viva</w:t>
      </w:r>
      <w:proofErr w:type="gramEnd"/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que mata a nossa sede de Deus </w:t>
      </w:r>
      <w:r w:rsidRPr="00FE4CFC">
        <w:rPr>
          <w:rFonts w:ascii="Candara" w:eastAsia="Arial Unicode MS" w:hAnsi="Candara" w:cs="Arial Unicode MS"/>
          <w:color w:val="FF0000"/>
          <w:sz w:val="18"/>
          <w:szCs w:val="18"/>
          <w:lang w:eastAsia="it-IT"/>
        </w:rPr>
        <w:t>(criança apresenta a galheta da água)</w:t>
      </w:r>
      <w:r w:rsidRPr="00FE4CFC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 xml:space="preserve"> </w:t>
      </w:r>
    </w:p>
    <w:p w14:paraId="022BF79A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6BC67CE0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e é 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>vinho novo e bom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, que enche da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alegria do amor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os nossos corações </w:t>
      </w:r>
      <w:r w:rsidRPr="00FE4CFC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(criança apresenta a galheta do vinho)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. </w:t>
      </w:r>
    </w:p>
    <w:p w14:paraId="38B1847B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</w:p>
    <w:p w14:paraId="0D342AD8" w14:textId="77777777" w:rsidR="00E3542F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Por isso, agora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no cálice é </w:t>
      </w:r>
      <w:proofErr w:type="gramStart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vazado</w:t>
      </w:r>
      <w:proofErr w:type="gramEnd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o vinho e um pouco de água, que, de algum modo, nos sugere o encontro entre a humanidade e a divindade, em Jesus Cristo, entregue por nós 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</w:t>
      </w:r>
      <w:r w:rsidRPr="007A060A">
        <w:rPr>
          <w:rFonts w:ascii="Candara" w:eastAsia="Times New Roman" w:hAnsi="Candara" w:cs="Calibri"/>
          <w:color w:val="FF0000"/>
          <w:sz w:val="18"/>
          <w:szCs w:val="18"/>
          <w:lang w:eastAsia="pt-PT"/>
        </w:rPr>
        <w:t>as duas crianças colocam vinho e água no cálice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)</w:t>
      </w:r>
      <w:r w:rsidRPr="00ED15CE">
        <w:rPr>
          <w:rFonts w:ascii="Candara" w:eastAsia="Arial Unicode MS" w:hAnsi="Candara" w:cs="Arial"/>
          <w:sz w:val="20"/>
          <w:szCs w:val="20"/>
          <w:lang w:eastAsia="pt-PT"/>
        </w:rPr>
        <w:t>.</w:t>
      </w:r>
    </w:p>
    <w:p w14:paraId="255C50E0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</w:pPr>
    </w:p>
    <w:p w14:paraId="619761E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Cântico enquanto se colocam a água e o vinho no cálice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33CD1704" w14:textId="77777777" w:rsidR="00E3542F" w:rsidRPr="0008193C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Oração sobre as oblatas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465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Prefácio da Eucaristia </w:t>
      </w:r>
      <w:r w:rsidRPr="00DB3B5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576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Santo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(cantado)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E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ucarística II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658 </w:t>
      </w:r>
      <w:proofErr w:type="spellStart"/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ss</w:t>
      </w:r>
      <w:proofErr w:type="spellEnd"/>
    </w:p>
    <w:p w14:paraId="5DF8B72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</w:pPr>
    </w:p>
    <w:p w14:paraId="2996ACE2" w14:textId="77777777" w:rsidR="00E3542F" w:rsidRPr="0046732B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</w:pPr>
      <w:r w:rsidRPr="0046732B"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  <w:t xml:space="preserve">Cantar apenas na elevação da hóstia e do cálice: </w:t>
      </w:r>
    </w:p>
    <w:p w14:paraId="1473148C" w14:textId="49FAFB0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noProof/>
          <w:color w:val="FF0000"/>
          <w:sz w:val="20"/>
          <w:szCs w:val="20"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317E6DF5" wp14:editId="28B8800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410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53" y="20855"/>
                <wp:lineTo x="21553" y="0"/>
                <wp:lineTo x="0" y="0"/>
              </wp:wrapPolygon>
            </wp:wrapTight>
            <wp:docPr id="2" name="Imagem 2" descr="Uma imagem com texto, captura de ecrã, antena, disposi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captura de ecrã, antena, disposi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F1E8" w14:textId="7777777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 xml:space="preserve">Depois das palavras da O.E. II “e todos aqueles que estão ao serviço do vosso </w:t>
      </w:r>
      <w:r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>p</w:t>
      </w: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 xml:space="preserve">ovo”: </w:t>
      </w:r>
    </w:p>
    <w:p w14:paraId="72BD4258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</w:p>
    <w:p w14:paraId="61A72DD7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Lembrai-V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os também dos Vossos fiéis que, 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hoje, pela primeira vez, reunistes à mesa da Vossa família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 para tomarem parte no pão da vida e no cálice da salvação: fazei que cresçam sempre</w:t>
      </w: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na Vossa amizade e na comunhão com a Vossa Igreja.</w:t>
      </w:r>
    </w:p>
    <w:p w14:paraId="65968551" w14:textId="77777777" w:rsidR="00E3542F" w:rsidRPr="002431B8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i/>
          <w:iCs/>
          <w:color w:val="000000"/>
          <w:sz w:val="20"/>
          <w:szCs w:val="20"/>
          <w:lang w:eastAsia="pt-PT"/>
        </w:rPr>
      </w:pPr>
    </w:p>
    <w:p w14:paraId="5A856A10" w14:textId="77777777" w:rsidR="00E3542F" w:rsidRPr="00263763" w:rsidRDefault="00E3542F" w:rsidP="00E3542F">
      <w:pPr>
        <w:spacing w:after="0" w:line="360" w:lineRule="auto"/>
      </w:pPr>
      <w:r w:rsidRPr="002431B8">
        <w:rPr>
          <w:rFonts w:ascii="Candara" w:eastAsia="Arial Unicode MS" w:hAnsi="Candara" w:cs="Arial"/>
          <w:i/>
          <w:iCs/>
          <w:color w:val="FF0000"/>
          <w:sz w:val="20"/>
          <w:szCs w:val="20"/>
          <w:lang w:eastAsia="pt-PT"/>
        </w:rPr>
        <w:t>Cantar a resposta à doxologia final da Oração Eucarística</w:t>
      </w:r>
      <w:r>
        <w:rPr>
          <w:rFonts w:ascii="Candara" w:eastAsia="Arial Unicode MS" w:hAnsi="Candara" w:cs="Arial"/>
          <w:i/>
          <w:iCs/>
          <w:color w:val="FF0000"/>
          <w:sz w:val="20"/>
          <w:szCs w:val="20"/>
          <w:lang w:eastAsia="pt-PT"/>
        </w:rPr>
        <w:t xml:space="preserve"> -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667</w:t>
      </w:r>
    </w:p>
    <w:p w14:paraId="4B42C865" w14:textId="77777777" w:rsidR="00E3542F" w:rsidRDefault="00E3542F" w:rsidP="00E3542F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5C0EA9B3" w14:textId="7777777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RITOS DA COMUNHÃO</w:t>
      </w:r>
    </w:p>
    <w:p w14:paraId="39911E2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</w:p>
    <w:p w14:paraId="0F3EAE1D" w14:textId="77777777" w:rsidR="00E3542F" w:rsidRPr="00240F51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Pai-N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osso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Embolismo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Rito da Paz</w:t>
      </w:r>
    </w:p>
    <w:p w14:paraId="72AA503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AD5663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 alegria do amor em família não pode construir-se sem o uso e a prática diária de três palavras mágicas: 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com licença, obrigado, 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  <w:r w:rsidRPr="00ED15CE">
        <w:rPr>
          <w:rFonts w:ascii="Candara" w:eastAsia="Times New Roman" w:hAnsi="Candara" w:cs="Tahoma"/>
          <w:color w:val="000000"/>
        </w:rPr>
        <w:t xml:space="preserve"> </w:t>
      </w:r>
    </w:p>
    <w:p w14:paraId="37BE2F75" w14:textId="77777777" w:rsidR="00E3542F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</w:p>
    <w:p w14:paraId="162F643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Pai: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marido e esposa, pais e filhos, podem aprender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com licença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Sejamos delicados nas palavras e gentis nos gestos, respeitando a privacidade, sem invadir a intimidade. E digamos sempre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por favor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», quando interpelamos os outros, porque estamos todos ao serviço de todos</w:t>
      </w:r>
      <w:r>
        <w:rPr>
          <w:rFonts w:ascii="Candara" w:eastAsia="Times New Roman" w:hAnsi="Candara" w:cs="Tahoma"/>
          <w:color w:val="000000"/>
          <w:sz w:val="20"/>
          <w:szCs w:val="20"/>
        </w:rPr>
        <w:t>,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mas ninguém é criado de ninguém. </w:t>
      </w:r>
    </w:p>
    <w:p w14:paraId="3323404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</w:rPr>
      </w:pPr>
    </w:p>
    <w:p w14:paraId="6A64EE0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Mãe: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aprendamos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obrigado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/ «</w:t>
      </w:r>
      <w:r w:rsidRPr="00ED15CE">
        <w:rPr>
          <w:rFonts w:ascii="Candara" w:eastAsia="Times New Roman" w:hAnsi="Candara" w:cs="Tahoma"/>
          <w:b/>
          <w:color w:val="000000"/>
          <w:sz w:val="20"/>
          <w:szCs w:val="20"/>
        </w:rPr>
        <w:t>obrigada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», como quem diz ao outro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 w:rsidRPr="00BE60BD">
        <w:rPr>
          <w:rFonts w:ascii="Candara" w:eastAsia="Times New Roman" w:hAnsi="Candara" w:cs="Tahoma"/>
          <w:i/>
          <w:color w:val="000000"/>
          <w:sz w:val="20"/>
          <w:szCs w:val="20"/>
        </w:rPr>
        <w:t>O q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ue seria de mim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sem ti?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ou então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É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bom que tu existas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Não temos nada que não tenhamos recebido! Sejamos, por isso, pessoas agradecidas e nunca nos cansemos de dizer «obrigado» / «obrigada».</w:t>
      </w:r>
    </w:p>
    <w:p w14:paraId="3D0B87E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7E68DC0A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Criança: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Neste gesto de paz, aprendamos a pedir perdão e a dizer «</w:t>
      </w:r>
      <w:r w:rsidRPr="00ED15CE">
        <w:rPr>
          <w:rFonts w:ascii="Candara" w:eastAsia="Arial Unicode MS" w:hAnsi="Candara" w:cs="Arial Unicode MS"/>
          <w:b/>
          <w:bCs/>
          <w:i/>
          <w:sz w:val="20"/>
          <w:szCs w:val="20"/>
          <w:lang w:eastAsia="pt-PT"/>
        </w:rPr>
        <w:t>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». E podemos fazê-lo com um olhar, com uma carícia, com um beijo, uma lágrima, um abraço. Todos os dias, apesar da boa vontade, falhamos. Todos os dias devemos pedir desculpa e aceitar o perdão. </w:t>
      </w:r>
    </w:p>
    <w:p w14:paraId="17CE5DE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2F51A8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P.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“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 xml:space="preserve">Não sejamos mesquinhos no uso destas palavras, sejamos generosos repetindo-as dia a dia. Ditas no momento certo, protegem e alimentam o amor dia </w:t>
      </w:r>
      <w:r w:rsidRPr="006E0FBA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após dia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” </w:t>
      </w:r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 xml:space="preserve">(cf.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Amoris</w:t>
      </w:r>
      <w:proofErr w:type="spellEnd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 xml:space="preserve">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Laetitia</w:t>
      </w:r>
      <w:proofErr w:type="spellEnd"/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>, 133; 266)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</w:p>
    <w:p w14:paraId="7008261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03AAAAF6" w14:textId="76FD5800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Somos desafiados a um gesto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de paz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Façamo-lo muito sobriamente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 Não nos desloquemos do nosso lugar.</w:t>
      </w:r>
    </w:p>
    <w:p w14:paraId="456D480E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C720CC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Diácono: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Como filhos do Deus da Paz, saudai-vos uns aos outros com um gesto de comunhão fraterna. </w:t>
      </w:r>
    </w:p>
    <w:p w14:paraId="0E608037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27237C9F" w14:textId="77777777" w:rsidR="00E3542F" w:rsidRPr="00E13F67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pt-PT"/>
        </w:rPr>
        <w:t xml:space="preserve">Fração do Pão e «Cordeiro» </w:t>
      </w:r>
      <w:r w:rsidRPr="006E0FBA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(cantado)</w:t>
      </w:r>
    </w:p>
    <w:p w14:paraId="1770B3E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644C48E7" w14:textId="4E2AB835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Monição antes da distribuição da Comunhão: </w:t>
      </w:r>
    </w:p>
    <w:p w14:paraId="375F55B2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55B8919" w14:textId="1A93E445" w:rsidR="00E3542F" w:rsidRDefault="00E3542F" w:rsidP="008322FA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hAnsi="Candara"/>
          <w:color w:val="FF0000"/>
          <w:sz w:val="20"/>
          <w:szCs w:val="20"/>
        </w:rPr>
        <w:t>Monitor ou Catequista:</w:t>
      </w:r>
      <w:r>
        <w:t xml:space="preserve"> 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>Pedimos às crianças e a todos os féis que estejam atentos a estas recomendações práticas:</w:t>
      </w:r>
    </w:p>
    <w:p w14:paraId="1C22FB3D" w14:textId="77777777" w:rsidR="00BE073F" w:rsidRPr="008322FA" w:rsidRDefault="00BE073F" w:rsidP="008322FA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64234613" w14:textId="77777777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1" w:name="_Hlk133398066"/>
      <w:r w:rsidRPr="008322FA">
        <w:rPr>
          <w:rFonts w:ascii="Candara" w:hAnsi="Candara"/>
          <w:sz w:val="20"/>
          <w:szCs w:val="20"/>
        </w:rPr>
        <w:t xml:space="preserve">As crianças que fazem hoje a Primeira Comunhão aproximam-se do altar, a partir do qual o Senhor Padre distribui a Comunhão. </w:t>
      </w:r>
    </w:p>
    <w:p w14:paraId="715CFD65" w14:textId="77777777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22FA">
        <w:rPr>
          <w:rFonts w:ascii="Candara" w:hAnsi="Candara"/>
          <w:sz w:val="20"/>
          <w:szCs w:val="20"/>
        </w:rPr>
        <w:t xml:space="preserve">As hóstias, agora consagradas, estão dentro de uma caixinha redonda, enfeitada com um laço, para que tenhamos consciência de que, ao comungarmos, abraçamos e recebemos o maior presente, o próprio Cristo, </w:t>
      </w:r>
      <w:r w:rsidRPr="008322FA">
        <w:rPr>
          <w:rFonts w:ascii="Candara" w:hAnsi="Candara"/>
          <w:sz w:val="20"/>
          <w:szCs w:val="20"/>
        </w:rPr>
        <w:lastRenderedPageBreak/>
        <w:t xml:space="preserve">nossa Páscoa e Pão vivo descido do Céu. Pela Eucaristia, recebemos a Cristo e Ele recebe-nos a nós. Queremos abraçar este presente, para a vida toda. Por isso, depois de distribuir o Pão da comunhão, o Sr. Padre entrega a cada criança a caixinha vazia, para lhes recordar que agora a prenda maior, o grande tesouro, Cristo presente, está guardado no coração. </w:t>
      </w:r>
    </w:p>
    <w:p w14:paraId="62321D05" w14:textId="7F89DB46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22FA">
        <w:rPr>
          <w:rFonts w:ascii="Candara" w:hAnsi="Candara"/>
          <w:sz w:val="20"/>
          <w:szCs w:val="20"/>
        </w:rPr>
        <w:t>As crianças deslocam-se em procissão.</w:t>
      </w:r>
      <w:r>
        <w:rPr>
          <w:rFonts w:ascii="Candara" w:hAnsi="Candara"/>
          <w:sz w:val="20"/>
          <w:szCs w:val="20"/>
        </w:rPr>
        <w:t xml:space="preserve"> </w:t>
      </w:r>
      <w:r w:rsidRPr="008322FA">
        <w:rPr>
          <w:rFonts w:ascii="Candara" w:hAnsi="Candara"/>
          <w:sz w:val="20"/>
          <w:szCs w:val="20"/>
        </w:rPr>
        <w:t xml:space="preserve">No altar recebem do Pároco a comunhão na mão e voltam ao seu lugar levando consigo a caixinha redonda. </w:t>
      </w:r>
    </w:p>
    <w:p w14:paraId="600689E9" w14:textId="465C3818" w:rsidR="00BE073F" w:rsidRDefault="00BE073F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2" w:name="_Hlk133398707"/>
      <w:r>
        <w:rPr>
          <w:rFonts w:ascii="Candara" w:hAnsi="Candara"/>
          <w:sz w:val="20"/>
          <w:szCs w:val="20"/>
        </w:rPr>
        <w:t>Os demais fiéis que pretendem comungar, aproximam-se dos ministros que lhes estiverem mais próximos.</w:t>
      </w:r>
    </w:p>
    <w:bookmarkEnd w:id="2"/>
    <w:p w14:paraId="7B7470E1" w14:textId="77777777" w:rsidR="00BE073F" w:rsidRPr="008322FA" w:rsidRDefault="00BE073F" w:rsidP="00BE07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bookmarkEnd w:id="1"/>
    <w:p w14:paraId="203E2C8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Cânticos de Comunhão</w:t>
      </w:r>
    </w:p>
    <w:p w14:paraId="0C3F5080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color w:val="000000"/>
          <w:sz w:val="20"/>
          <w:szCs w:val="20"/>
          <w:lang w:eastAsia="pt-PT"/>
        </w:rPr>
      </w:pPr>
    </w:p>
    <w:p w14:paraId="73FFF1F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</w:pPr>
      <w:r w:rsidRPr="005B2F67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Monição no final da Comunhão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</w:p>
    <w:p w14:paraId="3CF2D57E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4AF51C50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723E8B">
        <w:rPr>
          <w:rFonts w:ascii="Candara" w:eastAsia="Arial Unicode MS" w:hAnsi="Candara" w:cs="Arial Unicode MS"/>
          <w:sz w:val="20"/>
          <w:szCs w:val="20"/>
        </w:rPr>
        <w:t>Lembrai-vos que este é o sacramento da Primeira Comunhão, mas não da última Comunhão. Lembrai-vos que Jesus sempre vos espera, nesta casa</w:t>
      </w:r>
      <w:r>
        <w:rPr>
          <w:rFonts w:ascii="Candara" w:eastAsia="Arial Unicode MS" w:hAnsi="Candara" w:cs="Arial Unicode MS"/>
          <w:sz w:val="20"/>
          <w:szCs w:val="20"/>
        </w:rPr>
        <w:t>, para celebrar o Domingo.</w:t>
      </w:r>
      <w:r w:rsidRPr="00723E8B">
        <w:rPr>
          <w:rFonts w:ascii="Candara" w:eastAsia="Arial Unicode MS" w:hAnsi="Candara" w:cs="Arial Unicode MS"/>
          <w:sz w:val="20"/>
          <w:szCs w:val="20"/>
        </w:rPr>
        <w:t xml:space="preserve"> Por isso, es</w:t>
      </w:r>
      <w:r>
        <w:rPr>
          <w:rFonts w:ascii="Candara" w:eastAsia="Arial Unicode MS" w:hAnsi="Candara" w:cs="Arial Unicode MS"/>
          <w:sz w:val="20"/>
          <w:szCs w:val="20"/>
        </w:rPr>
        <w:t>pero que a primeira C</w:t>
      </w:r>
      <w:r w:rsidRPr="00723E8B">
        <w:rPr>
          <w:rFonts w:ascii="Candara" w:eastAsia="Arial Unicode MS" w:hAnsi="Candara" w:cs="Arial Unicode MS"/>
          <w:sz w:val="20"/>
          <w:szCs w:val="20"/>
        </w:rPr>
        <w:t>omunhão de hoje seja o início de muitas Comunhões, para que o vosso coração esteja sempre, como hoje, em festa, cheio de alegria e sobretudo gratidão.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84C053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B27056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 enquanto o presidente percorre a assembleia saudando as crianças</w:t>
      </w:r>
      <w:r w:rsidRPr="00ED15CE"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pt-PT"/>
        </w:rPr>
        <w:t>Deixa Deus entrar na tua própria casa.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395C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(ou outro)</w:t>
      </w:r>
    </w:p>
    <w:p w14:paraId="5307579F" w14:textId="77777777" w:rsidR="00E3542F" w:rsidRDefault="00E3542F" w:rsidP="00E3542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BB95DE1" w14:textId="77777777" w:rsidR="00E3542F" w:rsidRPr="00ED15CE" w:rsidRDefault="00E3542F" w:rsidP="00E3542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</w:rPr>
        <w:t>p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ós-comunhão </w:t>
      </w:r>
      <w:r w:rsidRPr="00E64BD7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– cf. Missal, 3.ª edição, p. </w:t>
      </w:r>
      <w:r>
        <w:rPr>
          <w:rFonts w:ascii="Candara" w:eastAsia="Arial Unicode MS" w:hAnsi="Candara" w:cs="Arial Unicode MS"/>
          <w:bCs/>
          <w:color w:val="FF0000"/>
          <w:sz w:val="20"/>
          <w:szCs w:val="20"/>
        </w:rPr>
        <w:t>465</w:t>
      </w:r>
    </w:p>
    <w:p w14:paraId="715368E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7EBB8BD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2A014A3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46AC36E4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191AF045" w14:textId="724470E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V. RITOS FINAIS</w:t>
      </w:r>
    </w:p>
    <w:p w14:paraId="3980571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0B99E6E6" w14:textId="77777777" w:rsidR="00E3542F" w:rsidRPr="002650AA" w:rsidRDefault="00E3542F" w:rsidP="00E3542F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  <w:r w:rsidRPr="002650AA">
        <w:rPr>
          <w:rFonts w:ascii="Candara" w:eastAsia="Arial Unicode MS" w:hAnsi="Candara" w:cs="Calibri"/>
          <w:b/>
          <w:color w:val="000000"/>
          <w:sz w:val="20"/>
          <w:szCs w:val="20"/>
        </w:rPr>
        <w:t>Avisos | Agradecimentos | Felicitações pela Festa | Compromisso com a Eucaristia, Comunidade e Catequese</w:t>
      </w:r>
    </w:p>
    <w:p w14:paraId="2A3BBB5B" w14:textId="77777777" w:rsidR="00E3542F" w:rsidRDefault="00E3542F" w:rsidP="00E3542F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BC9C65A" w14:textId="77777777" w:rsidR="00E3542F" w:rsidRDefault="00E3542F" w:rsidP="00E3542F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508F5591" w14:textId="65EF6385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Bênção final </w:t>
      </w:r>
    </w:p>
    <w:p w14:paraId="25D28EC4" w14:textId="77777777" w:rsidR="00E3542F" w:rsidRPr="0008193C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</w:rPr>
        <w:t>Monitor: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Mais do que despedir-se agora da Missa, cada um nesta assembleia é chamado a «expedir-se» daqui em missão. 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Depois das palavras de despedida, aguardamos que as crianças e pais saiam, ordenadamente. Enquanto isso, cantamos com alegria. </w:t>
      </w:r>
    </w:p>
    <w:p w14:paraId="19BBCF0B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</w:p>
    <w:p w14:paraId="5502AAAB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Diácono: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Glorificai a Deus com a vossa vida. Ide em Paz e que o Senhor vos acompanhe. </w:t>
      </w:r>
    </w:p>
    <w:p w14:paraId="625A3B82" w14:textId="77777777" w:rsidR="00E3542F" w:rsidRPr="0008193C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proofErr w:type="gramStart"/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R.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Graças</w:t>
      </w:r>
      <w:proofErr w:type="gramEnd"/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a Deus. </w:t>
      </w:r>
    </w:p>
    <w:p w14:paraId="3AA9DED1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1D5C3AE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Cântico </w:t>
      </w:r>
      <w:r>
        <w:rPr>
          <w:rFonts w:ascii="Candara" w:eastAsia="Arial Unicode MS" w:hAnsi="Candara" w:cs="Arial Unicode MS"/>
          <w:b/>
          <w:sz w:val="20"/>
          <w:szCs w:val="20"/>
        </w:rPr>
        <w:t>f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inal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AE2F523" w14:textId="77777777" w:rsidR="00B02AC7" w:rsidRDefault="00B82D78"/>
    <w:sectPr w:rsidR="00B02AC7" w:rsidSect="00240F5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E9D"/>
    <w:multiLevelType w:val="hybridMultilevel"/>
    <w:tmpl w:val="F4B8CDE8"/>
    <w:lvl w:ilvl="0" w:tplc="E174A6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01E8"/>
    <w:multiLevelType w:val="hybridMultilevel"/>
    <w:tmpl w:val="3A1A6F56"/>
    <w:lvl w:ilvl="0" w:tplc="A448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4463728">
    <w:abstractNumId w:val="2"/>
  </w:num>
  <w:num w:numId="2" w16cid:durableId="378212197">
    <w:abstractNumId w:val="1"/>
  </w:num>
  <w:num w:numId="3" w16cid:durableId="15970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2F"/>
    <w:rsid w:val="00011C64"/>
    <w:rsid w:val="00362FD7"/>
    <w:rsid w:val="003A6F67"/>
    <w:rsid w:val="0043646B"/>
    <w:rsid w:val="0046732B"/>
    <w:rsid w:val="0057767C"/>
    <w:rsid w:val="00594359"/>
    <w:rsid w:val="005D6E04"/>
    <w:rsid w:val="008322FA"/>
    <w:rsid w:val="00862D98"/>
    <w:rsid w:val="00870D43"/>
    <w:rsid w:val="00A50314"/>
    <w:rsid w:val="00A51603"/>
    <w:rsid w:val="00B82D78"/>
    <w:rsid w:val="00BC6373"/>
    <w:rsid w:val="00BE073F"/>
    <w:rsid w:val="00C37FAE"/>
    <w:rsid w:val="00CD7E78"/>
    <w:rsid w:val="00E3542F"/>
    <w:rsid w:val="00E710B4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5249C18"/>
  <w15:chartTrackingRefBased/>
  <w15:docId w15:val="{B58DE8FF-AE1D-4C55-8AFB-43403F2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2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2">
    <w:name w:val="heading 2"/>
    <w:basedOn w:val="Normal"/>
    <w:next w:val="Normal"/>
    <w:link w:val="Ttulo2Carter1"/>
    <w:qFormat/>
    <w:rsid w:val="00E3542F"/>
    <w:pPr>
      <w:keepNext/>
      <w:spacing w:after="0" w:line="240" w:lineRule="atLeast"/>
      <w:jc w:val="both"/>
      <w:outlineLvl w:val="1"/>
    </w:pPr>
    <w:rPr>
      <w:rFonts w:ascii="Century Gothic" w:eastAsia="Times New Roman" w:hAnsi="Century Gothic"/>
      <w:b/>
      <w:bCs/>
      <w:sz w:val="20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uiPriority w:val="9"/>
    <w:semiHidden/>
    <w:rsid w:val="00E354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2Carter1">
    <w:name w:val="Título 2 Caráter1"/>
    <w:link w:val="Ttulo2"/>
    <w:rsid w:val="00E3542F"/>
    <w:rPr>
      <w:rFonts w:ascii="Century Gothic" w:eastAsia="Times New Roman" w:hAnsi="Century Gothic" w:cs="Times New Roman"/>
      <w:b/>
      <w:bCs/>
      <w:kern w:val="0"/>
      <w:sz w:val="20"/>
      <w:szCs w:val="24"/>
      <w:lang w:val="x-none" w:eastAsia="x-none"/>
      <w14:ligatures w14:val="none"/>
    </w:rPr>
  </w:style>
  <w:style w:type="paragraph" w:styleId="NormalWeb">
    <w:name w:val="Normal (Web)"/>
    <w:basedOn w:val="Normal"/>
    <w:uiPriority w:val="99"/>
    <w:rsid w:val="00E35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E3542F"/>
    <w:pPr>
      <w:spacing w:after="120"/>
    </w:pPr>
    <w:rPr>
      <w:rFonts w:eastAsia="PMingLiU"/>
      <w:lang w:val="x-none" w:eastAsia="zh-TW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3542F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PargrafodaLista">
    <w:name w:val="List Paragraph"/>
    <w:basedOn w:val="Normal"/>
    <w:uiPriority w:val="34"/>
    <w:qFormat/>
    <w:rsid w:val="008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2619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cp:lastPrinted>2023-05-23T10:13:00Z</cp:lastPrinted>
  <dcterms:created xsi:type="dcterms:W3CDTF">2023-04-26T08:27:00Z</dcterms:created>
  <dcterms:modified xsi:type="dcterms:W3CDTF">2023-05-23T10:13:00Z</dcterms:modified>
</cp:coreProperties>
</file>