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72BF" w14:textId="7EC00116" w:rsidR="00436817" w:rsidRDefault="00436817" w:rsidP="00F171EB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D0A4C81" wp14:editId="2724ACE3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4745990" cy="6715125"/>
            <wp:effectExtent l="0" t="0" r="0" b="9525"/>
            <wp:wrapTight wrapText="bothSides">
              <wp:wrapPolygon edited="0">
                <wp:start x="0" y="0"/>
                <wp:lineTo x="0" y="21569"/>
                <wp:lineTo x="21502" y="21569"/>
                <wp:lineTo x="2150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FBCB" w14:textId="110888F6" w:rsidR="00436817" w:rsidRDefault="00506955" w:rsidP="00436817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F171EB">
        <w:rPr>
          <w:rFonts w:ascii="Candara" w:hAnsi="Candara" w:cs="Times New Roman"/>
          <w:b/>
          <w:sz w:val="20"/>
          <w:szCs w:val="20"/>
        </w:rPr>
        <w:lastRenderedPageBreak/>
        <w:t xml:space="preserve">VIA SACRA </w:t>
      </w:r>
    </w:p>
    <w:p w14:paraId="0EEC8719" w14:textId="77777777" w:rsidR="00436817" w:rsidRPr="00506955" w:rsidRDefault="00436817" w:rsidP="00436817">
      <w:pPr>
        <w:spacing w:after="0" w:line="360" w:lineRule="auto"/>
        <w:jc w:val="center"/>
        <w:rPr>
          <w:rFonts w:ascii="Candara" w:hAnsi="Candara" w:cs="Times New Roman"/>
          <w:b/>
          <w:iCs/>
          <w:sz w:val="20"/>
          <w:szCs w:val="20"/>
        </w:rPr>
      </w:pPr>
      <w:r w:rsidRPr="00506955">
        <w:rPr>
          <w:rFonts w:ascii="Candara" w:hAnsi="Candara" w:cs="Times New Roman"/>
          <w:b/>
          <w:iCs/>
          <w:sz w:val="20"/>
          <w:szCs w:val="20"/>
        </w:rPr>
        <w:t>O CAMINHO DO CORAÇÃO</w:t>
      </w:r>
    </w:p>
    <w:p w14:paraId="23077039" w14:textId="03A38073" w:rsidR="00436817" w:rsidRDefault="00436817" w:rsidP="00436817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</w:rPr>
      </w:pPr>
      <w:r w:rsidRPr="00F171EB">
        <w:rPr>
          <w:rFonts w:ascii="Candara" w:hAnsi="Candara" w:cs="Times New Roman"/>
          <w:b/>
          <w:sz w:val="20"/>
          <w:szCs w:val="20"/>
        </w:rPr>
        <w:t xml:space="preserve">Com a </w:t>
      </w:r>
      <w:r w:rsidR="00506955">
        <w:rPr>
          <w:rFonts w:ascii="Candara" w:hAnsi="Candara" w:cs="Times New Roman"/>
          <w:b/>
          <w:sz w:val="20"/>
          <w:szCs w:val="20"/>
        </w:rPr>
        <w:t>B</w:t>
      </w:r>
      <w:r w:rsidRPr="00F171EB">
        <w:rPr>
          <w:rFonts w:ascii="Candara" w:hAnsi="Candara" w:cs="Times New Roman"/>
          <w:b/>
          <w:sz w:val="20"/>
          <w:szCs w:val="20"/>
        </w:rPr>
        <w:t>em-</w:t>
      </w:r>
      <w:r w:rsidR="00506955">
        <w:rPr>
          <w:rFonts w:ascii="Candara" w:hAnsi="Candara" w:cs="Times New Roman"/>
          <w:b/>
          <w:sz w:val="20"/>
          <w:szCs w:val="20"/>
        </w:rPr>
        <w:t>A</w:t>
      </w:r>
      <w:r w:rsidRPr="00F171EB">
        <w:rPr>
          <w:rFonts w:ascii="Candara" w:hAnsi="Candara" w:cs="Times New Roman"/>
          <w:b/>
          <w:sz w:val="20"/>
          <w:szCs w:val="20"/>
        </w:rPr>
        <w:t>venturada Maria do Divino Coração</w:t>
      </w:r>
    </w:p>
    <w:p w14:paraId="4537A360" w14:textId="77777777" w:rsidR="00436817" w:rsidRDefault="00436817" w:rsidP="00F171EB">
      <w:pPr>
        <w:spacing w:after="0" w:line="360" w:lineRule="auto"/>
        <w:jc w:val="both"/>
        <w:rPr>
          <w:rFonts w:ascii="Candara" w:hAnsi="Candara" w:cs="Times New Roman"/>
          <w:i/>
          <w:color w:val="C00000"/>
          <w:sz w:val="20"/>
          <w:szCs w:val="20"/>
        </w:rPr>
      </w:pPr>
    </w:p>
    <w:p w14:paraId="0AFB8834" w14:textId="2A24149D" w:rsidR="00FF3920" w:rsidRPr="00AD3828" w:rsidRDefault="00FF3920" w:rsidP="00F171EB">
      <w:pPr>
        <w:spacing w:after="0" w:line="360" w:lineRule="auto"/>
        <w:jc w:val="both"/>
        <w:rPr>
          <w:rFonts w:ascii="Candara" w:hAnsi="Candara" w:cs="Times New Roman"/>
          <w:b/>
          <w:bCs/>
          <w:iCs/>
          <w:color w:val="000000" w:themeColor="text1"/>
          <w:sz w:val="20"/>
          <w:szCs w:val="20"/>
        </w:rPr>
      </w:pPr>
      <w:r w:rsidRPr="00AD3828">
        <w:rPr>
          <w:rFonts w:ascii="Candara" w:hAnsi="Candara" w:cs="Times New Roman"/>
          <w:b/>
          <w:bCs/>
          <w:iCs/>
          <w:color w:val="000000" w:themeColor="text1"/>
          <w:sz w:val="20"/>
          <w:szCs w:val="20"/>
        </w:rPr>
        <w:t>Introdução</w:t>
      </w:r>
    </w:p>
    <w:p w14:paraId="6EA4EFF4" w14:textId="77777777" w:rsidR="00FF3920" w:rsidRPr="00F171EB" w:rsidRDefault="00FF3920" w:rsidP="00F171EB">
      <w:pPr>
        <w:spacing w:after="0" w:line="360" w:lineRule="auto"/>
        <w:jc w:val="both"/>
        <w:rPr>
          <w:rFonts w:ascii="Candara" w:hAnsi="Candara" w:cs="Times New Roman"/>
          <w:color w:val="C00000"/>
          <w:sz w:val="20"/>
          <w:szCs w:val="20"/>
        </w:rPr>
      </w:pPr>
    </w:p>
    <w:p w14:paraId="48966544" w14:textId="4256A99C" w:rsidR="0083572A" w:rsidRPr="00F171EB" w:rsidRDefault="0083572A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A prova máxima do amor de Deus </w:t>
      </w:r>
      <w:r w:rsidR="00954431">
        <w:rPr>
          <w:rFonts w:ascii="Candara" w:hAnsi="Candara" w:cs="Times New Roman"/>
          <w:sz w:val="20"/>
          <w:szCs w:val="20"/>
        </w:rPr>
        <w:t xml:space="preserve">a </w:t>
      </w:r>
      <w:r w:rsidRPr="00F171EB">
        <w:rPr>
          <w:rFonts w:ascii="Candara" w:hAnsi="Candara" w:cs="Times New Roman"/>
          <w:sz w:val="20"/>
          <w:szCs w:val="20"/>
        </w:rPr>
        <w:t>pelo homem, foi o enviar-nos seu Filho como nosso irmão e Salvador.</w:t>
      </w:r>
    </w:p>
    <w:p w14:paraId="0777A3FA" w14:textId="77777777" w:rsidR="00F171EB" w:rsidRPr="00F171EB" w:rsidRDefault="00F171EB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10D05676" w14:textId="12245863" w:rsidR="00FF3920" w:rsidRPr="00F171EB" w:rsidRDefault="0083572A" w:rsidP="00F171EB">
      <w:pPr>
        <w:spacing w:after="0" w:line="360" w:lineRule="auto"/>
        <w:jc w:val="both"/>
        <w:rPr>
          <w:rFonts w:ascii="Candara" w:hAnsi="Candara" w:cs="Times New Roman"/>
          <w:b/>
          <w:i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O ato </w:t>
      </w:r>
      <w:r w:rsidR="00506955">
        <w:rPr>
          <w:rFonts w:ascii="Candara" w:hAnsi="Candara" w:cs="Times New Roman"/>
          <w:sz w:val="20"/>
          <w:szCs w:val="20"/>
        </w:rPr>
        <w:t>s</w:t>
      </w:r>
      <w:r w:rsidRPr="00F171EB">
        <w:rPr>
          <w:rFonts w:ascii="Candara" w:hAnsi="Candara" w:cs="Times New Roman"/>
          <w:sz w:val="20"/>
          <w:szCs w:val="20"/>
        </w:rPr>
        <w:t>alv</w:t>
      </w:r>
      <w:r w:rsidR="00FF3920" w:rsidRPr="00F171EB">
        <w:rPr>
          <w:rFonts w:ascii="Candara" w:hAnsi="Candara" w:cs="Times New Roman"/>
          <w:sz w:val="20"/>
          <w:szCs w:val="20"/>
        </w:rPr>
        <w:t>ífico</w:t>
      </w:r>
      <w:r w:rsidRPr="00F171EB">
        <w:rPr>
          <w:rFonts w:ascii="Candara" w:hAnsi="Candara" w:cs="Times New Roman"/>
          <w:sz w:val="20"/>
          <w:szCs w:val="20"/>
        </w:rPr>
        <w:t xml:space="preserve"> fica completo no Calvário, com a </w:t>
      </w:r>
      <w:r w:rsidR="00506955">
        <w:rPr>
          <w:rFonts w:ascii="Candara" w:hAnsi="Candara" w:cs="Times New Roman"/>
          <w:sz w:val="20"/>
          <w:szCs w:val="20"/>
        </w:rPr>
        <w:t xml:space="preserve">Sua </w:t>
      </w:r>
      <w:r w:rsidRPr="00F171EB">
        <w:rPr>
          <w:rFonts w:ascii="Candara" w:hAnsi="Candara" w:cs="Times New Roman"/>
          <w:sz w:val="20"/>
          <w:szCs w:val="20"/>
        </w:rPr>
        <w:t xml:space="preserve">doação total, com a morte 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redentora </w:t>
      </w:r>
      <w:r w:rsidRPr="00F171EB">
        <w:rPr>
          <w:rFonts w:ascii="Candara" w:hAnsi="Candara" w:cs="Times New Roman"/>
          <w:sz w:val="20"/>
          <w:szCs w:val="20"/>
        </w:rPr>
        <w:t>de Cristo</w:t>
      </w:r>
      <w:r w:rsidR="00555564" w:rsidRPr="00F171EB">
        <w:rPr>
          <w:rFonts w:ascii="Candara" w:hAnsi="Candara" w:cs="Times New Roman"/>
          <w:sz w:val="20"/>
          <w:szCs w:val="20"/>
        </w:rPr>
        <w:t>.</w:t>
      </w:r>
      <w:r w:rsidR="00FF3920" w:rsidRPr="00F171EB">
        <w:rPr>
          <w:rFonts w:ascii="Candara" w:hAnsi="Candara" w:cs="Times New Roman"/>
          <w:sz w:val="20"/>
          <w:szCs w:val="20"/>
        </w:rPr>
        <w:t xml:space="preserve"> </w:t>
      </w:r>
      <w:r w:rsidR="00555564" w:rsidRPr="00F171EB">
        <w:rPr>
          <w:rFonts w:ascii="Candara" w:hAnsi="Candara" w:cs="Times New Roman"/>
          <w:sz w:val="20"/>
          <w:szCs w:val="20"/>
        </w:rPr>
        <w:t>Est</w:t>
      </w:r>
      <w:r w:rsidR="00506955">
        <w:rPr>
          <w:rFonts w:ascii="Candara" w:hAnsi="Candara" w:cs="Times New Roman"/>
          <w:sz w:val="20"/>
          <w:szCs w:val="20"/>
        </w:rPr>
        <w:t>a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 é a prova máxima do amor: </w:t>
      </w:r>
      <w:r w:rsidR="00555564" w:rsidRPr="00F171EB">
        <w:rPr>
          <w:rFonts w:ascii="Candara" w:hAnsi="Candara" w:cs="Times New Roman"/>
          <w:b/>
          <w:i/>
          <w:sz w:val="20"/>
          <w:szCs w:val="20"/>
        </w:rPr>
        <w:t>“Dar a vida pelo irmão”</w:t>
      </w:r>
      <w:r w:rsidR="00506955">
        <w:rPr>
          <w:rFonts w:ascii="Candara" w:hAnsi="Candara" w:cs="Times New Roman"/>
          <w:b/>
          <w:i/>
          <w:sz w:val="20"/>
          <w:szCs w:val="20"/>
        </w:rPr>
        <w:t xml:space="preserve">. 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Ao fazer o piedoso </w:t>
      </w:r>
      <w:r w:rsidR="00506955">
        <w:rPr>
          <w:rFonts w:ascii="Candara" w:hAnsi="Candara" w:cs="Times New Roman"/>
          <w:sz w:val="20"/>
          <w:szCs w:val="20"/>
        </w:rPr>
        <w:t>A</w:t>
      </w:r>
      <w:r w:rsidR="00555564" w:rsidRPr="00F171EB">
        <w:rPr>
          <w:rFonts w:ascii="Candara" w:hAnsi="Candara" w:cs="Times New Roman"/>
          <w:sz w:val="20"/>
          <w:szCs w:val="20"/>
        </w:rPr>
        <w:t>to da Via</w:t>
      </w:r>
      <w:r w:rsidR="00FF3920" w:rsidRPr="00F171EB">
        <w:rPr>
          <w:rFonts w:ascii="Candara" w:hAnsi="Candara" w:cs="Times New Roman"/>
          <w:sz w:val="20"/>
          <w:szCs w:val="20"/>
        </w:rPr>
        <w:t>-</w:t>
      </w:r>
      <w:r w:rsidR="00555564" w:rsidRPr="00F171EB">
        <w:rPr>
          <w:rFonts w:ascii="Candara" w:hAnsi="Candara" w:cs="Times New Roman"/>
          <w:sz w:val="20"/>
          <w:szCs w:val="20"/>
        </w:rPr>
        <w:t>Sacra, vamos acompanhar</w:t>
      </w:r>
      <w:r w:rsidR="00506955">
        <w:rPr>
          <w:rFonts w:ascii="Candara" w:hAnsi="Candara" w:cs="Times New Roman"/>
          <w:sz w:val="20"/>
          <w:szCs w:val="20"/>
        </w:rPr>
        <w:t>,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 a par e passo</w:t>
      </w:r>
      <w:r w:rsidR="00506955">
        <w:rPr>
          <w:rFonts w:ascii="Candara" w:hAnsi="Candara" w:cs="Times New Roman"/>
          <w:sz w:val="20"/>
          <w:szCs w:val="20"/>
        </w:rPr>
        <w:t>,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 </w:t>
      </w:r>
      <w:r w:rsidR="00506955">
        <w:rPr>
          <w:rFonts w:ascii="Candara" w:hAnsi="Candara" w:cs="Times New Roman"/>
          <w:sz w:val="20"/>
          <w:szCs w:val="20"/>
        </w:rPr>
        <w:t xml:space="preserve">esta 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oferta, o amor imensurável do Coração de Cristo nos momentos mais dolorosos da Sua entrega. </w:t>
      </w:r>
      <w:r w:rsid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="00FF3920" w:rsidRPr="00F171EB">
        <w:rPr>
          <w:rFonts w:ascii="Candara" w:hAnsi="Candara" w:cs="Times New Roman"/>
          <w:sz w:val="20"/>
          <w:szCs w:val="20"/>
        </w:rPr>
        <w:t xml:space="preserve">Nesta </w:t>
      </w:r>
      <w:r w:rsidR="00506955">
        <w:rPr>
          <w:rFonts w:ascii="Candara" w:hAnsi="Candara" w:cs="Times New Roman"/>
          <w:sz w:val="20"/>
          <w:szCs w:val="20"/>
        </w:rPr>
        <w:t>V</w:t>
      </w:r>
      <w:r w:rsidR="00FF3920" w:rsidRPr="00F171EB">
        <w:rPr>
          <w:rFonts w:ascii="Candara" w:hAnsi="Candara" w:cs="Times New Roman"/>
          <w:sz w:val="20"/>
          <w:szCs w:val="20"/>
        </w:rPr>
        <w:t>ia-sacra vamos acompanhar os últimos passos de u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m </w:t>
      </w:r>
      <w:r w:rsidR="00FF3920" w:rsidRPr="00F171EB">
        <w:rPr>
          <w:rFonts w:ascii="Candara" w:hAnsi="Candara" w:cs="Times New Roman"/>
          <w:sz w:val="20"/>
          <w:szCs w:val="20"/>
        </w:rPr>
        <w:t>C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oração que palpita, </w:t>
      </w:r>
      <w:r w:rsidR="00506955">
        <w:rPr>
          <w:rFonts w:ascii="Candara" w:hAnsi="Candara" w:cs="Times New Roman"/>
          <w:sz w:val="20"/>
          <w:szCs w:val="20"/>
        </w:rPr>
        <w:t xml:space="preserve">de um Coração que 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arde de amor, paixão e misericórdia para connosco e por isso a nada se </w:t>
      </w:r>
      <w:r w:rsidR="00FF3920" w:rsidRPr="00F171EB">
        <w:rPr>
          <w:rFonts w:ascii="Candara" w:hAnsi="Candara" w:cs="Times New Roman"/>
          <w:sz w:val="20"/>
          <w:szCs w:val="20"/>
        </w:rPr>
        <w:t>poupa, todo</w:t>
      </w:r>
      <w:r w:rsidR="00555564" w:rsidRPr="00F171EB">
        <w:rPr>
          <w:rFonts w:ascii="Candara" w:hAnsi="Candara" w:cs="Times New Roman"/>
          <w:sz w:val="20"/>
          <w:szCs w:val="20"/>
        </w:rPr>
        <w:t xml:space="preserve"> se entrega…</w:t>
      </w:r>
      <w:r w:rsid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="00FF3920" w:rsidRPr="00F171EB">
        <w:rPr>
          <w:rFonts w:ascii="Candara" w:hAnsi="Candara" w:cs="Times New Roman"/>
          <w:sz w:val="20"/>
          <w:szCs w:val="20"/>
        </w:rPr>
        <w:t>Vamos</w:t>
      </w:r>
      <w:r w:rsidR="00506955">
        <w:rPr>
          <w:rFonts w:ascii="Candara" w:hAnsi="Candara" w:cs="Times New Roman"/>
          <w:sz w:val="20"/>
          <w:szCs w:val="20"/>
        </w:rPr>
        <w:t>,</w:t>
      </w:r>
      <w:r w:rsidR="00FF3920" w:rsidRPr="00F171EB">
        <w:rPr>
          <w:rFonts w:ascii="Candara" w:hAnsi="Candara" w:cs="Times New Roman"/>
          <w:sz w:val="20"/>
          <w:szCs w:val="20"/>
        </w:rPr>
        <w:t xml:space="preserve"> pois</w:t>
      </w:r>
      <w:r w:rsidR="00506955">
        <w:rPr>
          <w:rFonts w:ascii="Candara" w:hAnsi="Candara" w:cs="Times New Roman"/>
          <w:sz w:val="20"/>
          <w:szCs w:val="20"/>
        </w:rPr>
        <w:t>,</w:t>
      </w:r>
      <w:r w:rsidR="00FF3920" w:rsidRPr="00F171EB">
        <w:rPr>
          <w:rFonts w:ascii="Candara" w:hAnsi="Candara" w:cs="Times New Roman"/>
          <w:sz w:val="20"/>
          <w:szCs w:val="20"/>
        </w:rPr>
        <w:t xml:space="preserve"> percorrer com Jesus:</w:t>
      </w:r>
      <w:r w:rsidR="00FF3920" w:rsidRPr="00F171EB">
        <w:rPr>
          <w:rFonts w:ascii="Candara" w:hAnsi="Candara" w:cs="Times New Roman"/>
          <w:b/>
          <w:i/>
          <w:sz w:val="20"/>
          <w:szCs w:val="20"/>
        </w:rPr>
        <w:t xml:space="preserve"> “O Caminho do Coração”</w:t>
      </w:r>
      <w:r w:rsidR="00506955">
        <w:rPr>
          <w:rFonts w:ascii="Candara" w:hAnsi="Candara" w:cs="Times New Roman"/>
          <w:b/>
          <w:i/>
          <w:sz w:val="20"/>
          <w:szCs w:val="20"/>
        </w:rPr>
        <w:t>.</w:t>
      </w:r>
    </w:p>
    <w:p w14:paraId="2391A9F0" w14:textId="77777777" w:rsidR="00FF3920" w:rsidRPr="00F171EB" w:rsidRDefault="00FF3920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26311117" w14:textId="023B57FF" w:rsidR="00555564" w:rsidRPr="00F171EB" w:rsidRDefault="004802CC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Escolhemos para nos ajudar neste percurso, </w:t>
      </w:r>
      <w:r w:rsidR="00506955">
        <w:rPr>
          <w:rFonts w:ascii="Candara" w:hAnsi="Candara" w:cs="Times New Roman"/>
          <w:sz w:val="20"/>
          <w:szCs w:val="20"/>
        </w:rPr>
        <w:t xml:space="preserve">o testemunho de </w:t>
      </w:r>
      <w:r w:rsidR="00D214DD" w:rsidRPr="00F171EB">
        <w:rPr>
          <w:rFonts w:ascii="Candara" w:hAnsi="Candara" w:cs="Times New Roman"/>
          <w:sz w:val="20"/>
          <w:szCs w:val="20"/>
        </w:rPr>
        <w:t>uma apaixonada</w:t>
      </w:r>
      <w:r w:rsidRPr="00F171EB">
        <w:rPr>
          <w:rFonts w:ascii="Candara" w:hAnsi="Candara" w:cs="Times New Roman"/>
          <w:sz w:val="20"/>
          <w:szCs w:val="20"/>
        </w:rPr>
        <w:t xml:space="preserve"> do Coração de Cristo, a Beata Maria do Divino Coração</w:t>
      </w:r>
      <w:r w:rsidR="00506955">
        <w:rPr>
          <w:rFonts w:ascii="Candara" w:hAnsi="Candara" w:cs="Times New Roman"/>
          <w:sz w:val="20"/>
          <w:szCs w:val="20"/>
        </w:rPr>
        <w:t xml:space="preserve">, que é também, no Porto, a padroeira diocesana da </w:t>
      </w:r>
      <w:r w:rsidR="000904DF">
        <w:rPr>
          <w:rFonts w:ascii="Candara" w:hAnsi="Candara" w:cs="Times New Roman"/>
          <w:sz w:val="20"/>
          <w:szCs w:val="20"/>
        </w:rPr>
        <w:t>Jornada Mundial da J</w:t>
      </w:r>
      <w:r w:rsidR="00506955">
        <w:rPr>
          <w:rFonts w:ascii="Candara" w:hAnsi="Candara" w:cs="Times New Roman"/>
          <w:sz w:val="20"/>
          <w:szCs w:val="20"/>
        </w:rPr>
        <w:t>uventude</w:t>
      </w:r>
      <w:r w:rsidR="000904DF">
        <w:rPr>
          <w:rFonts w:ascii="Candara" w:hAnsi="Candara" w:cs="Times New Roman"/>
          <w:sz w:val="20"/>
          <w:szCs w:val="20"/>
        </w:rPr>
        <w:t xml:space="preserve"> em agosto de 2023</w:t>
      </w:r>
      <w:r w:rsidR="00506955">
        <w:rPr>
          <w:rFonts w:ascii="Candara" w:hAnsi="Candara" w:cs="Times New Roman"/>
          <w:sz w:val="20"/>
          <w:szCs w:val="20"/>
        </w:rPr>
        <w:t>.</w:t>
      </w:r>
    </w:p>
    <w:p w14:paraId="6D4E62C3" w14:textId="77777777" w:rsidR="00F171EB" w:rsidRPr="00F171EB" w:rsidRDefault="00F171EB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09274DC7" w14:textId="71A50D2D" w:rsidR="004802CC" w:rsidRPr="00F171EB" w:rsidRDefault="004802CC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Existe um pequeno caderno manuscrito</w:t>
      </w:r>
      <w:r w:rsidR="000904DF">
        <w:rPr>
          <w:rFonts w:ascii="Candara" w:hAnsi="Candara" w:cs="Times New Roman"/>
          <w:sz w:val="20"/>
          <w:szCs w:val="20"/>
        </w:rPr>
        <w:t xml:space="preserve"> seu</w:t>
      </w:r>
      <w:r w:rsidRPr="00F171EB">
        <w:rPr>
          <w:rFonts w:ascii="Candara" w:hAnsi="Candara" w:cs="Times New Roman"/>
          <w:sz w:val="20"/>
          <w:szCs w:val="20"/>
        </w:rPr>
        <w:t>, chamado “</w:t>
      </w:r>
      <w:r w:rsidR="00506955">
        <w:rPr>
          <w:rFonts w:ascii="Candara" w:hAnsi="Candara" w:cs="Times New Roman"/>
          <w:sz w:val="20"/>
          <w:szCs w:val="20"/>
        </w:rPr>
        <w:t>N</w:t>
      </w:r>
      <w:r w:rsidRPr="00F171EB">
        <w:rPr>
          <w:rFonts w:ascii="Candara" w:hAnsi="Candara" w:cs="Times New Roman"/>
          <w:sz w:val="20"/>
          <w:szCs w:val="20"/>
        </w:rPr>
        <w:t xml:space="preserve">otas íntimas” em que a Irmã Maria, para não se esquecer, </w:t>
      </w:r>
      <w:r w:rsidR="00D214DD" w:rsidRPr="00F171EB">
        <w:rPr>
          <w:rFonts w:ascii="Candara" w:hAnsi="Candara" w:cs="Times New Roman"/>
          <w:sz w:val="20"/>
          <w:szCs w:val="20"/>
        </w:rPr>
        <w:t xml:space="preserve">anotou </w:t>
      </w:r>
      <w:r w:rsidR="00DB5346" w:rsidRPr="00F171EB">
        <w:rPr>
          <w:rFonts w:ascii="Candara" w:hAnsi="Candara" w:cs="Times New Roman"/>
          <w:b/>
          <w:i/>
          <w:sz w:val="20"/>
          <w:szCs w:val="20"/>
        </w:rPr>
        <w:t>“Alguns pensamentos que tive ao fazer a via-sacra</w:t>
      </w:r>
      <w:r w:rsidR="00F171EB">
        <w:rPr>
          <w:rFonts w:ascii="Candara" w:hAnsi="Candara" w:cs="Times New Roman"/>
          <w:b/>
          <w:i/>
          <w:sz w:val="20"/>
          <w:szCs w:val="20"/>
        </w:rPr>
        <w:t>”</w:t>
      </w:r>
      <w:r w:rsidRPr="00F171EB">
        <w:rPr>
          <w:rFonts w:ascii="Candara" w:hAnsi="Candara" w:cs="Times New Roman"/>
          <w:sz w:val="20"/>
          <w:szCs w:val="20"/>
        </w:rPr>
        <w:t>.</w:t>
      </w:r>
      <w:r w:rsidR="00506955">
        <w:rPr>
          <w:rFonts w:ascii="Candara" w:hAnsi="Candara" w:cs="Times New Roman"/>
          <w:sz w:val="20"/>
          <w:szCs w:val="20"/>
        </w:rPr>
        <w:t xml:space="preserve"> </w:t>
      </w:r>
      <w:r w:rsidRPr="00F171EB">
        <w:rPr>
          <w:rFonts w:ascii="Candara" w:hAnsi="Candara" w:cs="Times New Roman"/>
          <w:sz w:val="20"/>
          <w:szCs w:val="20"/>
        </w:rPr>
        <w:t xml:space="preserve">São estes pensamentos que vamos </w:t>
      </w:r>
      <w:r w:rsidR="000904DF">
        <w:rPr>
          <w:rFonts w:ascii="Candara" w:hAnsi="Candara" w:cs="Times New Roman"/>
          <w:sz w:val="20"/>
          <w:szCs w:val="20"/>
        </w:rPr>
        <w:t>partilhar</w:t>
      </w:r>
      <w:r w:rsidRPr="00F171EB">
        <w:rPr>
          <w:rFonts w:ascii="Candara" w:hAnsi="Candara" w:cs="Times New Roman"/>
          <w:sz w:val="20"/>
          <w:szCs w:val="20"/>
        </w:rPr>
        <w:t xml:space="preserve"> e refletir em cada </w:t>
      </w:r>
      <w:r w:rsidR="00506955">
        <w:rPr>
          <w:rFonts w:ascii="Candara" w:hAnsi="Candara" w:cs="Times New Roman"/>
          <w:sz w:val="20"/>
          <w:szCs w:val="20"/>
        </w:rPr>
        <w:t xml:space="preserve">umas das </w:t>
      </w:r>
      <w:r w:rsidR="000904DF">
        <w:rPr>
          <w:rFonts w:ascii="Candara" w:hAnsi="Candara" w:cs="Times New Roman"/>
          <w:sz w:val="20"/>
          <w:szCs w:val="20"/>
        </w:rPr>
        <w:t xml:space="preserve">15 </w:t>
      </w:r>
      <w:r w:rsidR="00506955">
        <w:rPr>
          <w:rFonts w:ascii="Candara" w:hAnsi="Candara" w:cs="Times New Roman"/>
          <w:sz w:val="20"/>
          <w:szCs w:val="20"/>
        </w:rPr>
        <w:t>E</w:t>
      </w:r>
      <w:r w:rsidRPr="00F171EB">
        <w:rPr>
          <w:rFonts w:ascii="Candara" w:hAnsi="Candara" w:cs="Times New Roman"/>
          <w:sz w:val="20"/>
          <w:szCs w:val="20"/>
        </w:rPr>
        <w:t>staç</w:t>
      </w:r>
      <w:r w:rsidR="00506955">
        <w:rPr>
          <w:rFonts w:ascii="Candara" w:hAnsi="Candara" w:cs="Times New Roman"/>
          <w:sz w:val="20"/>
          <w:szCs w:val="20"/>
        </w:rPr>
        <w:t>ões d</w:t>
      </w:r>
      <w:r w:rsidR="000904DF">
        <w:rPr>
          <w:rFonts w:ascii="Candara" w:hAnsi="Candara" w:cs="Times New Roman"/>
          <w:sz w:val="20"/>
          <w:szCs w:val="20"/>
        </w:rPr>
        <w:t>est</w:t>
      </w:r>
      <w:r w:rsidR="00506955">
        <w:rPr>
          <w:rFonts w:ascii="Candara" w:hAnsi="Candara" w:cs="Times New Roman"/>
          <w:sz w:val="20"/>
          <w:szCs w:val="20"/>
        </w:rPr>
        <w:t>a Via-Sacra</w:t>
      </w:r>
      <w:r w:rsidRPr="00F171EB">
        <w:rPr>
          <w:rFonts w:ascii="Candara" w:hAnsi="Candara" w:cs="Times New Roman"/>
          <w:sz w:val="20"/>
          <w:szCs w:val="20"/>
        </w:rPr>
        <w:t>.</w:t>
      </w:r>
    </w:p>
    <w:p w14:paraId="2D0C7A1F" w14:textId="77777777" w:rsidR="00F171EB" w:rsidRDefault="00F171EB">
      <w:pPr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0133F2C9" w14:textId="2A1CE50A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lastRenderedPageBreak/>
        <w:t xml:space="preserve">1.ª ESTAÇÃO - JESUS É CONDENADO À MORTE </w:t>
      </w:r>
    </w:p>
    <w:p w14:paraId="40F5C1E4" w14:textId="77777777" w:rsidR="0048710C" w:rsidRPr="00F171EB" w:rsidRDefault="0048710C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6187CE4" w14:textId="14958FB6" w:rsidR="0048710C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</w:t>
      </w:r>
      <w:r w:rsidR="0048710C" w:rsidRPr="00F171EB">
        <w:rPr>
          <w:rFonts w:ascii="Candara" w:hAnsi="Candara"/>
          <w:sz w:val="20"/>
          <w:szCs w:val="20"/>
        </w:rPr>
        <w:t xml:space="preserve">- </w:t>
      </w:r>
      <w:r w:rsidR="003A4CDD" w:rsidRPr="00F171EB">
        <w:rPr>
          <w:rFonts w:ascii="Candara" w:hAnsi="Candara"/>
          <w:sz w:val="20"/>
          <w:szCs w:val="20"/>
        </w:rPr>
        <w:t>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047C2739" w14:textId="77777777" w:rsidR="003A4C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</w:t>
      </w:r>
      <w:r w:rsidR="0048710C" w:rsidRPr="00F171EB">
        <w:rPr>
          <w:rFonts w:ascii="Candara" w:hAnsi="Candara"/>
          <w:sz w:val="20"/>
          <w:szCs w:val="20"/>
        </w:rPr>
        <w:t>- Q</w:t>
      </w:r>
      <w:r w:rsidR="003A4CDD" w:rsidRPr="00F171EB">
        <w:rPr>
          <w:rFonts w:ascii="Candara" w:hAnsi="Candara"/>
          <w:sz w:val="20"/>
          <w:szCs w:val="20"/>
        </w:rPr>
        <w:t xml:space="preserve">ue pela Vossa </w:t>
      </w:r>
      <w:r w:rsidRPr="00F171EB">
        <w:rPr>
          <w:rFonts w:ascii="Candara" w:hAnsi="Candara"/>
          <w:sz w:val="20"/>
          <w:szCs w:val="20"/>
        </w:rPr>
        <w:t>S</w:t>
      </w:r>
      <w:r w:rsidR="003A4CDD" w:rsidRPr="00F171EB">
        <w:rPr>
          <w:rFonts w:ascii="Candara" w:hAnsi="Candara"/>
          <w:sz w:val="20"/>
          <w:szCs w:val="20"/>
        </w:rPr>
        <w:t>anta Cruz remiste o mundo.</w:t>
      </w:r>
    </w:p>
    <w:p w14:paraId="29F97ADE" w14:textId="77777777" w:rsidR="0048710C" w:rsidRPr="00F171EB" w:rsidRDefault="0048710C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62EB6339" w14:textId="0B05A6D2" w:rsidR="00DB5346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No momento da profissão, aceitei a sentença da minha morte; doravante a minha vida inteira não será senão uma via-sacra com Jesus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C77277" w:rsidRP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="00C77277" w:rsidRPr="00F171EB">
        <w:rPr>
          <w:rFonts w:ascii="Candara" w:hAnsi="Candara" w:cs="Times New Roman"/>
          <w:i/>
          <w:sz w:val="20"/>
          <w:szCs w:val="20"/>
        </w:rPr>
        <w:t>(</w:t>
      </w:r>
      <w:r w:rsidRPr="00F171EB">
        <w:rPr>
          <w:rFonts w:ascii="Candara" w:hAnsi="Candara" w:cs="Times New Roman"/>
          <w:i/>
          <w:sz w:val="20"/>
          <w:szCs w:val="20"/>
        </w:rPr>
        <w:t xml:space="preserve">Beata Maria do Divino Coração in </w:t>
      </w:r>
      <w:r w:rsidR="0048710C" w:rsidRPr="00F171EB">
        <w:rPr>
          <w:rFonts w:ascii="Candara" w:hAnsi="Candara" w:cs="Times New Roman"/>
          <w:i/>
          <w:sz w:val="20"/>
          <w:szCs w:val="20"/>
        </w:rPr>
        <w:t>Notas Íntimas 14 d</w:t>
      </w:r>
      <w:r w:rsidR="00C77277" w:rsidRPr="00F171EB">
        <w:rPr>
          <w:rFonts w:ascii="Candara" w:hAnsi="Candara" w:cs="Times New Roman"/>
          <w:i/>
          <w:sz w:val="20"/>
          <w:szCs w:val="20"/>
        </w:rPr>
        <w:t>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7B4A73F8" w14:textId="77777777" w:rsidR="003B311A" w:rsidRPr="00F171EB" w:rsidRDefault="003B311A" w:rsidP="00F171EB">
      <w:pPr>
        <w:spacing w:after="0" w:line="360" w:lineRule="auto"/>
        <w:ind w:left="720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24FF15E" w14:textId="77777777" w:rsidR="006508AD" w:rsidRPr="00F171EB" w:rsidRDefault="006508AD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Quantas vezes, nas mais diferentes circunstâncias da vida, com maior ou menor gravidade nós recebemos sentenças de morte!... não morte física, é certo, mas morte à nossa vontade, aos nossos gostos, até aos nossos direitos… </w:t>
      </w:r>
    </w:p>
    <w:p w14:paraId="7FEBA226" w14:textId="77777777" w:rsidR="006508AD" w:rsidRPr="00F171EB" w:rsidRDefault="006508AD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</w:p>
    <w:p w14:paraId="0DB88784" w14:textId="77777777" w:rsidR="00D214DD" w:rsidRPr="00F171EB" w:rsidRDefault="006508AD" w:rsidP="00F171EB">
      <w:pPr>
        <w:spacing w:after="0" w:line="360" w:lineRule="auto"/>
        <w:jc w:val="both"/>
        <w:rPr>
          <w:rFonts w:ascii="Candara" w:eastAsia="Calibri" w:hAnsi="Candara" w:cs="Times New Roman"/>
          <w:bCs/>
          <w:i/>
          <w:iCs/>
          <w:sz w:val="20"/>
          <w:szCs w:val="20"/>
        </w:rPr>
      </w:pPr>
      <w:r w:rsidRPr="00F171EB">
        <w:rPr>
          <w:rFonts w:ascii="Candara" w:eastAsia="Calibri" w:hAnsi="Candara" w:cs="Times New Roman"/>
          <w:bCs/>
          <w:i/>
          <w:iCs/>
          <w:sz w:val="20"/>
          <w:szCs w:val="20"/>
        </w:rPr>
        <w:t xml:space="preserve">Como recebemos essas oportunidades únicas para crescer espiritualmente e progredir no caminho do amor? </w:t>
      </w:r>
    </w:p>
    <w:p w14:paraId="7B33823B" w14:textId="77777777" w:rsidR="006508AD" w:rsidRPr="00F171EB" w:rsidRDefault="006508AD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</w:p>
    <w:p w14:paraId="6E332583" w14:textId="1468C3F1" w:rsidR="00D214DD" w:rsidRPr="00F171EB" w:rsidRDefault="00436817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>
        <w:rPr>
          <w:rFonts w:ascii="Candara" w:eastAsia="Calibri" w:hAnsi="Candara" w:cs="Times New Roman"/>
          <w:b/>
          <w:sz w:val="20"/>
          <w:szCs w:val="20"/>
        </w:rPr>
        <w:t>V -</w:t>
      </w:r>
      <w:r w:rsidR="00B03DB2" w:rsidRPr="00F171EB">
        <w:rPr>
          <w:rFonts w:ascii="Candara" w:eastAsia="Calibri" w:hAnsi="Candara" w:cs="Times New Roman"/>
          <w:b/>
          <w:sz w:val="20"/>
          <w:szCs w:val="20"/>
        </w:rPr>
        <w:t xml:space="preserve"> </w:t>
      </w:r>
      <w:r w:rsidR="00542762" w:rsidRPr="00F171EB">
        <w:rPr>
          <w:rFonts w:ascii="Candara" w:eastAsia="Calibri" w:hAnsi="Candara" w:cs="Times New Roman"/>
          <w:b/>
          <w:sz w:val="20"/>
          <w:szCs w:val="20"/>
        </w:rPr>
        <w:t>Pelos nossos apegos a</w:t>
      </w:r>
      <w:r w:rsidR="006508AD" w:rsidRPr="00F171EB">
        <w:rPr>
          <w:rFonts w:ascii="Candara" w:eastAsia="Calibri" w:hAnsi="Candara" w:cs="Times New Roman"/>
          <w:b/>
          <w:sz w:val="20"/>
          <w:szCs w:val="20"/>
        </w:rPr>
        <w:t>o que nos afasta de Ti</w:t>
      </w:r>
      <w:r w:rsidR="000904DF">
        <w:rPr>
          <w:rFonts w:ascii="Candara" w:eastAsia="Calibri" w:hAnsi="Candara" w:cs="Times New Roman"/>
          <w:b/>
          <w:sz w:val="20"/>
          <w:szCs w:val="20"/>
        </w:rPr>
        <w:t>…</w:t>
      </w:r>
    </w:p>
    <w:p w14:paraId="3B330023" w14:textId="61C5EE66" w:rsidR="004802CC" w:rsidRPr="00F171EB" w:rsidRDefault="004802CC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2E991EB3" w14:textId="77777777" w:rsidR="00DB5346" w:rsidRPr="00F171EB" w:rsidRDefault="00DB534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5DA99566" w14:textId="4F9A7F2D" w:rsidR="00DB5346" w:rsidRPr="00506955" w:rsidRDefault="00506955" w:rsidP="00F171EB">
      <w:pPr>
        <w:spacing w:after="0" w:line="360" w:lineRule="auto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2.ª ESTAÇÃO - JESUS TOMA A CRUZ AOS OMBROS </w:t>
      </w:r>
    </w:p>
    <w:p w14:paraId="4DD55700" w14:textId="77777777" w:rsidR="0048710C" w:rsidRPr="00F171EB" w:rsidRDefault="0048710C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73255AC7" w14:textId="0CAD2894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7B1866BF" w14:textId="77777777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722AA14C" w14:textId="77777777" w:rsidR="0048710C" w:rsidRPr="00F171EB" w:rsidRDefault="0048710C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4D0F5D4F" w14:textId="65576EFA" w:rsidR="00B03DB2" w:rsidRPr="00F171EB" w:rsidRDefault="00B03DB2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Quanto mais Nosso Senhor nos faz participar da sua </w:t>
      </w:r>
      <w:r w:rsidR="00506955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C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ruz, mais também estaremos</w:t>
      </w:r>
      <w:r w:rsid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proofErr w:type="gramStart"/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junto</w:t>
      </w:r>
      <w:proofErr w:type="gramEnd"/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d’Ele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905E24" w:rsidRPr="00F171EB">
        <w:rPr>
          <w:rFonts w:ascii="Candara" w:hAnsi="Candara" w:cs="Times New Roman"/>
          <w:b/>
          <w:sz w:val="20"/>
          <w:szCs w:val="20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</w:t>
      </w:r>
      <w:r w:rsidR="00AD3828">
        <w:rPr>
          <w:rFonts w:ascii="Candara" w:hAnsi="Candara" w:cs="Times New Roman"/>
          <w:i/>
          <w:sz w:val="20"/>
          <w:szCs w:val="20"/>
        </w:rPr>
        <w:t>)</w:t>
      </w:r>
      <w:r w:rsidR="00F171EB">
        <w:rPr>
          <w:rFonts w:ascii="Candara" w:hAnsi="Candara" w:cs="Times New Roman"/>
          <w:i/>
          <w:sz w:val="20"/>
          <w:szCs w:val="20"/>
        </w:rPr>
        <w:t>.</w:t>
      </w:r>
    </w:p>
    <w:p w14:paraId="617B800E" w14:textId="77777777" w:rsidR="00DB5346" w:rsidRPr="00F171EB" w:rsidRDefault="00DB5346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59EC898D" w14:textId="77777777" w:rsidR="00D0270D" w:rsidRPr="004C2360" w:rsidRDefault="006508AD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bCs/>
          <w:sz w:val="20"/>
          <w:szCs w:val="20"/>
          <w:lang w:eastAsia="pt-PT"/>
        </w:rPr>
      </w:pPr>
      <w:r w:rsidRPr="004C2360">
        <w:rPr>
          <w:rFonts w:ascii="Candara" w:eastAsia="Times New Roman" w:hAnsi="Candara" w:cs="Times New Roman"/>
          <w:bCs/>
          <w:sz w:val="20"/>
          <w:szCs w:val="20"/>
          <w:lang w:eastAsia="pt-PT"/>
        </w:rPr>
        <w:lastRenderedPageBreak/>
        <w:t xml:space="preserve">Na vida todos temos a nossa cruz! Não podemos fugir a ela! </w:t>
      </w:r>
      <w:r w:rsidR="00D0270D" w:rsidRPr="004C2360">
        <w:rPr>
          <w:rFonts w:ascii="Candara" w:eastAsia="Times New Roman" w:hAnsi="Candara" w:cs="Times New Roman"/>
          <w:bCs/>
          <w:sz w:val="20"/>
          <w:szCs w:val="20"/>
          <w:lang w:eastAsia="pt-PT"/>
        </w:rPr>
        <w:t xml:space="preserve">Ela espreita-nos a cada esquina: na família, no trabalho, nos amigos, nos vizinhos… Diz-nos a Beata Irmã Maria que a cruz nos aproxima de Jesus… </w:t>
      </w:r>
    </w:p>
    <w:p w14:paraId="6265D8B6" w14:textId="77777777" w:rsidR="00D0270D" w:rsidRPr="00F171EB" w:rsidRDefault="00D0270D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b/>
          <w:sz w:val="20"/>
          <w:szCs w:val="20"/>
          <w:lang w:eastAsia="pt-PT"/>
        </w:rPr>
      </w:pPr>
    </w:p>
    <w:p w14:paraId="7837ACEF" w14:textId="77777777" w:rsidR="006508AD" w:rsidRPr="00F171EB" w:rsidRDefault="006508AD" w:rsidP="00F171EB">
      <w:pPr>
        <w:spacing w:after="0" w:line="360" w:lineRule="auto"/>
        <w:contextualSpacing/>
        <w:jc w:val="both"/>
        <w:rPr>
          <w:rFonts w:ascii="Candara" w:eastAsia="Times New Roman" w:hAnsi="Candara" w:cs="Times New Roman"/>
          <w:bCs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Cs/>
          <w:i/>
          <w:iCs/>
          <w:sz w:val="20"/>
          <w:szCs w:val="20"/>
          <w:lang w:eastAsia="pt-PT"/>
        </w:rPr>
        <w:t>Como le</w:t>
      </w:r>
      <w:r w:rsidR="00D0270D" w:rsidRPr="00F171EB">
        <w:rPr>
          <w:rFonts w:ascii="Candara" w:eastAsia="Times New Roman" w:hAnsi="Candara" w:cs="Times New Roman"/>
          <w:bCs/>
          <w:i/>
          <w:iCs/>
          <w:sz w:val="20"/>
          <w:szCs w:val="20"/>
          <w:lang w:eastAsia="pt-PT"/>
        </w:rPr>
        <w:t>v</w:t>
      </w:r>
      <w:r w:rsidRPr="00F171EB">
        <w:rPr>
          <w:rFonts w:ascii="Candara" w:eastAsia="Times New Roman" w:hAnsi="Candara" w:cs="Times New Roman"/>
          <w:bCs/>
          <w:i/>
          <w:iCs/>
          <w:sz w:val="20"/>
          <w:szCs w:val="20"/>
          <w:lang w:eastAsia="pt-PT"/>
        </w:rPr>
        <w:t>amos a nossa Cruz</w:t>
      </w:r>
      <w:r w:rsidR="00D0270D" w:rsidRPr="00F171EB">
        <w:rPr>
          <w:rFonts w:ascii="Candara" w:eastAsia="Times New Roman" w:hAnsi="Candara" w:cs="Times New Roman"/>
          <w:bCs/>
          <w:i/>
          <w:iCs/>
          <w:sz w:val="20"/>
          <w:szCs w:val="20"/>
          <w:lang w:eastAsia="pt-PT"/>
        </w:rPr>
        <w:t>? De rastos, a gemer, deixando-nos vencer pelo desânimo? Ou como Jesus abraçando-a e fazendo dela instrumento de salvação para nós e para os outros?</w:t>
      </w:r>
    </w:p>
    <w:p w14:paraId="0AF23F78" w14:textId="77777777" w:rsidR="003B311A" w:rsidRPr="00F171EB" w:rsidRDefault="003B311A" w:rsidP="00F171EB">
      <w:pPr>
        <w:spacing w:after="0" w:line="360" w:lineRule="auto"/>
        <w:ind w:left="720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A798EC7" w14:textId="46ACBED5" w:rsidR="00542762" w:rsidRPr="00F171EB" w:rsidRDefault="00542762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b/>
          <w:sz w:val="20"/>
          <w:szCs w:val="20"/>
        </w:rPr>
        <w:t>Por todas as vezes em que não aceitamos, não abraçamos, as cruzes de cada dia</w:t>
      </w:r>
      <w:r w:rsidR="000904DF">
        <w:rPr>
          <w:rFonts w:ascii="Candara" w:eastAsia="Calibri" w:hAnsi="Candara" w:cs="Times New Roman"/>
          <w:b/>
          <w:sz w:val="20"/>
          <w:szCs w:val="20"/>
        </w:rPr>
        <w:t>…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</w:t>
      </w:r>
    </w:p>
    <w:p w14:paraId="746713E6" w14:textId="5D5EA0B2" w:rsidR="003B311A" w:rsidRPr="00F171EB" w:rsidRDefault="0054276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317353D2" w14:textId="77777777" w:rsidR="003B311A" w:rsidRPr="00F171EB" w:rsidRDefault="003B311A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2E1C51AD" w14:textId="0D168558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3.ª ESTAÇÃO - JESUS CAI PELA PRIMEIRA VEZ NÓS </w:t>
      </w:r>
    </w:p>
    <w:p w14:paraId="0F76357D" w14:textId="77777777" w:rsidR="0048710C" w:rsidRPr="00F171EB" w:rsidRDefault="0048710C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51542E8" w14:textId="4E7D11A7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3BB4823E" w14:textId="77777777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16F554B3" w14:textId="77777777" w:rsidR="0048710C" w:rsidRPr="00F171EB" w:rsidRDefault="0048710C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5CBF1823" w14:textId="398A3BDD" w:rsidR="00B03DB2" w:rsidRPr="00F171EB" w:rsidRDefault="00B03DB2" w:rsidP="00F171EB">
      <w:pPr>
        <w:spacing w:after="0" w:line="360" w:lineRule="auto"/>
        <w:ind w:right="-1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Com a morte da nossa Madre fiquei muito debilitada, caí no meu caminho; agora devo levantar-me com Nosso Senhor, e continuar o meu caminho com Jesus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Pr="00F171EB">
        <w:rPr>
          <w:rFonts w:ascii="Candara" w:hAnsi="Candara" w:cs="Times New Roman"/>
          <w:i/>
          <w:sz w:val="20"/>
          <w:szCs w:val="20"/>
        </w:rPr>
        <w:t xml:space="preserve"> (Beata Maria do Divino Coração in Notas Íntimas 14 de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2A0DF100" w14:textId="77777777" w:rsidR="00DB5346" w:rsidRPr="00F171EB" w:rsidRDefault="00DB5346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3E35142" w14:textId="77777777" w:rsidR="003B311A" w:rsidRPr="00F171EB" w:rsidRDefault="00D0270D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Na vida todos caímos. Pode ser ao deixar-nos vencer pela dor, pode ser pela busca de compensações económicas, de relações afetivas</w:t>
      </w:r>
      <w:r w:rsidR="00542762" w:rsidRPr="00F171EB">
        <w:rPr>
          <w:rFonts w:ascii="Candara" w:eastAsia="Times New Roman" w:hAnsi="Candara" w:cs="Times New Roman"/>
          <w:sz w:val="20"/>
          <w:szCs w:val="20"/>
          <w:lang w:eastAsia="pt-PT"/>
        </w:rPr>
        <w:t>, na busca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542762" w:rsidRPr="00F171EB">
        <w:rPr>
          <w:rFonts w:ascii="Candara" w:eastAsia="Times New Roman" w:hAnsi="Candara" w:cs="Times New Roman"/>
          <w:sz w:val="20"/>
          <w:szCs w:val="20"/>
          <w:lang w:eastAsia="pt-PT"/>
        </w:rPr>
        <w:t>do poder ou na imposição da nossa vontade… pode até ser pela desilusão ou pelo desânimo…</w:t>
      </w:r>
    </w:p>
    <w:p w14:paraId="72B13D05" w14:textId="77777777" w:rsidR="00542762" w:rsidRPr="00F171EB" w:rsidRDefault="0054276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47EE653" w14:textId="77777777" w:rsidR="00542762" w:rsidRPr="00F171EB" w:rsidRDefault="00542762" w:rsidP="00F171EB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Como enfrentamos as nossas quedas? A nossa primeira queda como foi? Deixamo-nos ficar prostrados? Procuramos uma mão amiga? Gritamos por Deus, implorado a sua misericórdia, o seu perdão?</w:t>
      </w:r>
    </w:p>
    <w:p w14:paraId="6356BB38" w14:textId="77777777" w:rsidR="00542762" w:rsidRPr="00F171EB" w:rsidRDefault="0054276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1592E9C" w14:textId="51FFD78E" w:rsidR="00601460" w:rsidRPr="00F171EB" w:rsidRDefault="00601460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b/>
          <w:sz w:val="20"/>
          <w:szCs w:val="20"/>
        </w:rPr>
        <w:t>Por todas as vezes em que não aceitamos, não abraçamos, as cruzes de cada dia</w:t>
      </w:r>
      <w:r w:rsidR="000904DF">
        <w:rPr>
          <w:rFonts w:ascii="Candara" w:eastAsia="Calibri" w:hAnsi="Candara" w:cs="Times New Roman"/>
          <w:b/>
          <w:sz w:val="20"/>
          <w:szCs w:val="20"/>
        </w:rPr>
        <w:t>…</w:t>
      </w:r>
    </w:p>
    <w:p w14:paraId="255DD34A" w14:textId="25D3FAAB" w:rsidR="00601460" w:rsidRPr="00F171EB" w:rsidRDefault="00601460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1B7F95B4" w14:textId="77777777" w:rsidR="00542762" w:rsidRPr="00F171EB" w:rsidRDefault="0054276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EA244BC" w14:textId="2276E282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4.ª ESTAÇÃO - JESUS ENCONTRA A SUA MÃE </w:t>
      </w:r>
    </w:p>
    <w:p w14:paraId="6233E4C5" w14:textId="77777777" w:rsidR="00CE2AE3" w:rsidRPr="00F171EB" w:rsidRDefault="00CE2AE3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E1279D0" w14:textId="44F0F75E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75D7CAF8" w14:textId="77777777" w:rsidR="00D214DD" w:rsidRPr="00F171EB" w:rsidRDefault="00D214DD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729284F3" w14:textId="77777777" w:rsidR="00CE2AE3" w:rsidRPr="00F171EB" w:rsidRDefault="00CE2AE3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A035E07" w14:textId="793357A4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1C5EDF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Aceitar tudo o que acontecer com simplicidade e calma,</w:t>
      </w:r>
      <w:r w:rsidR="00F171EB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r w:rsidR="001C5EDF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como vindo da mão de Deus, com inteira submissão da minha vontade e de meus sentimentos</w:t>
      </w:r>
      <w:r w:rsid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Íntimas)</w:t>
      </w:r>
      <w:r w:rsidR="00F171EB">
        <w:rPr>
          <w:rFonts w:ascii="Candara" w:hAnsi="Candara" w:cs="Times New Roman"/>
          <w:i/>
          <w:sz w:val="20"/>
          <w:szCs w:val="20"/>
        </w:rPr>
        <w:t>.</w:t>
      </w:r>
    </w:p>
    <w:p w14:paraId="6E3B2734" w14:textId="77777777" w:rsidR="001C5EDF" w:rsidRPr="00F171EB" w:rsidRDefault="001C5EDF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57EE949F" w14:textId="78ABBFD7" w:rsidR="003B311A" w:rsidRPr="00F171EB" w:rsidRDefault="00BD5F51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Não é fácil, não é nada fácil</w:t>
      </w:r>
      <w:r w:rsidR="00601460" w:rsidRPr="00F171EB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aceitar os acontecimentos da vida reconhecendo neles a mão de Deus, submetendo-lhe a nossa vontade, até os nossos sentimentos… </w:t>
      </w:r>
      <w:r w:rsidR="00AD3828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Quais seriam os sentimentos de Maria ao ver seu Filho feito um farrapo humano! Maria aceita, sublima, submete-se </w:t>
      </w:r>
      <w:r w:rsidR="00601460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generosamente à vontade de Deus, mais oferece, torna-se corredentora. </w:t>
      </w:r>
    </w:p>
    <w:p w14:paraId="76C87BF0" w14:textId="77777777" w:rsidR="00BD5F51" w:rsidRPr="00F171EB" w:rsidRDefault="00BD5F51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447A0C6" w14:textId="77777777" w:rsidR="00BD5F51" w:rsidRPr="00F171EB" w:rsidRDefault="00BD5F51" w:rsidP="00F171EB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Como sublimo eu os meus sentimentos, como aceito submete</w:t>
      </w:r>
      <w:r w:rsidR="00601460"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r a minha vontade à vontade de D</w:t>
      </w: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eus</w:t>
      </w:r>
      <w:r w:rsidR="00601460"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, Como procuro amar o que Deus quer para mim?...</w:t>
      </w:r>
    </w:p>
    <w:p w14:paraId="4AEF85B3" w14:textId="77777777" w:rsidR="00601460" w:rsidRPr="00F171EB" w:rsidRDefault="00601460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1E8FF97" w14:textId="19536206" w:rsidR="00601460" w:rsidRPr="00F171EB" w:rsidRDefault="00601460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b/>
          <w:sz w:val="20"/>
          <w:szCs w:val="20"/>
        </w:rPr>
        <w:t>Por todas as vezes em que me revoltei, ou procurei fugir ao que Deus me pedia</w:t>
      </w:r>
      <w:r w:rsidR="000904DF">
        <w:rPr>
          <w:rFonts w:ascii="Candara" w:eastAsia="Calibri" w:hAnsi="Candara" w:cs="Times New Roman"/>
          <w:b/>
          <w:sz w:val="20"/>
          <w:szCs w:val="20"/>
        </w:rPr>
        <w:t>…</w:t>
      </w:r>
    </w:p>
    <w:p w14:paraId="42A21C59" w14:textId="675C7BE3" w:rsidR="00601460" w:rsidRPr="00F171EB" w:rsidRDefault="00601460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</w:t>
      </w:r>
      <w:proofErr w:type="gramStart"/>
      <w:r w:rsidR="00436817">
        <w:rPr>
          <w:rFonts w:ascii="Candara" w:eastAsia="Calibri" w:hAnsi="Candara" w:cs="Times New Roman"/>
          <w:b/>
          <w:sz w:val="20"/>
          <w:szCs w:val="20"/>
        </w:rPr>
        <w:t xml:space="preserve">- 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</w:t>
      </w:r>
      <w:proofErr w:type="gramEnd"/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e converte-nos Coração de Jesus.</w:t>
      </w:r>
    </w:p>
    <w:p w14:paraId="602649AA" w14:textId="77777777" w:rsidR="00601460" w:rsidRPr="00F171EB" w:rsidRDefault="00601460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7BD763F" w14:textId="77777777" w:rsidR="000904DF" w:rsidRDefault="000904D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8920661" w14:textId="2EE44F28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lastRenderedPageBreak/>
        <w:t xml:space="preserve">5.ª ESTAÇÃO - SIMÃO DE CIRENE AJUDA JESUS A LEVAR A CRUZ </w:t>
      </w:r>
    </w:p>
    <w:p w14:paraId="650B767A" w14:textId="77777777" w:rsidR="00CE2AE3" w:rsidRPr="00F171EB" w:rsidRDefault="00CE2AE3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49677902" w14:textId="02A0E066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19A241C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36DC784C" w14:textId="77777777" w:rsidR="000904DF" w:rsidRDefault="000904D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FB86641" w14:textId="0A6DF1A8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A solidão da alma com nosso Senhor, com Jesus Crucificado, com Jesus no santíssimo Sacramento, com a nossa Vítima, com Jesus nosso Esposo, nosso tudo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”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6037C48C" w14:textId="77777777" w:rsidR="00DB5346" w:rsidRPr="00F171EB" w:rsidRDefault="00DB5346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42B21542" w14:textId="77777777" w:rsidR="00F171EB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Simão de Cirene não conhecia Jesus. Eles não se falaram…mas certamente na solidão do coração de ambos, estabeleceu-se uma íntima relação, toda ela espiritual, de compaixão e de gratidão.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Jesus hoje precisa do meu auxílio em tantos que sofrem a solidão, o desamor, a doença, a pobreza, a exclusão…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575FAC1C" w14:textId="77777777" w:rsidR="00F171EB" w:rsidRDefault="00F171EB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F29D104" w14:textId="44E66FE6" w:rsidR="00E104C8" w:rsidRPr="00F171EB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Qual a relação que eu procuro com o Coração de Cristo, servindo-O nestes meus irmãos</w:t>
      </w:r>
      <w:r w:rsidR="00F171EB"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?</w:t>
      </w:r>
    </w:p>
    <w:p w14:paraId="2244562E" w14:textId="77777777" w:rsidR="00E104C8" w:rsidRPr="00F171EB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32AAE061" w14:textId="132175EC" w:rsidR="00E104C8" w:rsidRPr="00436817" w:rsidRDefault="00E104C8" w:rsidP="00F171EB">
      <w:pPr>
        <w:spacing w:after="0" w:line="360" w:lineRule="auto"/>
        <w:jc w:val="both"/>
        <w:rPr>
          <w:rFonts w:ascii="Candara" w:eastAsia="Calibri" w:hAnsi="Candara" w:cs="Times New Roman"/>
          <w:b/>
          <w:bCs/>
          <w:sz w:val="20"/>
          <w:szCs w:val="20"/>
        </w:rPr>
      </w:pPr>
      <w:r w:rsidRPr="00436817">
        <w:rPr>
          <w:rFonts w:ascii="Candara" w:eastAsia="Calibri" w:hAnsi="Candara" w:cs="Times New Roman"/>
          <w:b/>
          <w:bCs/>
          <w:sz w:val="20"/>
          <w:szCs w:val="20"/>
        </w:rPr>
        <w:t>V</w:t>
      </w:r>
      <w:r w:rsidR="00436817" w:rsidRPr="00436817">
        <w:rPr>
          <w:rFonts w:ascii="Candara" w:eastAsia="Calibri" w:hAnsi="Candara" w:cs="Times New Roman"/>
          <w:b/>
          <w:bCs/>
          <w:sz w:val="20"/>
          <w:szCs w:val="20"/>
        </w:rPr>
        <w:t xml:space="preserve"> - </w:t>
      </w:r>
      <w:r w:rsidRPr="00436817">
        <w:rPr>
          <w:rFonts w:ascii="Candara" w:eastAsia="Calibri" w:hAnsi="Candara" w:cs="Times New Roman"/>
          <w:b/>
          <w:bCs/>
          <w:sz w:val="20"/>
          <w:szCs w:val="20"/>
        </w:rPr>
        <w:t xml:space="preserve">Por todas as vezes em que deixamos de vencer o nosso egoísmo e </w:t>
      </w:r>
      <w:proofErr w:type="gramStart"/>
      <w:r w:rsidRPr="00436817">
        <w:rPr>
          <w:rFonts w:ascii="Candara" w:eastAsia="Calibri" w:hAnsi="Candara" w:cs="Times New Roman"/>
          <w:b/>
          <w:bCs/>
          <w:sz w:val="20"/>
          <w:szCs w:val="20"/>
        </w:rPr>
        <w:t>não Te</w:t>
      </w:r>
      <w:proofErr w:type="gramEnd"/>
      <w:r w:rsidRPr="00436817">
        <w:rPr>
          <w:rFonts w:ascii="Candara" w:eastAsia="Calibri" w:hAnsi="Candara" w:cs="Times New Roman"/>
          <w:b/>
          <w:bCs/>
          <w:sz w:val="20"/>
          <w:szCs w:val="20"/>
        </w:rPr>
        <w:t xml:space="preserve"> vimos no necessitado…</w:t>
      </w:r>
    </w:p>
    <w:p w14:paraId="606EAF85" w14:textId="0EC14525" w:rsidR="00E104C8" w:rsidRPr="00436817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436817">
        <w:rPr>
          <w:rFonts w:ascii="Candara" w:eastAsia="Calibri" w:hAnsi="Candara" w:cs="Times New Roman"/>
          <w:b/>
          <w:bCs/>
          <w:sz w:val="20"/>
          <w:szCs w:val="20"/>
        </w:rPr>
        <w:t>R</w:t>
      </w:r>
      <w:r w:rsidR="00F171EB" w:rsidRPr="00436817">
        <w:rPr>
          <w:rFonts w:ascii="Candara" w:eastAsia="Calibri" w:hAnsi="Candara" w:cs="Times New Roman"/>
          <w:b/>
          <w:bCs/>
          <w:sz w:val="20"/>
          <w:szCs w:val="20"/>
        </w:rPr>
        <w:t xml:space="preserve"> - </w:t>
      </w:r>
      <w:r w:rsidRPr="00436817">
        <w:rPr>
          <w:rFonts w:ascii="Candara" w:eastAsia="Calibri" w:hAnsi="Candara" w:cs="Times New Roman"/>
          <w:b/>
          <w:bCs/>
          <w:sz w:val="20"/>
          <w:szCs w:val="20"/>
        </w:rPr>
        <w:t>Perdoa e converte-nos Coração de Jesus.</w:t>
      </w:r>
    </w:p>
    <w:p w14:paraId="115069B2" w14:textId="77777777" w:rsidR="00E104C8" w:rsidRPr="00F171EB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b/>
          <w:sz w:val="20"/>
          <w:szCs w:val="20"/>
          <w:lang w:eastAsia="pt-PT"/>
        </w:rPr>
      </w:pPr>
    </w:p>
    <w:p w14:paraId="567F07F0" w14:textId="54287A6F" w:rsidR="00CE2AE3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6.ª ESTAÇÃO - VERÓNICA ENXUGA O ROSTO DE JESUS </w:t>
      </w:r>
    </w:p>
    <w:p w14:paraId="62606CF5" w14:textId="6EC7B80D" w:rsidR="00B7185F" w:rsidRPr="00F171EB" w:rsidRDefault="00B7185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DD074A9" w14:textId="1D43E02F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1184D90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3C6462CE" w14:textId="77777777" w:rsidR="00CE2AE3" w:rsidRPr="00F171EB" w:rsidRDefault="00CE2AE3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22F5C57" w14:textId="2A59E9AA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Pela participação </w:t>
      </w:r>
      <w:r w:rsidR="00905E24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nos</w:t>
      </w:r>
      <w:r w:rsidR="00DB534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seus sofrimentos, Jesus imprime a Sua imagem em nossas almas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”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</w:t>
      </w:r>
      <w:r w:rsidR="00AD3828">
        <w:rPr>
          <w:rFonts w:ascii="Candara" w:hAnsi="Candara" w:cs="Times New Roman"/>
          <w:i/>
          <w:sz w:val="20"/>
          <w:szCs w:val="20"/>
        </w:rPr>
        <w:t>).</w:t>
      </w:r>
    </w:p>
    <w:p w14:paraId="1DF657D7" w14:textId="77777777" w:rsidR="00DB5346" w:rsidRPr="00F171EB" w:rsidRDefault="00DB5346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0E948BAE" w14:textId="7B1EDB24" w:rsidR="003B311A" w:rsidRPr="00F171EB" w:rsidRDefault="00E104C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 compaixão… sim, um coração compadecido não teme as críticas, os comentários, os contágios, as incompreensões, antes tudo supera, como fez 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>V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erónica e vai socorrer aquele que precisa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="0081345E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pois é 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>J</w:t>
      </w:r>
      <w:r w:rsidR="0081345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esus que sofre nele e diz a Ir. Maria: participar assim nos sofrimentos de Cristo faz Jesus imprimir a Sua imagem na nossa alma… faz-nos progredir no caminho do coração.</w:t>
      </w:r>
    </w:p>
    <w:p w14:paraId="73BF4B01" w14:textId="77777777" w:rsidR="0081345E" w:rsidRPr="00F171EB" w:rsidRDefault="0081345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14C925F" w14:textId="41695541" w:rsidR="0081345E" w:rsidRPr="00F171EB" w:rsidRDefault="0081345E" w:rsidP="00F171EB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Estou atenta ao rosto sofredor de Cristo nos meus irmãos?</w:t>
      </w:r>
      <w:r w:rsidR="00F171EB"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Procuro limpar os seus rostos?</w:t>
      </w:r>
    </w:p>
    <w:p w14:paraId="2198364F" w14:textId="77777777" w:rsidR="0081345E" w:rsidRPr="00F171EB" w:rsidRDefault="0081345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7682879" w14:textId="3D09FA13" w:rsidR="0081345E" w:rsidRPr="00F171EB" w:rsidRDefault="0081345E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Por todas aquelas vezes, Senhor Jesus, em que </w:t>
      </w:r>
      <w:proofErr w:type="gramStart"/>
      <w:r w:rsidRPr="00F171EB">
        <w:rPr>
          <w:rFonts w:ascii="Candara" w:eastAsia="Calibri" w:hAnsi="Candara" w:cs="Times New Roman"/>
          <w:b/>
          <w:sz w:val="20"/>
          <w:szCs w:val="20"/>
        </w:rPr>
        <w:t>não Te</w:t>
      </w:r>
      <w:proofErr w:type="gramEnd"/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reconheci nem Te servi nos meus irmãos…</w:t>
      </w:r>
    </w:p>
    <w:p w14:paraId="21E59781" w14:textId="6A270F92" w:rsidR="0081345E" w:rsidRPr="00F171EB" w:rsidRDefault="0081345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7FF1F8C4" w14:textId="77777777" w:rsidR="0081345E" w:rsidRPr="00F171EB" w:rsidRDefault="0081345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0D5790BA" w14:textId="523FB6DD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7.ª ESTAÇÃO - JESUS CAI PELA SEGUNDA VEZ </w:t>
      </w:r>
    </w:p>
    <w:p w14:paraId="7357DC26" w14:textId="77777777" w:rsidR="00CE2AE3" w:rsidRPr="00F171EB" w:rsidRDefault="00CE2AE3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43C2F7EC" w14:textId="35AE1A4C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9ADED55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10768C21" w14:textId="77777777" w:rsidR="00CE2AE3" w:rsidRPr="00F171EB" w:rsidRDefault="00CE2AE3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860E246" w14:textId="5665E3D7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905E24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Quando me sentir tão fatigada que me seja impossível pensar, oferecer a Nosso Senhor as minhas fadigas, os meus sofrimentos corporais com calma e com alegria, e compensar assim o que não pude fazer noutro momento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”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37D599E1" w14:textId="77777777" w:rsidR="00905E24" w:rsidRPr="00F171EB" w:rsidRDefault="00905E24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159C7DAA" w14:textId="2DC46D5D" w:rsidR="007E7B5F" w:rsidRPr="00F171EB" w:rsidRDefault="007E7B5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Cair é próprio dos fracos… e fracos todos somos</w:t>
      </w:r>
      <w:proofErr w:type="gramStart"/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…</w:t>
      </w:r>
      <w:proofErr w:type="gramEnd"/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porém ficar caídos é mais que fraqueza, é desânimo, cobardia… quem sabe desespero…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Nestas quedas de fraqueza e / ou de fadiga, aconselha-nos a Ir. Maria a oferecer com calma e alegria as limitações, os sofrimentos par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>a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que o Senhor nos ajude a superar as situações.</w:t>
      </w:r>
    </w:p>
    <w:p w14:paraId="2F8D91BD" w14:textId="77777777" w:rsidR="007E7B5F" w:rsidRPr="00F171EB" w:rsidRDefault="007E7B5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51CD53A" w14:textId="77777777" w:rsidR="007E7B5F" w:rsidRPr="00F171EB" w:rsidRDefault="007E7B5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Deixo-me vencer pelo desânimo quando retrocedo nos meus bons propósitos? Impaciento-me ou recomeço com redobrada confiança?</w:t>
      </w:r>
    </w:p>
    <w:p w14:paraId="1E2CFC8C" w14:textId="77777777" w:rsidR="007E7B5F" w:rsidRPr="00F171EB" w:rsidRDefault="007E7B5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3EE13E9B" w14:textId="42CB6E7D" w:rsidR="007E7B5F" w:rsidRPr="00436817" w:rsidRDefault="007E7B5F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436817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</w:t>
      </w:r>
      <w:r w:rsidR="00436817" w:rsidRPr="00436817">
        <w:rPr>
          <w:rFonts w:ascii="Candara" w:eastAsia="Calibri" w:hAnsi="Candara" w:cs="Times New Roman"/>
          <w:b/>
          <w:sz w:val="20"/>
          <w:szCs w:val="20"/>
        </w:rPr>
        <w:t>-</w:t>
      </w:r>
      <w:r w:rsidRPr="00436817">
        <w:rPr>
          <w:rFonts w:ascii="Candara" w:eastAsia="Calibri" w:hAnsi="Candara" w:cs="Times New Roman"/>
          <w:b/>
          <w:sz w:val="20"/>
          <w:szCs w:val="20"/>
        </w:rPr>
        <w:t xml:space="preserve"> Por todas as vezes em que nos deixamos vencer pelo desânimo ou deixamos arrefecer a nossa generosidade…</w:t>
      </w:r>
    </w:p>
    <w:p w14:paraId="622B9F8A" w14:textId="115A9C1C" w:rsidR="007E7B5F" w:rsidRPr="00436817" w:rsidRDefault="007E7B5F" w:rsidP="00F171EB">
      <w:pPr>
        <w:spacing w:after="0" w:line="360" w:lineRule="auto"/>
        <w:jc w:val="both"/>
        <w:rPr>
          <w:rFonts w:ascii="Candara" w:eastAsia="Times New Roman" w:hAnsi="Candara" w:cs="Times New Roman"/>
          <w:b/>
          <w:sz w:val="20"/>
          <w:szCs w:val="20"/>
          <w:lang w:eastAsia="pt-PT"/>
        </w:rPr>
      </w:pPr>
      <w:r w:rsidRPr="00436817">
        <w:rPr>
          <w:rFonts w:ascii="Candara" w:eastAsia="Calibri" w:hAnsi="Candara" w:cs="Times New Roman"/>
          <w:b/>
          <w:sz w:val="20"/>
          <w:szCs w:val="20"/>
        </w:rPr>
        <w:t>R</w:t>
      </w:r>
      <w:r w:rsidR="00436817" w:rsidRP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436817">
        <w:rPr>
          <w:rFonts w:ascii="Candara" w:eastAsia="Calibri" w:hAnsi="Candara" w:cs="Times New Roman"/>
          <w:b/>
          <w:sz w:val="20"/>
          <w:szCs w:val="20"/>
        </w:rPr>
        <w:t>Perdoa e converte-nos Coração de Jesus.</w:t>
      </w:r>
    </w:p>
    <w:p w14:paraId="3E946C2A" w14:textId="77777777" w:rsidR="007E7B5F" w:rsidRPr="00F171EB" w:rsidRDefault="007E7B5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2AE80114" w14:textId="1F083430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8.ª ESTAÇÃO - JESUS ENCONTRA AS MULHERES DE JERUSALÉM </w:t>
      </w:r>
    </w:p>
    <w:p w14:paraId="00DD67C5" w14:textId="60E5F5ED" w:rsidR="00B7185F" w:rsidRPr="00F171EB" w:rsidRDefault="00B7185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3AD89EDE" w14:textId="5A6BB5CE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3537727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540ED81A" w14:textId="77777777" w:rsidR="009B4BF0" w:rsidRPr="00F171EB" w:rsidRDefault="009B4BF0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58853B7B" w14:textId="21075C58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9B4BF0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No momento da profissão, aceitei a sentença da minha morte; doravante a</w:t>
      </w:r>
      <w:r w:rsidR="00DB5346" w:rsidRPr="00F171EB">
        <w:rPr>
          <w:rFonts w:ascii="Candara" w:hAnsi="Candara" w:cs="Times New Roman"/>
          <w:sz w:val="20"/>
          <w:szCs w:val="20"/>
        </w:rPr>
        <w:t>.</w:t>
      </w:r>
      <w:r w:rsidR="00E05E85" w:rsidRPr="00F171EB">
        <w:rPr>
          <w:rFonts w:ascii="Candara" w:eastAsia="Times New Roman" w:hAnsi="Candara" w:cs="Times New Roman"/>
          <w:i/>
          <w:sz w:val="20"/>
          <w:szCs w:val="20"/>
          <w:lang w:eastAsia="pt-PT"/>
        </w:rPr>
        <w:t xml:space="preserve"> </w:t>
      </w:r>
      <w:r w:rsidR="00E05E8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Não me deixar abater pelo sentimento da dor, do abatimento, mas procurar tirar proveito dos sofrimentos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E05E85" w:rsidRP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0A47B5F4" w14:textId="77777777" w:rsidR="00E05E85" w:rsidRPr="00F171EB" w:rsidRDefault="00E05E85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7C1C0410" w14:textId="77777777" w:rsidR="00DB5346" w:rsidRPr="00F171EB" w:rsidRDefault="007E7B5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sz w:val="20"/>
          <w:szCs w:val="20"/>
        </w:rPr>
        <w:t>São tantas as vozes que reclamam, tantos os protestos contra injustiças, tantas as lágrimas e revoltas contra a dor… tanta não-aceitação do sofrimento…</w:t>
      </w:r>
    </w:p>
    <w:p w14:paraId="59D4E361" w14:textId="77777777" w:rsidR="007E7B5F" w:rsidRPr="00F171EB" w:rsidRDefault="007E7B5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846625A" w14:textId="0154AA2B" w:rsidR="000456E9" w:rsidRPr="00F171EB" w:rsidRDefault="007E7B5F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sz w:val="20"/>
          <w:szCs w:val="20"/>
        </w:rPr>
        <w:t>A vida tem de tudo isto e não são apenas os protestos, as reclamações</w:t>
      </w:r>
      <w:r w:rsidR="000456E9" w:rsidRPr="00F171EB">
        <w:rPr>
          <w:rFonts w:ascii="Candara" w:hAnsi="Candara"/>
          <w:sz w:val="20"/>
          <w:szCs w:val="20"/>
        </w:rPr>
        <w:t>, a passividade ou a indiferença que alteram o que quer que seja!</w:t>
      </w:r>
      <w:r w:rsidR="00F171EB">
        <w:rPr>
          <w:rFonts w:ascii="Candara" w:hAnsi="Candara"/>
          <w:sz w:val="20"/>
          <w:szCs w:val="20"/>
        </w:rPr>
        <w:t xml:space="preserve"> </w:t>
      </w:r>
      <w:r w:rsidR="000456E9" w:rsidRPr="00F171EB">
        <w:rPr>
          <w:rFonts w:ascii="Candara" w:hAnsi="Candara"/>
          <w:sz w:val="20"/>
          <w:szCs w:val="20"/>
        </w:rPr>
        <w:t xml:space="preserve">Diz-nos a Irmã Maria que é preciso não se deixar </w:t>
      </w:r>
      <w:proofErr w:type="gramStart"/>
      <w:r w:rsidR="000456E9" w:rsidRPr="00F171EB">
        <w:rPr>
          <w:rFonts w:ascii="Candara" w:hAnsi="Candara"/>
          <w:sz w:val="20"/>
          <w:szCs w:val="20"/>
        </w:rPr>
        <w:t>abater</w:t>
      </w:r>
      <w:proofErr w:type="gramEnd"/>
      <w:r w:rsidR="000456E9" w:rsidRPr="00F171EB">
        <w:rPr>
          <w:rFonts w:ascii="Candara" w:hAnsi="Candara"/>
          <w:sz w:val="20"/>
          <w:szCs w:val="20"/>
        </w:rPr>
        <w:t xml:space="preserve"> mas tirar proveito de tudo isto oferecendo ao Senhor que virá em nosso auxílio</w:t>
      </w:r>
      <w:r w:rsidR="00F171EB">
        <w:rPr>
          <w:rFonts w:ascii="Candara" w:hAnsi="Candara"/>
          <w:sz w:val="20"/>
          <w:szCs w:val="20"/>
        </w:rPr>
        <w:t>.</w:t>
      </w:r>
    </w:p>
    <w:p w14:paraId="5F37C706" w14:textId="77777777" w:rsidR="000456E9" w:rsidRPr="00F171EB" w:rsidRDefault="000456E9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42B6603" w14:textId="158E717A" w:rsidR="000456E9" w:rsidRPr="00F171EB" w:rsidRDefault="000456E9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Por todas as vezes em que nos limitamos a chorar com os que choram, a protestar com os que protestam e não fizemos do sofrimento oferta…</w:t>
      </w:r>
    </w:p>
    <w:p w14:paraId="6FF56604" w14:textId="50661000" w:rsidR="000456E9" w:rsidRPr="00F171EB" w:rsidRDefault="000456E9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4FC339E6" w14:textId="3B8B84A8" w:rsidR="009B4BF0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lastRenderedPageBreak/>
        <w:t xml:space="preserve">9.ª ESTAÇÃO - JESUS CAI PELA TERCEIRA VEZ </w:t>
      </w:r>
    </w:p>
    <w:p w14:paraId="56AE1E7E" w14:textId="3029D693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70D49B17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6B591233" w14:textId="77777777" w:rsidR="000904DF" w:rsidRDefault="000904DF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134D5DBC" w14:textId="42FFD347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Aceito ó meu Deus, tudo o que me possa vir da vossa mão, embora o coração venha a sangrar e que as trevas me invadam. A fé na vossa Providência, ó meu Deus, me sustenha e me levante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9B4BF0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(Notas Íntimas)</w:t>
      </w:r>
      <w:r w:rsidRPr="00F171EB">
        <w:rPr>
          <w:rFonts w:ascii="Candara" w:hAnsi="Candara" w:cs="Times New Roman"/>
          <w:i/>
          <w:sz w:val="20"/>
          <w:szCs w:val="20"/>
        </w:rPr>
        <w:t xml:space="preserve"> (Beata Maria do Divino Coração in Notas Íntimas)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233F2477" w14:textId="77777777" w:rsidR="00F171EB" w:rsidRPr="00F171EB" w:rsidRDefault="00F171EB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A11A9E6" w14:textId="7B706E29" w:rsidR="00326965" w:rsidRPr="00F171EB" w:rsidRDefault="000456E9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É doloroso cair. Cair uma e outra vez… experimentar na nossa própria carne a experiência dolorosa da queda. Juramos a não próprios não voltar a cair, mas continuamos a experimentar na queda a dor da nossa humana fraqueza, a debilidade da nossa vontade</w:t>
      </w:r>
      <w:r w:rsidR="00B16D9D" w:rsidRPr="00F171EB">
        <w:rPr>
          <w:rFonts w:ascii="Candara" w:eastAsia="Times New Roman" w:hAnsi="Candara" w:cs="Times New Roman"/>
          <w:sz w:val="20"/>
          <w:szCs w:val="20"/>
          <w:lang w:eastAsia="pt-PT"/>
        </w:rPr>
        <w:t>… e o nosso coração sangra, a nossa vaidade e orgulho ficam feridos…</w:t>
      </w:r>
    </w:p>
    <w:p w14:paraId="32AFA3AA" w14:textId="77777777" w:rsidR="00B16D9D" w:rsidRPr="00F171EB" w:rsidRDefault="00B16D9D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72672B3" w14:textId="58897055" w:rsidR="00B16D9D" w:rsidRPr="00F171EB" w:rsidRDefault="00B16D9D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Mas não podemos deixar-nos subjugar por sentimentos de frustração ou de desânimo. A </w:t>
      </w:r>
      <w:r w:rsidR="000904DF">
        <w:rPr>
          <w:rFonts w:ascii="Candara" w:eastAsia="Times New Roman" w:hAnsi="Candara" w:cs="Times New Roman"/>
          <w:sz w:val="20"/>
          <w:szCs w:val="20"/>
          <w:lang w:eastAsia="pt-PT"/>
        </w:rPr>
        <w:t>f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é na Providência Divina, segundo afirma a Ir. Maria, vai sustentar-nos e levantar-nos.</w:t>
      </w:r>
    </w:p>
    <w:p w14:paraId="390AEA82" w14:textId="77777777" w:rsidR="00326965" w:rsidRPr="00F171EB" w:rsidRDefault="0032696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72D360E1" w14:textId="12FD6B01" w:rsidR="00B16D9D" w:rsidRPr="00F171EB" w:rsidRDefault="00B16D9D" w:rsidP="000904DF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Por todas as vezes em que me duvidámos e não confiamos na vossa Providência amorosa…</w:t>
      </w:r>
    </w:p>
    <w:p w14:paraId="323887E8" w14:textId="2F98242A" w:rsidR="00B16D9D" w:rsidRPr="00F171EB" w:rsidRDefault="00B16D9D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>-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3DC2A5F9" w14:textId="77777777" w:rsidR="003B311A" w:rsidRPr="00F171EB" w:rsidRDefault="003B311A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6D2298C3" w14:textId="41F58171" w:rsidR="009B4BF0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>10.ª ESTAÇÃO - JESUS É DESPOJADO DAS SUAS VESTES</w:t>
      </w:r>
    </w:p>
    <w:p w14:paraId="634B6461" w14:textId="77777777" w:rsidR="00DB5346" w:rsidRPr="00F171EB" w:rsidRDefault="00DB5346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sz w:val="20"/>
          <w:szCs w:val="20"/>
        </w:rPr>
        <w:t xml:space="preserve"> </w:t>
      </w:r>
    </w:p>
    <w:p w14:paraId="1633EA55" w14:textId="05D2F14B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60B178B9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137133BE" w14:textId="77777777" w:rsidR="009B4BF0" w:rsidRPr="00F171EB" w:rsidRDefault="009B4BF0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2A7CCA6F" w14:textId="4F024FD8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Desprendimento de tudo</w:t>
      </w:r>
      <w:r w:rsid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. 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Deus só</w:t>
      </w:r>
      <w:r w:rsidR="00506955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” </w:t>
      </w:r>
      <w:r w:rsidR="00C77277" w:rsidRPr="00506955">
        <w:rPr>
          <w:rFonts w:ascii="Candara" w:hAnsi="Candara" w:cs="Times New Roman"/>
          <w:bCs/>
          <w:i/>
          <w:sz w:val="20"/>
          <w:szCs w:val="20"/>
        </w:rPr>
        <w:t>(Notas Íntimas 14 De Junho 1892)</w:t>
      </w:r>
      <w:r w:rsidR="00F171EB" w:rsidRPr="00506955">
        <w:rPr>
          <w:rFonts w:ascii="Candara" w:eastAsia="Times New Roman" w:hAnsi="Candara" w:cs="Times New Roman"/>
          <w:bCs/>
          <w:i/>
          <w:sz w:val="20"/>
          <w:szCs w:val="20"/>
          <w:lang w:eastAsia="pt-PT"/>
        </w:rPr>
        <w:t>.</w:t>
      </w:r>
      <w:r w:rsid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r w:rsidR="00506955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A minha pertença é a cruz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C77277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 xml:space="preserve">(Beata Maria do Divino Coração in Notas Íntimas M, J, ou </w:t>
      </w:r>
      <w:proofErr w:type="gramStart"/>
      <w:r w:rsidRPr="00F171EB">
        <w:rPr>
          <w:rFonts w:ascii="Candara" w:hAnsi="Candara" w:cs="Times New Roman"/>
          <w:i/>
          <w:sz w:val="20"/>
          <w:szCs w:val="20"/>
        </w:rPr>
        <w:t>Julho</w:t>
      </w:r>
      <w:proofErr w:type="gramEnd"/>
      <w:r w:rsidRPr="00F171EB">
        <w:rPr>
          <w:rFonts w:ascii="Candara" w:hAnsi="Candara" w:cs="Times New Roman"/>
          <w:i/>
          <w:sz w:val="20"/>
          <w:szCs w:val="20"/>
        </w:rPr>
        <w:t xml:space="preserve"> 1892</w:t>
      </w:r>
      <w:r w:rsidR="00AD3828">
        <w:rPr>
          <w:rFonts w:ascii="Candara" w:hAnsi="Candara" w:cs="Times New Roman"/>
          <w:i/>
          <w:sz w:val="20"/>
          <w:szCs w:val="20"/>
        </w:rPr>
        <w:t>)</w:t>
      </w:r>
      <w:r w:rsidR="00F171EB">
        <w:rPr>
          <w:rFonts w:ascii="Candara" w:hAnsi="Candara" w:cs="Times New Roman"/>
          <w:i/>
          <w:sz w:val="20"/>
          <w:szCs w:val="20"/>
        </w:rPr>
        <w:t>.</w:t>
      </w:r>
    </w:p>
    <w:p w14:paraId="106EBE3F" w14:textId="77777777" w:rsidR="00326965" w:rsidRPr="00F171EB" w:rsidRDefault="00326965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68D431CB" w14:textId="1BE91A83" w:rsidR="00AB600B" w:rsidRPr="00F171EB" w:rsidRDefault="00B16D9D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É tão humano ter as nossa</w:t>
      </w:r>
      <w:r w:rsidR="00F171EB" w:rsidRPr="00F171EB">
        <w:rPr>
          <w:rFonts w:ascii="Candara" w:eastAsia="Times New Roman" w:hAnsi="Candara" w:cs="Times New Roman"/>
          <w:sz w:val="20"/>
          <w:szCs w:val="20"/>
          <w:lang w:eastAsia="pt-PT"/>
        </w:rPr>
        <w:t>s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seguranças! Pegarmo-nos aos bens materiais, ao vestuário, à moda, às relações sociais, ao nosso bom nome, à nossa reputação</w:t>
      </w:r>
      <w:proofErr w:type="gramStart"/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… </w:t>
      </w:r>
      <w:r w:rsidR="00AB600B" w:rsidRPr="00F171EB">
        <w:rPr>
          <w:rFonts w:ascii="Candara" w:eastAsia="Times New Roman" w:hAnsi="Candara" w:cs="Times New Roman"/>
          <w:sz w:val="20"/>
          <w:szCs w:val="20"/>
          <w:lang w:eastAsia="pt-PT"/>
        </w:rPr>
        <w:t>Esquecemos</w:t>
      </w:r>
      <w:proofErr w:type="gramEnd"/>
      <w:r w:rsidR="00AB600B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que as coisas estão ao nosso serviço e não o contrário… tornamo-nos escravos do ter, do ser, do possuir… O nosso Mestre e Senhor até das vestes foi despojado…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AB600B" w:rsidRPr="00F171EB">
        <w:rPr>
          <w:rFonts w:ascii="Candara" w:eastAsia="Times New Roman" w:hAnsi="Candara" w:cs="Times New Roman"/>
          <w:sz w:val="20"/>
          <w:szCs w:val="20"/>
          <w:lang w:eastAsia="pt-PT"/>
        </w:rPr>
        <w:t>A nossa Irmã Maria dispõe-se a um desprendimento de tudo. Como a Santa teresa, só Deus basta!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AB600B" w:rsidRPr="00F171EB">
        <w:rPr>
          <w:rFonts w:ascii="Candara" w:eastAsia="Times New Roman" w:hAnsi="Candara" w:cs="Times New Roman"/>
          <w:sz w:val="20"/>
          <w:szCs w:val="20"/>
          <w:lang w:eastAsia="pt-PT"/>
        </w:rPr>
        <w:t>Há bens que não podemos dispensar, porém a diferença está na qualidade, na quantidade, no desprendimento co que nos servimos deles.</w:t>
      </w:r>
    </w:p>
    <w:p w14:paraId="0E9F62B3" w14:textId="77777777" w:rsidR="00F171EB" w:rsidRDefault="00F171EB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2F8723BF" w14:textId="23F52529" w:rsidR="00AB600B" w:rsidRPr="00F171EB" w:rsidRDefault="00AB600B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 xml:space="preserve">Será que nos servimos das coisas como se elas não nos pertencessem e deixamos espaço no nosso coração para que seja preenchido por Deus? </w:t>
      </w:r>
    </w:p>
    <w:p w14:paraId="6E73188C" w14:textId="77777777" w:rsidR="00AB600B" w:rsidRPr="00F171EB" w:rsidRDefault="00AB600B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173B871E" w14:textId="06E85ECE" w:rsidR="00AB600B" w:rsidRPr="00F171EB" w:rsidRDefault="00AB600B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Pelo nosso apego a bens supérfluos, a valores que não condizem com os vossos… </w:t>
      </w:r>
    </w:p>
    <w:p w14:paraId="61BB3C66" w14:textId="02B1AFA4" w:rsidR="00AB600B" w:rsidRPr="00F171EB" w:rsidRDefault="00AB600B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6708FF3A" w14:textId="77777777" w:rsidR="00DB5346" w:rsidRPr="00F171EB" w:rsidRDefault="00DB534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2085BD6" w14:textId="1807250B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11.ª ESTAÇÃO - JESUS É PREGADO NA CRUZ </w:t>
      </w:r>
    </w:p>
    <w:p w14:paraId="45B81A47" w14:textId="77777777" w:rsidR="009B4BF0" w:rsidRPr="00F171EB" w:rsidRDefault="009B4BF0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42FDE210" w14:textId="5585549A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0D652E9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593778FA" w14:textId="77777777" w:rsidR="009B4BF0" w:rsidRPr="00F171EB" w:rsidRDefault="009B4BF0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402901D6" w14:textId="191DF955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Deixar atravessar as minhas mãos e os meus pés pelos pregos da obediência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="00C77277" w:rsidRP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0038419E" w14:textId="77777777" w:rsidR="00F8624D" w:rsidRPr="00F171EB" w:rsidRDefault="00F8624D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b/>
          <w:i/>
          <w:sz w:val="20"/>
          <w:szCs w:val="20"/>
        </w:rPr>
      </w:pPr>
    </w:p>
    <w:p w14:paraId="6C10FA07" w14:textId="754AFC54" w:rsidR="00763B05" w:rsidRPr="00F171EB" w:rsidRDefault="00763B05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Ninguém é dono de si próprio. Ninguém é tão autónomo que não precise obedecer, até nas coisas</w:t>
      </w:r>
      <w:r w:rsidR="00F171EB">
        <w:rPr>
          <w:rFonts w:ascii="Candara" w:hAnsi="Candara" w:cs="Times New Roman"/>
          <w:sz w:val="20"/>
          <w:szCs w:val="20"/>
        </w:rPr>
        <w:t>,</w:t>
      </w:r>
      <w:r w:rsidRPr="00F171EB">
        <w:rPr>
          <w:rFonts w:ascii="Candara" w:hAnsi="Candara" w:cs="Times New Roman"/>
          <w:sz w:val="20"/>
          <w:szCs w:val="20"/>
        </w:rPr>
        <w:t xml:space="preserve"> mas simples como seja um horário…</w:t>
      </w:r>
      <w:r w:rsidR="00F171EB">
        <w:rPr>
          <w:rFonts w:ascii="Candara" w:hAnsi="Candara" w:cs="Times New Roman"/>
          <w:sz w:val="20"/>
          <w:szCs w:val="20"/>
        </w:rPr>
        <w:t xml:space="preserve"> </w:t>
      </w:r>
      <w:r w:rsidRPr="00F171EB">
        <w:rPr>
          <w:rFonts w:ascii="Candara" w:hAnsi="Candara" w:cs="Times New Roman"/>
          <w:sz w:val="20"/>
          <w:szCs w:val="20"/>
        </w:rPr>
        <w:t>Se pensarmos um pouco, vivemos em permanente obediência. Uns fazem-no inconscientemente, outros amam tanto a “liberdade” que a própria expressão “obediência” os constrange!</w:t>
      </w:r>
      <w:r w:rsidR="00F171EB" w:rsidRPr="00F171EB">
        <w:rPr>
          <w:rFonts w:ascii="Candara" w:hAnsi="Candara" w:cs="Times New Roman"/>
          <w:sz w:val="20"/>
          <w:szCs w:val="20"/>
        </w:rPr>
        <w:t xml:space="preserve"> </w:t>
      </w:r>
      <w:r w:rsidRPr="00F171EB">
        <w:rPr>
          <w:rFonts w:ascii="Candara" w:hAnsi="Candara" w:cs="Times New Roman"/>
          <w:sz w:val="20"/>
          <w:szCs w:val="20"/>
        </w:rPr>
        <w:t xml:space="preserve">Jesus no seu </w:t>
      </w:r>
      <w:r w:rsidRPr="00F171EB">
        <w:rPr>
          <w:rFonts w:ascii="Candara" w:hAnsi="Candara" w:cs="Times New Roman"/>
          <w:sz w:val="20"/>
          <w:szCs w:val="20"/>
        </w:rPr>
        <w:lastRenderedPageBreak/>
        <w:t>caminho do coração é um exemplo gritante de obediência à vontade do Pai e simultaneamente a Pessoa mais livre que jamais houve: “</w:t>
      </w:r>
      <w:r w:rsidR="003D3DCE" w:rsidRPr="00F171EB">
        <w:rPr>
          <w:rFonts w:ascii="Candara" w:hAnsi="Candara" w:cs="Times New Roman"/>
          <w:sz w:val="20"/>
          <w:szCs w:val="20"/>
        </w:rPr>
        <w:t>N</w:t>
      </w:r>
      <w:r w:rsidRPr="00F171EB">
        <w:rPr>
          <w:rFonts w:ascii="Candara" w:hAnsi="Candara" w:cs="Times New Roman"/>
          <w:sz w:val="20"/>
          <w:szCs w:val="20"/>
        </w:rPr>
        <w:t>inguém me tira a vida, ou Eu que a dou”.</w:t>
      </w:r>
    </w:p>
    <w:p w14:paraId="6254D138" w14:textId="77777777" w:rsidR="00763B05" w:rsidRPr="00F171EB" w:rsidRDefault="00763B05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sz w:val="20"/>
          <w:szCs w:val="20"/>
        </w:rPr>
      </w:pPr>
    </w:p>
    <w:p w14:paraId="6AEB3E83" w14:textId="77777777" w:rsidR="00763B05" w:rsidRPr="00F171EB" w:rsidRDefault="00763B05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Que sentimentos gera em mim a obediência?</w:t>
      </w:r>
      <w:r w:rsidR="00F12682" w:rsidRPr="00F171EB">
        <w:rPr>
          <w:rFonts w:ascii="Candara" w:hAnsi="Candara" w:cs="Times New Roman"/>
          <w:sz w:val="20"/>
          <w:szCs w:val="20"/>
        </w:rPr>
        <w:t xml:space="preserve"> Que lugar deve ocupar a obediência na minha vida? </w:t>
      </w:r>
    </w:p>
    <w:p w14:paraId="6654C646" w14:textId="77777777" w:rsidR="00F171EB" w:rsidRPr="00F171EB" w:rsidRDefault="00F171EB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sz w:val="20"/>
          <w:szCs w:val="20"/>
        </w:rPr>
      </w:pPr>
    </w:p>
    <w:p w14:paraId="5DCA1A61" w14:textId="42D451D9" w:rsidR="00763B05" w:rsidRPr="00F171EB" w:rsidRDefault="00F12682" w:rsidP="00F171EB">
      <w:pPr>
        <w:spacing w:after="0" w:line="360" w:lineRule="auto"/>
        <w:ind w:right="-285"/>
        <w:contextualSpacing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“</w:t>
      </w:r>
      <w:r w:rsidR="00763B05" w:rsidRPr="00F171EB">
        <w:rPr>
          <w:rFonts w:ascii="Candara" w:hAnsi="Candara" w:cs="Times New Roman"/>
          <w:i/>
          <w:sz w:val="20"/>
          <w:szCs w:val="20"/>
        </w:rPr>
        <w:t>Que a vontade de Deus seja a nossa força e a nossa alegria</w:t>
      </w:r>
      <w:r w:rsidRPr="00F171EB">
        <w:rPr>
          <w:rFonts w:ascii="Candara" w:hAnsi="Candara" w:cs="Times New Roman"/>
          <w:sz w:val="20"/>
          <w:szCs w:val="20"/>
        </w:rPr>
        <w:t>” como desejava a Beata Maria do Divino Coração</w:t>
      </w:r>
      <w:r w:rsidR="003D3DCE" w:rsidRPr="00F171EB">
        <w:rPr>
          <w:rFonts w:ascii="Candara" w:hAnsi="Candara" w:cs="Times New Roman"/>
          <w:sz w:val="20"/>
          <w:szCs w:val="20"/>
        </w:rPr>
        <w:t>.</w:t>
      </w:r>
    </w:p>
    <w:p w14:paraId="2D62DF92" w14:textId="77777777" w:rsidR="00F8624D" w:rsidRPr="00F171EB" w:rsidRDefault="00F8624D" w:rsidP="00F171EB">
      <w:pPr>
        <w:spacing w:after="0" w:line="360" w:lineRule="auto"/>
        <w:ind w:left="1701" w:right="-285"/>
        <w:contextualSpacing/>
        <w:jc w:val="both"/>
        <w:rPr>
          <w:rFonts w:ascii="Candara" w:hAnsi="Candara" w:cs="Times New Roman"/>
          <w:i/>
          <w:sz w:val="20"/>
          <w:szCs w:val="20"/>
        </w:rPr>
      </w:pPr>
    </w:p>
    <w:p w14:paraId="45279FD5" w14:textId="1241EA4B" w:rsidR="00F12682" w:rsidRPr="00F171EB" w:rsidRDefault="00F12682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b/>
          <w:sz w:val="20"/>
          <w:szCs w:val="20"/>
        </w:rPr>
        <w:t>Por todas as vezes em que tudo submetemos à nossa vontade…</w:t>
      </w:r>
    </w:p>
    <w:p w14:paraId="1C2B8646" w14:textId="315FEE9E" w:rsidR="00F12682" w:rsidRPr="00F171EB" w:rsidRDefault="00F1268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4CCAE161" w14:textId="77777777" w:rsidR="00F8624D" w:rsidRPr="00F171EB" w:rsidRDefault="00F8624D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</w:p>
    <w:p w14:paraId="5A572CD2" w14:textId="01340A7F" w:rsidR="00F337FF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12.ª ESTAÇÃO - JESUS MORRE NA CRUZ </w:t>
      </w:r>
    </w:p>
    <w:p w14:paraId="5D5F655B" w14:textId="77777777" w:rsidR="009B4BF0" w:rsidRPr="00F171EB" w:rsidRDefault="009B4BF0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DAFA91B" w14:textId="23481790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26F72B2E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73404A4A" w14:textId="77777777" w:rsidR="009B4BF0" w:rsidRPr="00F171EB" w:rsidRDefault="009B4BF0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046EFD23" w14:textId="3C12BCB2" w:rsidR="00B03DB2" w:rsidRPr="00F171EB" w:rsidRDefault="00C77277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326965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Maria na cruz com Jesus”</w:t>
      </w:r>
      <w:r w:rsidRPr="00F171EB">
        <w:rPr>
          <w:rFonts w:ascii="Candara" w:hAnsi="Candara" w:cs="Times New Roman"/>
          <w:b/>
          <w:i/>
          <w:sz w:val="20"/>
          <w:szCs w:val="20"/>
        </w:rPr>
        <w:t xml:space="preserve"> </w:t>
      </w:r>
      <w:r w:rsidR="00B03DB2" w:rsidRPr="00F171EB">
        <w:rPr>
          <w:rFonts w:ascii="Candara" w:hAnsi="Candara" w:cs="Times New Roman"/>
          <w:i/>
          <w:sz w:val="20"/>
          <w:szCs w:val="20"/>
        </w:rPr>
        <w:t>(Beata Maria do Divino Coração in Notas Íntimas 14 de Junho 1892)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30F1CBC2" w14:textId="77777777" w:rsidR="00326965" w:rsidRPr="00F171EB" w:rsidRDefault="00326965" w:rsidP="00F171EB">
      <w:pPr>
        <w:spacing w:after="0" w:line="360" w:lineRule="auto"/>
        <w:ind w:left="1701" w:right="-285"/>
        <w:contextualSpacing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14729DDF" w14:textId="5348AF73" w:rsidR="00F12682" w:rsidRPr="00F171EB" w:rsidRDefault="00F1268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Maria… a Mãe que Jesus nos deu do alto da Cruz!</w:t>
      </w:r>
      <w:r w:rsidR="00F171EB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Maria acompanhou seu Filho no doloroso “caminho do coração”. Experimentou esta caminhada com um coração de mãe… com uma dimensão human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a é certo,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mas também sobrenatural… Ela, Maria, gerou-nos na dor, uma dor corredentora que não ousamos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nem podemos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,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compreender...</w:t>
      </w:r>
    </w:p>
    <w:p w14:paraId="0C1F41CA" w14:textId="77777777" w:rsidR="00F12682" w:rsidRPr="00F171EB" w:rsidRDefault="00F1268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44006A3" w14:textId="0C51B19B" w:rsidR="00F12682" w:rsidRPr="00F171EB" w:rsidRDefault="00F12682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lastRenderedPageBreak/>
        <w:t xml:space="preserve">Maria, a Mãe sofredora, esteve na Cruz com Cristo. </w:t>
      </w:r>
      <w:r w:rsidR="00F171EB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Vamos 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confiar-lhe as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mães sofredoras dos nossos dias. Aquelas que 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v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êm os filhos afastar-se do bom caminho, as que vêm os 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seus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filho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s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doentes, 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incompreendidos, injustiçados,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desanimados, sem emprego, sem amigos, </w:t>
      </w:r>
      <w:r w:rsidR="003D3DCE" w:rsidRPr="00F171EB">
        <w:rPr>
          <w:rFonts w:ascii="Candara" w:eastAsia="Times New Roman" w:hAnsi="Candara" w:cs="Times New Roman"/>
          <w:sz w:val="20"/>
          <w:szCs w:val="20"/>
          <w:lang w:eastAsia="pt-PT"/>
        </w:rPr>
        <w:t>sem alegria…</w:t>
      </w:r>
    </w:p>
    <w:p w14:paraId="574BA036" w14:textId="77777777" w:rsidR="003D3DCE" w:rsidRPr="00F171EB" w:rsidRDefault="003D3DC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Com Maria, procuremos ser mães de todos os que carecem de afeto, de apoio, de ternura, de compreensão.</w:t>
      </w:r>
    </w:p>
    <w:p w14:paraId="0B4E2158" w14:textId="77777777" w:rsidR="00DB5346" w:rsidRPr="00F171EB" w:rsidRDefault="00DB534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4F61EBC2" w14:textId="21F14B98" w:rsidR="003D3DCE" w:rsidRPr="00F171EB" w:rsidRDefault="00436817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>
        <w:rPr>
          <w:rFonts w:ascii="Candara" w:eastAsia="Calibri" w:hAnsi="Candara" w:cs="Times New Roman"/>
          <w:b/>
          <w:sz w:val="20"/>
          <w:szCs w:val="20"/>
        </w:rPr>
        <w:t xml:space="preserve">V - </w:t>
      </w:r>
      <w:r w:rsidR="003D3DCE" w:rsidRPr="00F171EB">
        <w:rPr>
          <w:rFonts w:ascii="Candara" w:eastAsia="Calibri" w:hAnsi="Candara" w:cs="Times New Roman"/>
          <w:b/>
          <w:sz w:val="20"/>
          <w:szCs w:val="20"/>
        </w:rPr>
        <w:t>Por todas as vezes em que não soubemos amar o nosso próximo com um coração maternal…</w:t>
      </w:r>
    </w:p>
    <w:p w14:paraId="7A9E538E" w14:textId="3B106218" w:rsidR="003D3DCE" w:rsidRPr="00F171EB" w:rsidRDefault="003D3DCE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26F865E0" w14:textId="77777777" w:rsidR="00DB5346" w:rsidRPr="00F171EB" w:rsidRDefault="00DB534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30A9727D" w14:textId="3C55A075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t xml:space="preserve">13.ª ESTAÇÃO - JESUS É DESCIDO DA CRUZ E ENTREGUE A SUA MÃE </w:t>
      </w:r>
    </w:p>
    <w:p w14:paraId="6F99ED6A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466A7AB" w14:textId="00E50D05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113B1800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2314796A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i/>
          <w:iCs/>
          <w:kern w:val="24"/>
          <w:sz w:val="20"/>
          <w:szCs w:val="20"/>
        </w:rPr>
      </w:pPr>
    </w:p>
    <w:p w14:paraId="6382A0F0" w14:textId="59DC2A84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hAnsi="Candara"/>
          <w:b/>
          <w:bCs/>
          <w:i/>
          <w:iCs/>
          <w:kern w:val="24"/>
          <w:sz w:val="20"/>
          <w:szCs w:val="20"/>
        </w:rPr>
        <w:t>“</w:t>
      </w:r>
      <w:r w:rsidR="001C5EDF" w:rsidRPr="00F171EB">
        <w:rPr>
          <w:rFonts w:ascii="Candara" w:hAnsi="Candara" w:cs="Times New Roman"/>
          <w:b/>
          <w:bCs/>
          <w:i/>
          <w:iCs/>
          <w:kern w:val="24"/>
          <w:sz w:val="20"/>
          <w:szCs w:val="20"/>
        </w:rPr>
        <w:t>Sim meu Jesus, viver ou morrer sobre a cruz convosco, segundo a vossa vontade.</w:t>
      </w:r>
      <w:r w:rsidR="00F253DA" w:rsidRPr="00F171EB">
        <w:rPr>
          <w:rFonts w:ascii="Candara" w:hAnsi="Candara" w:cs="Times New Roman"/>
          <w:b/>
          <w:bCs/>
          <w:i/>
          <w:iCs/>
          <w:kern w:val="24"/>
          <w:sz w:val="20"/>
          <w:szCs w:val="20"/>
        </w:rPr>
        <w:t xml:space="preserve"> </w:t>
      </w:r>
      <w:r w:rsidR="001C5EDF" w:rsidRPr="00F171EB">
        <w:rPr>
          <w:rFonts w:ascii="Candara" w:hAnsi="Candara" w:cs="Times New Roman"/>
          <w:b/>
          <w:bCs/>
          <w:i/>
          <w:iCs/>
          <w:kern w:val="24"/>
          <w:sz w:val="20"/>
          <w:szCs w:val="20"/>
        </w:rPr>
        <w:t>Eu me abandono sem reservas nas vossas mãos</w:t>
      </w:r>
      <w:r w:rsidRPr="00F171EB">
        <w:rPr>
          <w:rFonts w:ascii="Candara" w:hAnsi="Candara"/>
          <w:b/>
          <w:bCs/>
          <w:i/>
          <w:iCs/>
          <w:kern w:val="24"/>
          <w:sz w:val="20"/>
          <w:szCs w:val="20"/>
        </w:rPr>
        <w:t>”</w:t>
      </w:r>
      <w:r w:rsidR="001C5EDF" w:rsidRPr="00F171EB">
        <w:rPr>
          <w:rFonts w:ascii="Candara" w:hAnsi="Candara" w:cs="Times New Roman"/>
          <w:b/>
          <w:bCs/>
          <w:i/>
          <w:iCs/>
          <w:kern w:val="24"/>
          <w:sz w:val="20"/>
          <w:szCs w:val="20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Íntimas)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2564F154" w14:textId="77777777" w:rsidR="001C5EDF" w:rsidRPr="00F171EB" w:rsidRDefault="001C5EDF" w:rsidP="00F171EB">
      <w:pPr>
        <w:pStyle w:val="NormalWeb"/>
        <w:spacing w:before="0" w:beforeAutospacing="0" w:after="0" w:afterAutospacing="0" w:line="360" w:lineRule="auto"/>
        <w:ind w:left="1701"/>
        <w:jc w:val="both"/>
        <w:rPr>
          <w:rFonts w:ascii="Candara" w:hAnsi="Candara"/>
          <w:sz w:val="20"/>
          <w:szCs w:val="20"/>
        </w:rPr>
      </w:pPr>
    </w:p>
    <w:p w14:paraId="582B482F" w14:textId="4C1169DA" w:rsidR="00D54838" w:rsidRPr="000904DF" w:rsidRDefault="00D5483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Jesus abandonou-se por inteiro à vontade do Pai</w:t>
      </w:r>
      <w:r w:rsidR="00F171EB" w:rsidRPr="00F171EB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Agora, descido da cruz, abandou-se por inteiro nos braços de sua Mãe.</w:t>
      </w:r>
      <w:r w:rsid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A Ir. Maria do Divino Coração rezava e vivia: “Eu me abandono sem reservas nas vossas mãos, segundo a vossa vontade”.</w:t>
      </w:r>
      <w:r w:rsidR="000904DF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E nós? Será que temos esta capacidade e este desejo profundo e santo de nos abandonarmos nas mãos de Deus?</w:t>
      </w:r>
    </w:p>
    <w:p w14:paraId="0F7D226C" w14:textId="77777777" w:rsidR="00D54838" w:rsidRPr="00F171EB" w:rsidRDefault="00D5483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4E9E3990" w14:textId="7F12480C" w:rsidR="00D54838" w:rsidRPr="00F171EB" w:rsidRDefault="00D54838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b/>
          <w:sz w:val="20"/>
          <w:szCs w:val="20"/>
        </w:rPr>
        <w:t>Por todas as vezes em que conscientemente não fizemos a vontade de Deus…</w:t>
      </w:r>
    </w:p>
    <w:p w14:paraId="27132939" w14:textId="444C339E" w:rsidR="00D54838" w:rsidRPr="00F171EB" w:rsidRDefault="00D5483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735CD76C" w14:textId="0B59D81E" w:rsidR="00DB5346" w:rsidRPr="00506955" w:rsidRDefault="00506955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506955">
        <w:rPr>
          <w:rFonts w:ascii="Candara" w:hAnsi="Candara"/>
          <w:b/>
          <w:bCs/>
          <w:sz w:val="20"/>
          <w:szCs w:val="20"/>
        </w:rPr>
        <w:lastRenderedPageBreak/>
        <w:t xml:space="preserve">14.ª ESTAÇÃO - JESUS É DEPOSITADO NO SEPULCRO </w:t>
      </w:r>
    </w:p>
    <w:p w14:paraId="593CB3A2" w14:textId="77777777" w:rsidR="00F171EB" w:rsidRDefault="00F171EB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3BF6E778" w14:textId="189E930D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0A1AA96F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3BE2BBB3" w14:textId="77777777" w:rsidR="00F253DA" w:rsidRPr="00F171EB" w:rsidRDefault="00F253DA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04479A99" w14:textId="7713CB1C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</w:t>
      </w:r>
      <w:r w:rsidR="00506955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A </w:t>
      </w:r>
      <w:r w:rsidR="00F253DA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obra da Redenção deve renovar-se em minha alma e dar frutos pra mim e para os outros</w:t>
      </w:r>
      <w:r w:rsidR="00AD3828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</w:t>
      </w:r>
      <w:r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 xml:space="preserve"> </w:t>
      </w:r>
      <w:r w:rsidRPr="00F171EB">
        <w:rPr>
          <w:rFonts w:ascii="Candara" w:eastAsia="Times New Roman" w:hAnsi="Candara" w:cs="Times New Roman"/>
          <w:i/>
          <w:sz w:val="20"/>
          <w:szCs w:val="20"/>
          <w:lang w:eastAsia="pt-PT"/>
        </w:rPr>
        <w:t>(Beata</w:t>
      </w:r>
      <w:r w:rsidRPr="00F171EB">
        <w:rPr>
          <w:rFonts w:ascii="Candara" w:hAnsi="Candara" w:cs="Times New Roman"/>
          <w:i/>
          <w:sz w:val="20"/>
          <w:szCs w:val="20"/>
        </w:rPr>
        <w:t xml:space="preserve"> Maria do Divino Coração in Notas Íntimas</w:t>
      </w:r>
      <w:r w:rsidR="00AD3828">
        <w:rPr>
          <w:rFonts w:ascii="Candara" w:hAnsi="Candara" w:cs="Times New Roman"/>
          <w:i/>
          <w:sz w:val="20"/>
          <w:szCs w:val="20"/>
        </w:rPr>
        <w:t>.</w:t>
      </w:r>
    </w:p>
    <w:p w14:paraId="4A028785" w14:textId="77777777" w:rsidR="003B311A" w:rsidRPr="00F171EB" w:rsidRDefault="003B311A" w:rsidP="00F171EB">
      <w:pPr>
        <w:spacing w:after="0" w:line="360" w:lineRule="auto"/>
        <w:ind w:left="1701"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5E15CC09" w14:textId="4563308B" w:rsidR="00D54838" w:rsidRPr="00F171EB" w:rsidRDefault="00D54838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Jesus está sepultado</w:t>
      </w:r>
      <w:proofErr w:type="gramStart"/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…</w:t>
      </w:r>
      <w:proofErr w:type="gramEnd"/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mas a obra da Redenção não termina aqui. Cada um de nós é chamado a implicar-se nela. Dá-nos disso exemplo a Ir. </w:t>
      </w:r>
      <w:r w:rsidR="009D6366" w:rsidRPr="00F171EB">
        <w:rPr>
          <w:rFonts w:ascii="Candara" w:eastAsia="Times New Roman" w:hAnsi="Candara" w:cs="Times New Roman"/>
          <w:sz w:val="20"/>
          <w:szCs w:val="20"/>
          <w:lang w:eastAsia="pt-PT"/>
        </w:rPr>
        <w:t>Maria</w:t>
      </w: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 xml:space="preserve">: </w:t>
      </w:r>
      <w:r w:rsidR="009D6366" w:rsidRPr="00F171EB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“a obra da Redenção deve renovar-se em minha alma e dar frutos pra mim e para os outros</w:t>
      </w:r>
      <w:r w:rsidR="00436817"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  <w:t>”.</w:t>
      </w:r>
    </w:p>
    <w:p w14:paraId="0541637E" w14:textId="77777777" w:rsidR="00D54838" w:rsidRPr="00F171EB" w:rsidRDefault="00D54838" w:rsidP="00F171EB">
      <w:pPr>
        <w:spacing w:after="0" w:line="360" w:lineRule="auto"/>
        <w:ind w:left="1701"/>
        <w:jc w:val="both"/>
        <w:rPr>
          <w:rFonts w:ascii="Candara" w:eastAsia="Times New Roman" w:hAnsi="Candara" w:cs="Times New Roman"/>
          <w:b/>
          <w:i/>
          <w:sz w:val="20"/>
          <w:szCs w:val="20"/>
          <w:lang w:eastAsia="pt-PT"/>
        </w:rPr>
      </w:pPr>
    </w:p>
    <w:p w14:paraId="389293AB" w14:textId="6308AB83" w:rsidR="00D54838" w:rsidRPr="00F171EB" w:rsidRDefault="009D636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Times New Roman" w:hAnsi="Candara" w:cs="Times New Roman"/>
          <w:sz w:val="20"/>
          <w:szCs w:val="20"/>
          <w:lang w:eastAsia="pt-PT"/>
        </w:rPr>
        <w:t>Cada um de nós além de agente, é principalmente objeto desta Redenção. Foi por cada um de nós que Jesus deu a Vida, doação que renova a cada instante, em cada Eucaristia</w:t>
      </w:r>
      <w:r w:rsidR="00436817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</w:p>
    <w:p w14:paraId="6A37D81E" w14:textId="77777777" w:rsidR="009D6366" w:rsidRPr="00F171EB" w:rsidRDefault="009D636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</w:p>
    <w:p w14:paraId="7B6ADE4C" w14:textId="6D0D3CC8" w:rsidR="009D6366" w:rsidRPr="00F171EB" w:rsidRDefault="009D6366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Por todas as vezes em que não demos espaço a Jesus para que transforme as nossas vidas…</w:t>
      </w:r>
    </w:p>
    <w:p w14:paraId="4DDEFCEC" w14:textId="125D1AC9" w:rsidR="009D6366" w:rsidRPr="00F171EB" w:rsidRDefault="009D636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7E99D88D" w14:textId="77777777" w:rsidR="00126928" w:rsidRPr="00F171EB" w:rsidRDefault="00126928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</w:p>
    <w:p w14:paraId="28A373D4" w14:textId="463DC156" w:rsidR="00F253DA" w:rsidRPr="00F171EB" w:rsidRDefault="00506955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color w:val="FF0000"/>
          <w:sz w:val="20"/>
          <w:szCs w:val="20"/>
          <w:lang w:eastAsia="pt-PT"/>
        </w:rPr>
      </w:pPr>
      <w:r w:rsidRPr="00F171EB">
        <w:rPr>
          <w:rFonts w:ascii="Candara" w:hAnsi="Candara" w:cs="Times New Roman"/>
          <w:b/>
          <w:sz w:val="20"/>
          <w:szCs w:val="20"/>
        </w:rPr>
        <w:t>15</w:t>
      </w:r>
      <w:r>
        <w:rPr>
          <w:rFonts w:ascii="Candara" w:hAnsi="Candara" w:cs="Times New Roman"/>
          <w:b/>
          <w:sz w:val="20"/>
          <w:szCs w:val="20"/>
        </w:rPr>
        <w:t>.</w:t>
      </w:r>
      <w:r w:rsidRPr="00F171EB">
        <w:rPr>
          <w:rFonts w:ascii="Candara" w:hAnsi="Candara" w:cs="Times New Roman"/>
          <w:b/>
          <w:sz w:val="20"/>
          <w:szCs w:val="20"/>
        </w:rPr>
        <w:t>ª ESTAÇÃO –</w:t>
      </w:r>
      <w:r w:rsidRPr="00F171EB">
        <w:rPr>
          <w:rFonts w:ascii="Candara" w:eastAsia="Times New Roman" w:hAnsi="Candara" w:cs="Times New Roman"/>
          <w:b/>
          <w:sz w:val="20"/>
          <w:szCs w:val="20"/>
          <w:lang w:eastAsia="pt-PT"/>
        </w:rPr>
        <w:t xml:space="preserve"> JESUS RESSUSCITA GLORIOSO</w:t>
      </w:r>
    </w:p>
    <w:p w14:paraId="219F5E10" w14:textId="77777777" w:rsidR="00F253DA" w:rsidRPr="00F171EB" w:rsidRDefault="00F253DA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color w:val="FF0000"/>
          <w:sz w:val="20"/>
          <w:szCs w:val="20"/>
          <w:lang w:eastAsia="pt-PT"/>
        </w:rPr>
      </w:pPr>
    </w:p>
    <w:p w14:paraId="79E861AD" w14:textId="0D7E4C87" w:rsidR="00DE6BF8" w:rsidRPr="00F171EB" w:rsidRDefault="00DE6BF8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V</w:t>
      </w:r>
      <w:r w:rsidRPr="00F171EB">
        <w:rPr>
          <w:rFonts w:ascii="Candara" w:hAnsi="Candara"/>
          <w:sz w:val="20"/>
          <w:szCs w:val="20"/>
        </w:rPr>
        <w:t xml:space="preserve"> - Nós Vos adoramos e bendizemos, Senhor Jesus Cristo</w:t>
      </w:r>
      <w:r w:rsidR="00506955">
        <w:rPr>
          <w:rFonts w:ascii="Candara" w:hAnsi="Candara"/>
          <w:sz w:val="20"/>
          <w:szCs w:val="20"/>
        </w:rPr>
        <w:t>…</w:t>
      </w:r>
    </w:p>
    <w:p w14:paraId="62F83031" w14:textId="77777777" w:rsidR="00DE6BF8" w:rsidRPr="00F171EB" w:rsidRDefault="00DE6BF8" w:rsidP="00F171E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F171EB">
        <w:rPr>
          <w:rFonts w:ascii="Candara" w:hAnsi="Candara"/>
          <w:i/>
          <w:sz w:val="20"/>
          <w:szCs w:val="20"/>
        </w:rPr>
        <w:t>R</w:t>
      </w:r>
      <w:r w:rsidRPr="00F171EB">
        <w:rPr>
          <w:rFonts w:ascii="Candara" w:hAnsi="Candara"/>
          <w:sz w:val="20"/>
          <w:szCs w:val="20"/>
        </w:rPr>
        <w:t xml:space="preserve"> - Que pela Vossa Santa Cruz remiste o mundo.</w:t>
      </w:r>
    </w:p>
    <w:p w14:paraId="665DBBDD" w14:textId="77777777" w:rsidR="00F253DA" w:rsidRPr="00F171EB" w:rsidRDefault="00F253DA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b/>
          <w:i/>
          <w:color w:val="FF0000"/>
          <w:sz w:val="20"/>
          <w:szCs w:val="20"/>
          <w:lang w:eastAsia="pt-PT"/>
        </w:rPr>
      </w:pPr>
    </w:p>
    <w:p w14:paraId="34FCF4FD" w14:textId="77777777" w:rsidR="00A04906" w:rsidRPr="00F171EB" w:rsidRDefault="00A04906" w:rsidP="00F171EB">
      <w:pPr>
        <w:spacing w:after="0" w:line="360" w:lineRule="auto"/>
        <w:jc w:val="both"/>
        <w:rPr>
          <w:rFonts w:ascii="Candara" w:hAnsi="Candara" w:cs="Times New Roman"/>
          <w:i/>
          <w:sz w:val="20"/>
          <w:szCs w:val="20"/>
        </w:rPr>
      </w:pPr>
    </w:p>
    <w:p w14:paraId="674F505F" w14:textId="5316A204" w:rsidR="00B03DB2" w:rsidRPr="00F171EB" w:rsidRDefault="00B03DB2" w:rsidP="00F171EB">
      <w:pPr>
        <w:spacing w:after="0" w:line="360" w:lineRule="auto"/>
        <w:ind w:right="-285"/>
        <w:contextualSpacing/>
        <w:jc w:val="both"/>
        <w:rPr>
          <w:rFonts w:ascii="Candara" w:eastAsia="Times New Roman" w:hAnsi="Candara" w:cs="Times New Roman"/>
          <w:i/>
          <w:sz w:val="20"/>
          <w:szCs w:val="20"/>
          <w:lang w:eastAsia="pt-PT"/>
        </w:rPr>
      </w:pPr>
      <w:r w:rsidRPr="00F171EB">
        <w:rPr>
          <w:rFonts w:ascii="Candara" w:hAnsi="Candara" w:cs="Times New Roman"/>
          <w:b/>
          <w:i/>
          <w:sz w:val="20"/>
          <w:szCs w:val="20"/>
        </w:rPr>
        <w:lastRenderedPageBreak/>
        <w:t>“</w:t>
      </w:r>
      <w:r w:rsidR="00A04906" w:rsidRPr="00F171EB">
        <w:rPr>
          <w:rFonts w:ascii="Candara" w:hAnsi="Candara" w:cs="Times New Roman"/>
          <w:b/>
          <w:i/>
          <w:sz w:val="20"/>
          <w:szCs w:val="20"/>
        </w:rPr>
        <w:t>Oh! Sim! Então compreende-se que é preciso morrer inteiramente para possuir esse bem supremo, e que só a morte nos pode levar</w:t>
      </w:r>
      <w:r w:rsidR="00F253DA" w:rsidRPr="00F171EB">
        <w:rPr>
          <w:rFonts w:ascii="Candara" w:hAnsi="Candara" w:cs="Times New Roman"/>
          <w:b/>
          <w:i/>
          <w:sz w:val="20"/>
          <w:szCs w:val="20"/>
        </w:rPr>
        <w:t xml:space="preserve"> à plena posse d’Aquele por Q</w:t>
      </w:r>
      <w:r w:rsidR="00A04906" w:rsidRPr="00F171EB">
        <w:rPr>
          <w:rFonts w:ascii="Candara" w:hAnsi="Candara" w:cs="Times New Roman"/>
          <w:b/>
          <w:i/>
          <w:sz w:val="20"/>
          <w:szCs w:val="20"/>
        </w:rPr>
        <w:t xml:space="preserve">uem suspiram </w:t>
      </w:r>
      <w:proofErr w:type="gramStart"/>
      <w:r w:rsidR="00A04906" w:rsidRPr="00F171EB">
        <w:rPr>
          <w:rFonts w:ascii="Candara" w:hAnsi="Candara" w:cs="Times New Roman"/>
          <w:b/>
          <w:i/>
          <w:sz w:val="20"/>
          <w:szCs w:val="20"/>
        </w:rPr>
        <w:t>nossas alma</w:t>
      </w:r>
      <w:r w:rsidRPr="00F171EB">
        <w:rPr>
          <w:rFonts w:ascii="Candara" w:hAnsi="Candara" w:cs="Times New Roman"/>
          <w:b/>
          <w:i/>
          <w:sz w:val="20"/>
          <w:szCs w:val="20"/>
        </w:rPr>
        <w:t>”</w:t>
      </w:r>
      <w:proofErr w:type="gramEnd"/>
      <w:r w:rsidR="00F8624D" w:rsidRPr="00F171EB">
        <w:rPr>
          <w:rFonts w:ascii="Candara" w:eastAsia="Calibri" w:hAnsi="Candara" w:cs="Times New Roman"/>
          <w:b/>
          <w:i/>
          <w:sz w:val="20"/>
          <w:szCs w:val="20"/>
        </w:rPr>
        <w:t xml:space="preserve"> </w:t>
      </w:r>
      <w:r w:rsidRPr="00F171EB">
        <w:rPr>
          <w:rFonts w:ascii="Candara" w:hAnsi="Candara" w:cs="Times New Roman"/>
          <w:i/>
          <w:sz w:val="20"/>
          <w:szCs w:val="20"/>
        </w:rPr>
        <w:t>(Beata Maria do Divino Coração in Notas Íntimas)</w:t>
      </w:r>
      <w:r w:rsidR="00506955">
        <w:rPr>
          <w:rFonts w:ascii="Candara" w:hAnsi="Candara" w:cs="Times New Roman"/>
          <w:i/>
          <w:sz w:val="20"/>
          <w:szCs w:val="20"/>
        </w:rPr>
        <w:t>.</w:t>
      </w:r>
    </w:p>
    <w:p w14:paraId="68CB2AC5" w14:textId="77777777" w:rsidR="00F8624D" w:rsidRPr="00F171EB" w:rsidRDefault="00F8624D" w:rsidP="00F171EB">
      <w:pPr>
        <w:spacing w:after="0" w:line="360" w:lineRule="auto"/>
        <w:ind w:left="1701"/>
        <w:jc w:val="both"/>
        <w:rPr>
          <w:rFonts w:ascii="Candara" w:eastAsia="Calibri" w:hAnsi="Candara" w:cs="Times New Roman"/>
          <w:b/>
          <w:i/>
          <w:sz w:val="20"/>
          <w:szCs w:val="20"/>
        </w:rPr>
      </w:pPr>
    </w:p>
    <w:p w14:paraId="16DCC92D" w14:textId="18B80683" w:rsidR="009D6366" w:rsidRPr="00F171EB" w:rsidRDefault="009D6366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F171EB">
        <w:rPr>
          <w:rFonts w:ascii="Candara" w:eastAsia="Calibri" w:hAnsi="Candara" w:cs="Times New Roman"/>
          <w:sz w:val="20"/>
          <w:szCs w:val="20"/>
        </w:rPr>
        <w:t>Jesus está vivo!</w:t>
      </w:r>
      <w:r w:rsidR="00F171EB" w:rsidRPr="00F171EB">
        <w:rPr>
          <w:rFonts w:ascii="Candara" w:eastAsia="Calibri" w:hAnsi="Candara" w:cs="Times New Roman"/>
          <w:sz w:val="20"/>
          <w:szCs w:val="20"/>
        </w:rPr>
        <w:t xml:space="preserve"> Ressuscitou,</w:t>
      </w:r>
      <w:r w:rsidRPr="00F171EB">
        <w:rPr>
          <w:rFonts w:ascii="Candara" w:eastAsia="Calibri" w:hAnsi="Candara" w:cs="Times New Roman"/>
          <w:sz w:val="20"/>
          <w:szCs w:val="20"/>
        </w:rPr>
        <w:t xml:space="preserve"> mas precisou primeiro passar pela morte.</w:t>
      </w:r>
      <w:r w:rsidR="00F171EB" w:rsidRPr="00F171EB">
        <w:rPr>
          <w:rFonts w:ascii="Candara" w:eastAsia="Calibri" w:hAnsi="Candara" w:cs="Times New Roman"/>
          <w:sz w:val="20"/>
          <w:szCs w:val="20"/>
        </w:rPr>
        <w:t xml:space="preserve"> </w:t>
      </w:r>
      <w:r w:rsidRPr="00F171EB">
        <w:rPr>
          <w:rFonts w:ascii="Candara" w:eastAsia="Calibri" w:hAnsi="Candara" w:cs="Times New Roman"/>
          <w:sz w:val="20"/>
          <w:szCs w:val="20"/>
        </w:rPr>
        <w:t>Alegremo-nos! Também nós um dia ressuscitaremos e vamos possuí-lo por inteiro, viver para sempre n’Ele</w:t>
      </w:r>
      <w:r w:rsidR="00F171EB" w:rsidRPr="00F171EB">
        <w:rPr>
          <w:rFonts w:ascii="Candara" w:eastAsia="Calibri" w:hAnsi="Candara" w:cs="Times New Roman"/>
          <w:sz w:val="20"/>
          <w:szCs w:val="20"/>
        </w:rPr>
        <w:t xml:space="preserve">. </w:t>
      </w:r>
      <w:r w:rsidRPr="00F171EB">
        <w:rPr>
          <w:rFonts w:ascii="Candara" w:eastAsia="Calibri" w:hAnsi="Candara" w:cs="Times New Roman"/>
          <w:sz w:val="20"/>
          <w:szCs w:val="20"/>
        </w:rPr>
        <w:t>Precisamos morrer para ressuscitar</w:t>
      </w:r>
      <w:proofErr w:type="gramStart"/>
      <w:r w:rsidRPr="00F171EB">
        <w:rPr>
          <w:rFonts w:ascii="Candara" w:eastAsia="Calibri" w:hAnsi="Candara" w:cs="Times New Roman"/>
          <w:sz w:val="20"/>
          <w:szCs w:val="20"/>
        </w:rPr>
        <w:t>…</w:t>
      </w:r>
      <w:r w:rsidR="00F171EB" w:rsidRPr="00F171EB">
        <w:rPr>
          <w:rFonts w:ascii="Candara" w:eastAsia="Calibri" w:hAnsi="Candara" w:cs="Times New Roman"/>
          <w:sz w:val="20"/>
          <w:szCs w:val="20"/>
        </w:rPr>
        <w:t xml:space="preserve"> </w:t>
      </w:r>
      <w:r w:rsidRPr="00F171EB">
        <w:rPr>
          <w:rFonts w:ascii="Candara" w:eastAsia="Calibri" w:hAnsi="Candara" w:cs="Times New Roman"/>
          <w:sz w:val="20"/>
          <w:szCs w:val="20"/>
        </w:rPr>
        <w:t>É</w:t>
      </w:r>
      <w:proofErr w:type="gramEnd"/>
      <w:r w:rsidRPr="00F171EB">
        <w:rPr>
          <w:rFonts w:ascii="Candara" w:eastAsia="Calibri" w:hAnsi="Candara" w:cs="Times New Roman"/>
          <w:sz w:val="20"/>
          <w:szCs w:val="20"/>
        </w:rPr>
        <w:t xml:space="preserve"> na morte diária a nós próprios que nos preparamos para o encontro definitivo.</w:t>
      </w:r>
      <w:r w:rsidR="00F171EB" w:rsidRPr="00F171EB">
        <w:rPr>
          <w:rFonts w:ascii="Candara" w:eastAsia="Calibri" w:hAnsi="Candara" w:cs="Times New Roman"/>
          <w:sz w:val="20"/>
          <w:szCs w:val="20"/>
        </w:rPr>
        <w:t xml:space="preserve"> </w:t>
      </w:r>
      <w:r w:rsidRPr="00F171EB">
        <w:rPr>
          <w:rFonts w:ascii="Candara" w:eastAsia="Calibri" w:hAnsi="Candara" w:cs="Times New Roman"/>
          <w:sz w:val="20"/>
          <w:szCs w:val="20"/>
        </w:rPr>
        <w:t>Entretanto precisamos viver já como ressuscitados.</w:t>
      </w:r>
    </w:p>
    <w:p w14:paraId="2F1E7E8B" w14:textId="77777777" w:rsidR="00E104C8" w:rsidRPr="00F171EB" w:rsidRDefault="00E104C8" w:rsidP="00F171EB">
      <w:pPr>
        <w:spacing w:after="0" w:line="360" w:lineRule="auto"/>
        <w:ind w:left="1701"/>
        <w:jc w:val="both"/>
        <w:rPr>
          <w:rFonts w:ascii="Candara" w:eastAsia="Calibri" w:hAnsi="Candara" w:cs="Times New Roman"/>
          <w:b/>
          <w:i/>
          <w:sz w:val="20"/>
          <w:szCs w:val="20"/>
        </w:rPr>
      </w:pPr>
    </w:p>
    <w:p w14:paraId="3FE96101" w14:textId="5ED4967C" w:rsidR="009D6366" w:rsidRPr="00F171EB" w:rsidRDefault="009D6366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V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</w:t>
      </w:r>
      <w:r w:rsidRPr="00F171EB">
        <w:rPr>
          <w:rFonts w:ascii="Candara" w:eastAsia="Calibri" w:hAnsi="Candara" w:cs="Times New Roman"/>
          <w:b/>
          <w:sz w:val="20"/>
          <w:szCs w:val="20"/>
        </w:rPr>
        <w:t xml:space="preserve"> Por todas as vezes em não vivemos e não testemunhamos a alegria de ressuscitados…</w:t>
      </w:r>
    </w:p>
    <w:p w14:paraId="773B3A47" w14:textId="585CB2AA" w:rsidR="009D6366" w:rsidRPr="00F171EB" w:rsidRDefault="009D6366" w:rsidP="00F171EB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F171EB">
        <w:rPr>
          <w:rFonts w:ascii="Candara" w:eastAsia="Calibri" w:hAnsi="Candara" w:cs="Times New Roman"/>
          <w:b/>
          <w:sz w:val="20"/>
          <w:szCs w:val="20"/>
        </w:rPr>
        <w:t>R</w:t>
      </w:r>
      <w:r w:rsidR="00436817">
        <w:rPr>
          <w:rFonts w:ascii="Candara" w:eastAsia="Calibri" w:hAnsi="Candara" w:cs="Times New Roman"/>
          <w:b/>
          <w:sz w:val="20"/>
          <w:szCs w:val="20"/>
        </w:rPr>
        <w:t xml:space="preserve"> - </w:t>
      </w:r>
      <w:r w:rsidRPr="00F171EB">
        <w:rPr>
          <w:rFonts w:ascii="Candara" w:eastAsia="Calibri" w:hAnsi="Candara" w:cs="Times New Roman"/>
          <w:sz w:val="20"/>
          <w:szCs w:val="20"/>
        </w:rPr>
        <w:t>P</w:t>
      </w:r>
      <w:r w:rsidRPr="00F171EB">
        <w:rPr>
          <w:rFonts w:ascii="Candara" w:eastAsia="Calibri" w:hAnsi="Candara" w:cs="Times New Roman"/>
          <w:b/>
          <w:sz w:val="20"/>
          <w:szCs w:val="20"/>
        </w:rPr>
        <w:t>erdoa e converte-nos Coração de Jesus.</w:t>
      </w:r>
    </w:p>
    <w:p w14:paraId="3637AA9B" w14:textId="77777777" w:rsidR="00F8624D" w:rsidRPr="00F171EB" w:rsidRDefault="00F8624D" w:rsidP="00F171EB">
      <w:pPr>
        <w:spacing w:after="0" w:line="360" w:lineRule="auto"/>
        <w:jc w:val="both"/>
        <w:rPr>
          <w:rFonts w:ascii="Candara" w:eastAsia="Calibri" w:hAnsi="Candara" w:cs="Times New Roman"/>
          <w:b/>
          <w:sz w:val="20"/>
          <w:szCs w:val="20"/>
        </w:rPr>
      </w:pPr>
    </w:p>
    <w:p w14:paraId="5364B594" w14:textId="77777777" w:rsidR="00F253DA" w:rsidRPr="00AD3828" w:rsidRDefault="00F253DA" w:rsidP="00F171EB">
      <w:pPr>
        <w:spacing w:after="0" w:line="360" w:lineRule="auto"/>
        <w:jc w:val="both"/>
        <w:rPr>
          <w:rFonts w:ascii="Candara" w:eastAsia="Calibri" w:hAnsi="Candara" w:cs="Times New Roman"/>
          <w:b/>
          <w:bCs/>
          <w:iCs/>
          <w:color w:val="000000" w:themeColor="text1"/>
          <w:sz w:val="20"/>
          <w:szCs w:val="20"/>
        </w:rPr>
      </w:pPr>
      <w:r w:rsidRPr="00AD3828">
        <w:rPr>
          <w:rFonts w:ascii="Candara" w:eastAsia="Calibri" w:hAnsi="Candara" w:cs="Times New Roman"/>
          <w:b/>
          <w:bCs/>
          <w:iCs/>
          <w:color w:val="000000" w:themeColor="text1"/>
          <w:sz w:val="20"/>
          <w:szCs w:val="20"/>
        </w:rPr>
        <w:t>Oração conclusiva</w:t>
      </w:r>
    </w:p>
    <w:p w14:paraId="5996CCA6" w14:textId="77777777" w:rsidR="00F253DA" w:rsidRPr="00F171EB" w:rsidRDefault="00F253DA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</w:p>
    <w:p w14:paraId="0935ED00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F171EB">
        <w:rPr>
          <w:rFonts w:ascii="Candara" w:eastAsia="Calibri" w:hAnsi="Candara" w:cs="Times New Roman"/>
          <w:sz w:val="20"/>
          <w:szCs w:val="20"/>
        </w:rPr>
        <w:t>Senhor Jesus,</w:t>
      </w:r>
    </w:p>
    <w:p w14:paraId="74D1D3AA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F171EB">
        <w:rPr>
          <w:rFonts w:ascii="Candara" w:eastAsia="Calibri" w:hAnsi="Candara" w:cs="Times New Roman"/>
          <w:sz w:val="20"/>
          <w:szCs w:val="20"/>
        </w:rPr>
        <w:t>Homem das Dores,</w:t>
      </w:r>
    </w:p>
    <w:p w14:paraId="30B22994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F171EB">
        <w:rPr>
          <w:rFonts w:ascii="Candara" w:eastAsia="Calibri" w:hAnsi="Candara" w:cs="Times New Roman"/>
          <w:sz w:val="20"/>
          <w:szCs w:val="20"/>
        </w:rPr>
        <w:t xml:space="preserve">Cordeiro imolado por amor, </w:t>
      </w:r>
    </w:p>
    <w:p w14:paraId="3DF1E051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proofErr w:type="gramStart"/>
      <w:r w:rsidRPr="00F171EB">
        <w:rPr>
          <w:rFonts w:ascii="Candara" w:eastAsia="Calibri" w:hAnsi="Candara" w:cs="Times New Roman"/>
          <w:sz w:val="20"/>
          <w:szCs w:val="20"/>
        </w:rPr>
        <w:t>fizemos Contigo</w:t>
      </w:r>
      <w:proofErr w:type="gramEnd"/>
      <w:r w:rsidRPr="00F171EB">
        <w:rPr>
          <w:rFonts w:ascii="Candara" w:eastAsia="Calibri" w:hAnsi="Candara" w:cs="Times New Roman"/>
          <w:sz w:val="20"/>
          <w:szCs w:val="20"/>
        </w:rPr>
        <w:t xml:space="preserve"> esta via-sacra,</w:t>
      </w:r>
    </w:p>
    <w:p w14:paraId="03375D32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  <w:r w:rsidRPr="00F171EB">
        <w:rPr>
          <w:rFonts w:ascii="Candara" w:eastAsia="Calibri" w:hAnsi="Candara" w:cs="Times New Roman"/>
          <w:sz w:val="20"/>
          <w:szCs w:val="20"/>
        </w:rPr>
        <w:t xml:space="preserve">este </w:t>
      </w:r>
      <w:r w:rsidRPr="00F171EB">
        <w:rPr>
          <w:rFonts w:ascii="Candara" w:eastAsia="Calibri" w:hAnsi="Candara" w:cs="Times New Roman"/>
          <w:b/>
          <w:i/>
          <w:sz w:val="20"/>
          <w:szCs w:val="20"/>
        </w:rPr>
        <w:t>caminho do amor</w:t>
      </w:r>
      <w:r w:rsidRPr="00F171EB">
        <w:rPr>
          <w:rFonts w:ascii="Candara" w:eastAsia="Calibri" w:hAnsi="Candara" w:cs="Times New Roman"/>
          <w:sz w:val="20"/>
          <w:szCs w:val="20"/>
        </w:rPr>
        <w:t>.</w:t>
      </w:r>
    </w:p>
    <w:p w14:paraId="7DFEEB80" w14:textId="77777777" w:rsidR="00CE0B0D" w:rsidRPr="00F171EB" w:rsidRDefault="00CE0B0D" w:rsidP="00F171EB">
      <w:pPr>
        <w:spacing w:after="0" w:line="360" w:lineRule="auto"/>
        <w:jc w:val="both"/>
        <w:rPr>
          <w:rFonts w:ascii="Candara" w:eastAsia="Calibri" w:hAnsi="Candara" w:cs="Times New Roman"/>
          <w:sz w:val="20"/>
          <w:szCs w:val="20"/>
        </w:rPr>
      </w:pPr>
    </w:p>
    <w:p w14:paraId="379D9161" w14:textId="77777777" w:rsidR="00CE0B0D" w:rsidRPr="00F171EB" w:rsidRDefault="00D214D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Que</w:t>
      </w:r>
      <w:r w:rsidR="00CE0B0D" w:rsidRPr="00F171EB">
        <w:rPr>
          <w:rFonts w:ascii="Candara" w:hAnsi="Candara" w:cs="Times New Roman"/>
          <w:sz w:val="20"/>
          <w:szCs w:val="20"/>
        </w:rPr>
        <w:t xml:space="preserve"> este tempo e esta oração,</w:t>
      </w:r>
    </w:p>
    <w:p w14:paraId="32DEF4CE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permaneçam na nossa memória, </w:t>
      </w:r>
    </w:p>
    <w:p w14:paraId="2E625003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no nosso coração e na nossa vida,</w:t>
      </w:r>
    </w:p>
    <w:p w14:paraId="0CA46061" w14:textId="2C73F70F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gratos pela </w:t>
      </w:r>
      <w:r w:rsidR="004C2360">
        <w:rPr>
          <w:rFonts w:ascii="Candara" w:hAnsi="Candara" w:cs="Times New Roman"/>
          <w:sz w:val="20"/>
          <w:szCs w:val="20"/>
        </w:rPr>
        <w:t>T</w:t>
      </w:r>
      <w:r w:rsidRPr="00F171EB">
        <w:rPr>
          <w:rFonts w:ascii="Candara" w:hAnsi="Candara" w:cs="Times New Roman"/>
          <w:sz w:val="20"/>
          <w:szCs w:val="20"/>
        </w:rPr>
        <w:t xml:space="preserve">ua dor, mas sobretudo, </w:t>
      </w:r>
    </w:p>
    <w:p w14:paraId="19122230" w14:textId="7ADFEA7B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proofErr w:type="gramStart"/>
      <w:r w:rsidRPr="00F171EB">
        <w:rPr>
          <w:rFonts w:ascii="Candara" w:hAnsi="Candara" w:cs="Times New Roman"/>
          <w:sz w:val="20"/>
          <w:szCs w:val="20"/>
        </w:rPr>
        <w:t xml:space="preserve">pelo </w:t>
      </w:r>
      <w:r w:rsidR="004C2360">
        <w:rPr>
          <w:rFonts w:ascii="Candara" w:hAnsi="Candara" w:cs="Times New Roman"/>
          <w:sz w:val="20"/>
          <w:szCs w:val="20"/>
        </w:rPr>
        <w:t>T</w:t>
      </w:r>
      <w:r w:rsidRPr="00F171EB">
        <w:rPr>
          <w:rFonts w:ascii="Candara" w:hAnsi="Candara" w:cs="Times New Roman"/>
          <w:sz w:val="20"/>
          <w:szCs w:val="20"/>
        </w:rPr>
        <w:t>eu</w:t>
      </w:r>
      <w:proofErr w:type="gramEnd"/>
      <w:r w:rsidRPr="00F171EB">
        <w:rPr>
          <w:rFonts w:ascii="Candara" w:hAnsi="Candara" w:cs="Times New Roman"/>
          <w:sz w:val="20"/>
          <w:szCs w:val="20"/>
        </w:rPr>
        <w:t xml:space="preserve"> imenso amor.</w:t>
      </w:r>
    </w:p>
    <w:p w14:paraId="67B640B6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298EA1FA" w14:textId="0110F41C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lastRenderedPageBreak/>
        <w:t xml:space="preserve">Que </w:t>
      </w:r>
      <w:r w:rsidR="004C2360">
        <w:rPr>
          <w:rFonts w:ascii="Candara" w:hAnsi="Candara" w:cs="Times New Roman"/>
          <w:sz w:val="20"/>
          <w:szCs w:val="20"/>
        </w:rPr>
        <w:t>T</w:t>
      </w:r>
      <w:r w:rsidRPr="00F171EB">
        <w:rPr>
          <w:rFonts w:ascii="Candara" w:hAnsi="Candara" w:cs="Times New Roman"/>
          <w:sz w:val="20"/>
          <w:szCs w:val="20"/>
        </w:rPr>
        <w:t>ua Mãe, a Senhora das Dores,</w:t>
      </w:r>
    </w:p>
    <w:p w14:paraId="5FE8CB09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Mãe de todos os homens,</w:t>
      </w:r>
    </w:p>
    <w:p w14:paraId="00C20299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nos ajude e ensine a melhor maneira</w:t>
      </w:r>
    </w:p>
    <w:p w14:paraId="2DEA5165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de dar sentido à dor, à nossa via-sacra,</w:t>
      </w:r>
    </w:p>
    <w:p w14:paraId="114150CF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para que possa ser sempre, </w:t>
      </w:r>
    </w:p>
    <w:p w14:paraId="11C5CE43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com esforço e entusiasmo, </w:t>
      </w:r>
    </w:p>
    <w:p w14:paraId="6C868CE2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um </w:t>
      </w:r>
      <w:r w:rsidRPr="00F171EB">
        <w:rPr>
          <w:rFonts w:ascii="Candara" w:hAnsi="Candara" w:cs="Times New Roman"/>
          <w:b/>
          <w:i/>
          <w:sz w:val="20"/>
          <w:szCs w:val="20"/>
        </w:rPr>
        <w:t>caminho de amor</w:t>
      </w:r>
      <w:r w:rsidRPr="00F171EB">
        <w:rPr>
          <w:rFonts w:ascii="Candara" w:hAnsi="Candara" w:cs="Times New Roman"/>
          <w:sz w:val="20"/>
          <w:szCs w:val="20"/>
        </w:rPr>
        <w:t xml:space="preserve">, </w:t>
      </w:r>
    </w:p>
    <w:p w14:paraId="00D7A690" w14:textId="5CC6A144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para nosso bem e </w:t>
      </w:r>
      <w:r w:rsidR="004C2360">
        <w:rPr>
          <w:rFonts w:ascii="Candara" w:hAnsi="Candara" w:cs="Times New Roman"/>
          <w:sz w:val="20"/>
          <w:szCs w:val="20"/>
        </w:rPr>
        <w:t xml:space="preserve">de toda a </w:t>
      </w:r>
      <w:r w:rsidRPr="00F171EB">
        <w:rPr>
          <w:rFonts w:ascii="Candara" w:hAnsi="Candara" w:cs="Times New Roman"/>
          <w:sz w:val="20"/>
          <w:szCs w:val="20"/>
        </w:rPr>
        <w:t>humanidade.</w:t>
      </w:r>
    </w:p>
    <w:p w14:paraId="6C1DA61F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487ADBDD" w14:textId="77777777" w:rsidR="00CE0B0D" w:rsidRPr="00F171EB" w:rsidRDefault="00CE0B0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Que a Beata Maria do </w:t>
      </w:r>
      <w:r w:rsidR="00295C26" w:rsidRPr="00F171EB">
        <w:rPr>
          <w:rFonts w:ascii="Candara" w:hAnsi="Candara" w:cs="Times New Roman"/>
          <w:sz w:val="20"/>
          <w:szCs w:val="20"/>
        </w:rPr>
        <w:t>Divino Coração</w:t>
      </w:r>
    </w:p>
    <w:p w14:paraId="2C51822E" w14:textId="0071FEE8" w:rsidR="00295C26" w:rsidRPr="00F171EB" w:rsidRDefault="004C2360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que </w:t>
      </w:r>
      <w:r w:rsidR="00295C26" w:rsidRPr="00F171EB">
        <w:rPr>
          <w:rFonts w:ascii="Candara" w:hAnsi="Candara" w:cs="Times New Roman"/>
          <w:sz w:val="20"/>
          <w:szCs w:val="20"/>
        </w:rPr>
        <w:t xml:space="preserve">nos acompanhou </w:t>
      </w:r>
    </w:p>
    <w:p w14:paraId="4DFBF0D5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e orientou nesta via-sacra,</w:t>
      </w:r>
    </w:p>
    <w:p w14:paraId="5552F837" w14:textId="3B4B4CB9" w:rsidR="00295C26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interceda por nós</w:t>
      </w:r>
      <w:r w:rsidR="004C2360">
        <w:rPr>
          <w:rFonts w:ascii="Candara" w:hAnsi="Candara" w:cs="Times New Roman"/>
          <w:sz w:val="20"/>
          <w:szCs w:val="20"/>
        </w:rPr>
        <w:t xml:space="preserve">, </w:t>
      </w:r>
    </w:p>
    <w:p w14:paraId="3ED259F9" w14:textId="56B7CE11" w:rsidR="004C2360" w:rsidRDefault="004C2360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por todos os jovens,</w:t>
      </w:r>
    </w:p>
    <w:p w14:paraId="64693738" w14:textId="53E2E469" w:rsidR="004C2360" w:rsidRPr="00F171EB" w:rsidRDefault="004C2360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pelo bom êxito da Jornada Mundial da Juventude,</w:t>
      </w:r>
    </w:p>
    <w:p w14:paraId="6B0931D7" w14:textId="7F4B96D9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junto do </w:t>
      </w:r>
      <w:r w:rsidR="004C2360">
        <w:rPr>
          <w:rFonts w:ascii="Candara" w:hAnsi="Candara" w:cs="Times New Roman"/>
          <w:sz w:val="20"/>
          <w:szCs w:val="20"/>
        </w:rPr>
        <w:t>T</w:t>
      </w:r>
      <w:r w:rsidRPr="00F171EB">
        <w:rPr>
          <w:rFonts w:ascii="Candara" w:hAnsi="Candara" w:cs="Times New Roman"/>
          <w:sz w:val="20"/>
          <w:szCs w:val="20"/>
        </w:rPr>
        <w:t>eu Coração misericordioso,</w:t>
      </w:r>
    </w:p>
    <w:p w14:paraId="5AC9F978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ela que tão bem soube aceitar com alegria, </w:t>
      </w:r>
    </w:p>
    <w:p w14:paraId="11744DE2" w14:textId="4B1C88D5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até desejar</w:t>
      </w:r>
      <w:r w:rsidR="004C2360">
        <w:rPr>
          <w:rFonts w:ascii="Candara" w:hAnsi="Candara" w:cs="Times New Roman"/>
          <w:sz w:val="20"/>
          <w:szCs w:val="20"/>
        </w:rPr>
        <w:t xml:space="preserve"> </w:t>
      </w:r>
      <w:r w:rsidRPr="00F171EB">
        <w:rPr>
          <w:rFonts w:ascii="Candara" w:hAnsi="Candara" w:cs="Times New Roman"/>
          <w:sz w:val="20"/>
          <w:szCs w:val="20"/>
        </w:rPr>
        <w:t xml:space="preserve">o sofrimento, </w:t>
      </w:r>
    </w:p>
    <w:p w14:paraId="35DC900C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para mais e melhor se unir a Ti </w:t>
      </w:r>
    </w:p>
    <w:p w14:paraId="698EF7FF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neste </w:t>
      </w:r>
      <w:r w:rsidRPr="00F171EB">
        <w:rPr>
          <w:rFonts w:ascii="Candara" w:hAnsi="Candara" w:cs="Times New Roman"/>
          <w:b/>
          <w:i/>
          <w:sz w:val="20"/>
          <w:szCs w:val="20"/>
        </w:rPr>
        <w:t>caminho do amor</w:t>
      </w:r>
      <w:r w:rsidRPr="00F171EB">
        <w:rPr>
          <w:rFonts w:ascii="Candara" w:hAnsi="Candara" w:cs="Times New Roman"/>
          <w:sz w:val="20"/>
          <w:szCs w:val="20"/>
        </w:rPr>
        <w:t>.</w:t>
      </w:r>
    </w:p>
    <w:p w14:paraId="2CCCD119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487E6F4B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Que o Pai aceite, em Ti e Contigo,</w:t>
      </w:r>
    </w:p>
    <w:p w14:paraId="35806777" w14:textId="0D9049F7" w:rsidR="00295C26" w:rsidRPr="00F171EB" w:rsidRDefault="004C2360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est</w:t>
      </w:r>
      <w:r w:rsidR="00D214DD" w:rsidRPr="00F171EB">
        <w:rPr>
          <w:rFonts w:ascii="Candara" w:hAnsi="Candara" w:cs="Times New Roman"/>
          <w:sz w:val="20"/>
          <w:szCs w:val="20"/>
        </w:rPr>
        <w:t>a</w:t>
      </w:r>
      <w:r w:rsidR="00295C26" w:rsidRPr="00F171EB">
        <w:rPr>
          <w:rFonts w:ascii="Candara" w:hAnsi="Candara" w:cs="Times New Roman"/>
          <w:sz w:val="20"/>
          <w:szCs w:val="20"/>
        </w:rPr>
        <w:t xml:space="preserve"> nossa via-sacra, </w:t>
      </w:r>
    </w:p>
    <w:p w14:paraId="03820232" w14:textId="77777777" w:rsidR="004C2360" w:rsidRDefault="00D214D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a</w:t>
      </w:r>
      <w:r w:rsidR="00295C26" w:rsidRPr="00F171EB">
        <w:rPr>
          <w:rFonts w:ascii="Candara" w:hAnsi="Candara" w:cs="Times New Roman"/>
          <w:sz w:val="20"/>
          <w:szCs w:val="20"/>
        </w:rPr>
        <w:t xml:space="preserve">s dores e sofrimentos </w:t>
      </w:r>
    </w:p>
    <w:p w14:paraId="1A0E0431" w14:textId="3CA0E51B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de todos os homens</w:t>
      </w:r>
      <w:r w:rsidR="004C2360">
        <w:rPr>
          <w:rFonts w:ascii="Candara" w:hAnsi="Candara" w:cs="Times New Roman"/>
          <w:sz w:val="20"/>
          <w:szCs w:val="20"/>
        </w:rPr>
        <w:t xml:space="preserve"> e mulheres</w:t>
      </w:r>
      <w:r w:rsidRPr="00F171EB">
        <w:rPr>
          <w:rFonts w:ascii="Candara" w:hAnsi="Candara" w:cs="Times New Roman"/>
          <w:sz w:val="20"/>
          <w:szCs w:val="20"/>
        </w:rPr>
        <w:t>,</w:t>
      </w:r>
    </w:p>
    <w:p w14:paraId="26C39BFA" w14:textId="77777777" w:rsidR="00295C26" w:rsidRPr="00F171EB" w:rsidRDefault="00D214DD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q</w:t>
      </w:r>
      <w:r w:rsidR="00295C26" w:rsidRPr="00F171EB">
        <w:rPr>
          <w:rFonts w:ascii="Candara" w:hAnsi="Candara" w:cs="Times New Roman"/>
          <w:sz w:val="20"/>
          <w:szCs w:val="20"/>
        </w:rPr>
        <w:t>ue queremos fazer nossa</w:t>
      </w:r>
      <w:r w:rsidRPr="00F171EB">
        <w:rPr>
          <w:rFonts w:ascii="Candara" w:hAnsi="Candara" w:cs="Times New Roman"/>
          <w:sz w:val="20"/>
          <w:szCs w:val="20"/>
        </w:rPr>
        <w:t>s</w:t>
      </w:r>
      <w:r w:rsidR="00295C26" w:rsidRPr="00F171EB">
        <w:rPr>
          <w:rFonts w:ascii="Candara" w:hAnsi="Candara" w:cs="Times New Roman"/>
          <w:sz w:val="20"/>
          <w:szCs w:val="20"/>
        </w:rPr>
        <w:t>,</w:t>
      </w:r>
    </w:p>
    <w:p w14:paraId="394386EF" w14:textId="77777777" w:rsidR="00295C26" w:rsidRPr="00F171EB" w:rsidRDefault="00295C26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 xml:space="preserve">para fazerem parte do </w:t>
      </w:r>
      <w:r w:rsidR="00D214DD" w:rsidRPr="00F171EB">
        <w:rPr>
          <w:rFonts w:ascii="Candara" w:hAnsi="Candara" w:cs="Times New Roman"/>
          <w:b/>
          <w:i/>
          <w:sz w:val="20"/>
          <w:szCs w:val="20"/>
        </w:rPr>
        <w:t>caminho</w:t>
      </w:r>
      <w:r w:rsidRPr="00F171EB">
        <w:rPr>
          <w:rFonts w:ascii="Candara" w:hAnsi="Candara" w:cs="Times New Roman"/>
          <w:b/>
          <w:i/>
          <w:sz w:val="20"/>
          <w:szCs w:val="20"/>
        </w:rPr>
        <w:t xml:space="preserve"> do amor</w:t>
      </w:r>
      <w:r w:rsidRPr="00F171EB">
        <w:rPr>
          <w:rFonts w:ascii="Candara" w:hAnsi="Candara" w:cs="Times New Roman"/>
          <w:sz w:val="20"/>
          <w:szCs w:val="20"/>
        </w:rPr>
        <w:t>.</w:t>
      </w:r>
    </w:p>
    <w:p w14:paraId="0D26FF11" w14:textId="6209A235" w:rsidR="00295C26" w:rsidRDefault="00F171EB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 w:rsidRPr="00F171EB">
        <w:rPr>
          <w:rFonts w:ascii="Candara" w:hAnsi="Candara" w:cs="Times New Roman"/>
          <w:sz w:val="20"/>
          <w:szCs w:val="20"/>
        </w:rPr>
        <w:t>Ámen</w:t>
      </w:r>
      <w:r w:rsidR="00295C26" w:rsidRPr="00F171EB">
        <w:rPr>
          <w:rFonts w:ascii="Candara" w:hAnsi="Candara" w:cs="Times New Roman"/>
          <w:sz w:val="20"/>
          <w:szCs w:val="20"/>
        </w:rPr>
        <w:t>.</w:t>
      </w:r>
    </w:p>
    <w:tbl>
      <w:tblPr>
        <w:tblW w:w="69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7"/>
        <w:gridCol w:w="5408"/>
      </w:tblGrid>
      <w:tr w:rsidR="00436817" w:rsidRPr="00436817" w14:paraId="15847BAB" w14:textId="77777777" w:rsidTr="00506955">
        <w:trPr>
          <w:trHeight w:val="715"/>
          <w:tblCellSpacing w:w="15" w:type="dxa"/>
        </w:trPr>
        <w:tc>
          <w:tcPr>
            <w:tcW w:w="0" w:type="auto"/>
            <w:hideMark/>
          </w:tcPr>
          <w:p w14:paraId="49CD482E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lastRenderedPageBreak/>
              <w:t xml:space="preserve">Nascimento </w:t>
            </w:r>
          </w:p>
        </w:tc>
        <w:tc>
          <w:tcPr>
            <w:tcW w:w="0" w:type="auto"/>
            <w:hideMark/>
          </w:tcPr>
          <w:p w14:paraId="6356D70A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hyperlink r:id="rId6" w:tooltip="Münster" w:history="1">
              <w:proofErr w:type="spellStart"/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Münster</w:t>
              </w:r>
              <w:proofErr w:type="spellEnd"/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hyperlink r:id="rId7" w:tooltip="Alemanha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Alemanha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 </w:t>
            </w: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br/>
            </w:r>
            <w:hyperlink r:id="rId8" w:anchor="Nascimentos" w:tooltip="8 de setembr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8 de setembro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de </w:t>
            </w:r>
            <w:hyperlink r:id="rId9" w:tooltip="1863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1863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251B1D6E" w14:textId="77777777" w:rsidTr="00506955">
        <w:trPr>
          <w:trHeight w:val="715"/>
          <w:tblCellSpacing w:w="15" w:type="dxa"/>
        </w:trPr>
        <w:tc>
          <w:tcPr>
            <w:tcW w:w="0" w:type="auto"/>
            <w:hideMark/>
          </w:tcPr>
          <w:p w14:paraId="16890B37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Morte </w:t>
            </w:r>
          </w:p>
        </w:tc>
        <w:tc>
          <w:tcPr>
            <w:tcW w:w="0" w:type="auto"/>
            <w:hideMark/>
          </w:tcPr>
          <w:p w14:paraId="22800A62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hyperlink r:id="rId10" w:tooltip="Paranhos (Porto)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Paranhos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hyperlink r:id="rId11" w:tooltip="Port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Porto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hyperlink r:id="rId12" w:tooltip="Portugal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Portugal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 </w:t>
            </w: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br/>
            </w:r>
            <w:hyperlink r:id="rId13" w:tooltip="8 de junh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8 de junho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de </w:t>
            </w:r>
            <w:hyperlink r:id="rId14" w:tooltip="1899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1899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 (35 anos) </w:t>
            </w:r>
          </w:p>
        </w:tc>
      </w:tr>
      <w:tr w:rsidR="00436817" w:rsidRPr="00436817" w14:paraId="7B09C6E3" w14:textId="77777777" w:rsidTr="00506955">
        <w:trPr>
          <w:trHeight w:val="1050"/>
          <w:tblCellSpacing w:w="15" w:type="dxa"/>
        </w:trPr>
        <w:tc>
          <w:tcPr>
            <w:tcW w:w="0" w:type="auto"/>
            <w:hideMark/>
          </w:tcPr>
          <w:p w14:paraId="1C44D7E9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Nome nascimento </w:t>
            </w:r>
          </w:p>
        </w:tc>
        <w:tc>
          <w:tcPr>
            <w:tcW w:w="0" w:type="auto"/>
            <w:hideMark/>
          </w:tcPr>
          <w:p w14:paraId="181BBC0C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Maria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Anna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Johanna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Franziska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Theresia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Antonia Huberta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Droste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zu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Vischering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1452B966" w14:textId="77777777" w:rsidTr="00506955">
        <w:trPr>
          <w:trHeight w:val="585"/>
          <w:tblCellSpacing w:w="15" w:type="dxa"/>
        </w:trPr>
        <w:tc>
          <w:tcPr>
            <w:tcW w:w="0" w:type="auto"/>
            <w:hideMark/>
          </w:tcPr>
          <w:p w14:paraId="411FEAF3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Nome religioso </w:t>
            </w:r>
          </w:p>
        </w:tc>
        <w:tc>
          <w:tcPr>
            <w:tcW w:w="0" w:type="auto"/>
            <w:hideMark/>
          </w:tcPr>
          <w:p w14:paraId="0085491E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Irmã Maria do Divino Coração </w:t>
            </w:r>
          </w:p>
        </w:tc>
      </w:tr>
      <w:tr w:rsidR="00436817" w:rsidRPr="00436817" w14:paraId="59F3820F" w14:textId="77777777" w:rsidTr="00506955">
        <w:trPr>
          <w:trHeight w:val="840"/>
          <w:tblCellSpacing w:w="15" w:type="dxa"/>
        </w:trPr>
        <w:tc>
          <w:tcPr>
            <w:tcW w:w="0" w:type="auto"/>
            <w:hideMark/>
          </w:tcPr>
          <w:p w14:paraId="449F4C0E" w14:textId="3982CD3C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>P</w:t>
            </w:r>
            <w:r w:rsidRPr="00AD3828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>ais</w:t>
            </w: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0" w:type="auto"/>
            <w:hideMark/>
          </w:tcPr>
          <w:p w14:paraId="2E359DCD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Mãe: Helene von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Galen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br/>
              <w:t xml:space="preserve">Pai: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Clemens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Heidenreich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Droste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zu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Vischering</w:t>
            </w:r>
            <w:proofErr w:type="spellEnd"/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4D0D3F15" w14:textId="77777777" w:rsidTr="00506955">
        <w:trPr>
          <w:trHeight w:val="1073"/>
          <w:tblCellSpacing w:w="15" w:type="dxa"/>
        </w:trPr>
        <w:tc>
          <w:tcPr>
            <w:tcW w:w="0" w:type="auto"/>
            <w:hideMark/>
          </w:tcPr>
          <w:p w14:paraId="6BF7C7A8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hyperlink r:id="rId15" w:tooltip="Beatificação" w:history="1">
              <w:r w:rsidRPr="00436817">
                <w:rPr>
                  <w:rFonts w:ascii="Candara" w:eastAsia="Times New Roman" w:hAnsi="Candara" w:cs="Times New Roman"/>
                  <w:b/>
                  <w:bCs/>
                  <w:color w:val="000000" w:themeColor="text1"/>
                  <w:sz w:val="20"/>
                  <w:szCs w:val="20"/>
                  <w:lang w:eastAsia="pt-PT"/>
                </w:rPr>
                <w:t>Beatificação</w:t>
              </w:r>
            </w:hyperlink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0" w:type="auto"/>
            <w:hideMark/>
          </w:tcPr>
          <w:p w14:paraId="1BB36A99" w14:textId="5BB458A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hyperlink r:id="rId16" w:tooltip="1 de novembr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1 de novembro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de </w:t>
            </w:r>
            <w:hyperlink r:id="rId17" w:tooltip="1975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1975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br/>
            </w:r>
            <w:hyperlink r:id="rId18" w:tooltip="Praça de São Pedr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Praça de São Pedro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br/>
              <w:t xml:space="preserve">por </w:t>
            </w:r>
            <w:r w:rsidRPr="00AD3828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São </w:t>
            </w:r>
            <w:hyperlink r:id="rId19" w:tooltip="Papa Paulo VI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Papa Paulo VI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05ACCEBB" w14:textId="77777777" w:rsidTr="00506955">
        <w:trPr>
          <w:trHeight w:val="692"/>
          <w:tblCellSpacing w:w="15" w:type="dxa"/>
        </w:trPr>
        <w:tc>
          <w:tcPr>
            <w:tcW w:w="0" w:type="auto"/>
            <w:hideMark/>
          </w:tcPr>
          <w:p w14:paraId="1039D7C2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Principal </w:t>
            </w:r>
            <w:hyperlink r:id="rId20" w:tooltip="Templo" w:history="1">
              <w:r w:rsidRPr="00436817">
                <w:rPr>
                  <w:rFonts w:ascii="Candara" w:eastAsia="Times New Roman" w:hAnsi="Candara" w:cs="Times New Roman"/>
                  <w:b/>
                  <w:bCs/>
                  <w:color w:val="000000" w:themeColor="text1"/>
                  <w:sz w:val="20"/>
                  <w:szCs w:val="20"/>
                  <w:lang w:eastAsia="pt-PT"/>
                </w:rPr>
                <w:t>templo</w:t>
              </w:r>
            </w:hyperlink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0" w:type="auto"/>
            <w:hideMark/>
          </w:tcPr>
          <w:p w14:paraId="7FBAD09A" w14:textId="77777777" w:rsidR="00436817" w:rsidRPr="00AD3828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hyperlink r:id="rId21" w:tooltip="Igreja do Sagrado Coração de Jesus (Ermesinde)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Igreja do Sagrado Coração de Jesus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</w:p>
          <w:p w14:paraId="1616D9C3" w14:textId="2938B66A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em </w:t>
            </w:r>
            <w:hyperlink r:id="rId22" w:tooltip="Ermesinde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Ermesinde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hyperlink r:id="rId23" w:tooltip="Portugal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Portugal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59B35E7A" w14:textId="77777777" w:rsidTr="00506955">
        <w:trPr>
          <w:trHeight w:val="357"/>
          <w:tblCellSpacing w:w="15" w:type="dxa"/>
        </w:trPr>
        <w:tc>
          <w:tcPr>
            <w:tcW w:w="0" w:type="auto"/>
            <w:hideMark/>
          </w:tcPr>
          <w:p w14:paraId="51839AF3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hyperlink r:id="rId24" w:tooltip="Calendário hagiológico" w:history="1">
              <w:r w:rsidRPr="00436817">
                <w:rPr>
                  <w:rFonts w:ascii="Candara" w:eastAsia="Times New Roman" w:hAnsi="Candara" w:cs="Times New Roman"/>
                  <w:b/>
                  <w:bCs/>
                  <w:color w:val="000000" w:themeColor="text1"/>
                  <w:sz w:val="20"/>
                  <w:szCs w:val="20"/>
                  <w:lang w:eastAsia="pt-PT"/>
                </w:rPr>
                <w:t>Festa litúrgica</w:t>
              </w:r>
            </w:hyperlink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0" w:type="auto"/>
            <w:hideMark/>
          </w:tcPr>
          <w:p w14:paraId="40DC2CE7" w14:textId="5C802995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hyperlink r:id="rId25" w:tooltip="8 de Junho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 xml:space="preserve">8 de </w:t>
              </w:r>
              <w:r w:rsidRPr="00AD3828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j</w:t>
              </w:r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unho</w:t>
              </w:r>
            </w:hyperlink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36817" w:rsidRPr="00436817" w14:paraId="215B14CE" w14:textId="77777777" w:rsidTr="00506955">
        <w:trPr>
          <w:trHeight w:val="715"/>
          <w:tblCellSpacing w:w="15" w:type="dxa"/>
        </w:trPr>
        <w:tc>
          <w:tcPr>
            <w:tcW w:w="0" w:type="auto"/>
            <w:hideMark/>
          </w:tcPr>
          <w:p w14:paraId="513C4FE0" w14:textId="7777777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hyperlink r:id="rId26" w:tooltip="Patrono" w:history="1">
              <w:r w:rsidRPr="00436817">
                <w:rPr>
                  <w:rFonts w:ascii="Candara" w:eastAsia="Times New Roman" w:hAnsi="Candara" w:cs="Times New Roman"/>
                  <w:b/>
                  <w:bCs/>
                  <w:color w:val="000000" w:themeColor="text1"/>
                  <w:sz w:val="20"/>
                  <w:szCs w:val="20"/>
                  <w:lang w:eastAsia="pt-PT"/>
                </w:rPr>
                <w:t>Padroeira</w:t>
              </w:r>
            </w:hyperlink>
            <w:r w:rsidRPr="00436817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0" w:type="auto"/>
            <w:hideMark/>
          </w:tcPr>
          <w:p w14:paraId="11D13140" w14:textId="0F83C9C7" w:rsidR="00436817" w:rsidRPr="00436817" w:rsidRDefault="00436817" w:rsidP="00436817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</w:pP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>dos sacerdotes</w:t>
            </w:r>
            <w:r w:rsidRPr="00AD3828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 e </w:t>
            </w:r>
            <w:r w:rsidRPr="00436817">
              <w:rPr>
                <w:rFonts w:ascii="Candara" w:eastAsia="Times New Roman" w:hAnsi="Candara" w:cs="Times New Roman"/>
                <w:color w:val="000000" w:themeColor="text1"/>
                <w:sz w:val="20"/>
                <w:szCs w:val="20"/>
                <w:lang w:eastAsia="pt-PT"/>
              </w:rPr>
              <w:t xml:space="preserve">dos devotos do </w:t>
            </w:r>
            <w:hyperlink r:id="rId27" w:tooltip="Sagrado Coração de Jesus" w:history="1">
              <w:r w:rsidRPr="00436817">
                <w:rPr>
                  <w:rFonts w:ascii="Candara" w:eastAsia="Times New Roman" w:hAnsi="Candara" w:cs="Times New Roman"/>
                  <w:color w:val="000000" w:themeColor="text1"/>
                  <w:sz w:val="20"/>
                  <w:szCs w:val="20"/>
                  <w:lang w:eastAsia="pt-PT"/>
                </w:rPr>
                <w:t>Sagrado Coração de Jesus</w:t>
              </w:r>
            </w:hyperlink>
          </w:p>
        </w:tc>
      </w:tr>
    </w:tbl>
    <w:p w14:paraId="6E3756B1" w14:textId="500CEDDA" w:rsidR="00436817" w:rsidRDefault="00436817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</w:p>
    <w:p w14:paraId="7D4418F3" w14:textId="1B0D932C" w:rsidR="00436817" w:rsidRPr="00F171EB" w:rsidRDefault="00506955" w:rsidP="00F171EB">
      <w:pPr>
        <w:spacing w:after="0" w:line="360" w:lineRule="auto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22FB94" wp14:editId="0620C40E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4413885" cy="378460"/>
            <wp:effectExtent l="0" t="0" r="5715" b="2540"/>
            <wp:wrapTight wrapText="bothSides">
              <wp:wrapPolygon edited="0">
                <wp:start x="0" y="0"/>
                <wp:lineTo x="0" y="20658"/>
                <wp:lineTo x="21535" y="20658"/>
                <wp:lineTo x="21535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817" w:rsidRPr="00F171EB" w:rsidSect="00F171EB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F94"/>
    <w:multiLevelType w:val="multilevel"/>
    <w:tmpl w:val="4336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78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28"/>
    <w:rsid w:val="00021434"/>
    <w:rsid w:val="000456E9"/>
    <w:rsid w:val="00060B9F"/>
    <w:rsid w:val="000904DF"/>
    <w:rsid w:val="000A60A0"/>
    <w:rsid w:val="00126928"/>
    <w:rsid w:val="001A2C50"/>
    <w:rsid w:val="001C5EDF"/>
    <w:rsid w:val="0021777C"/>
    <w:rsid w:val="00260B84"/>
    <w:rsid w:val="00295C26"/>
    <w:rsid w:val="002A5740"/>
    <w:rsid w:val="00307879"/>
    <w:rsid w:val="00326965"/>
    <w:rsid w:val="00374196"/>
    <w:rsid w:val="003A4CDD"/>
    <w:rsid w:val="003B311A"/>
    <w:rsid w:val="003D3DCE"/>
    <w:rsid w:val="003F0491"/>
    <w:rsid w:val="004169D3"/>
    <w:rsid w:val="00436817"/>
    <w:rsid w:val="00447AB5"/>
    <w:rsid w:val="004802CC"/>
    <w:rsid w:val="0048710C"/>
    <w:rsid w:val="004C2360"/>
    <w:rsid w:val="00506955"/>
    <w:rsid w:val="00542762"/>
    <w:rsid w:val="00555564"/>
    <w:rsid w:val="00592735"/>
    <w:rsid w:val="00601460"/>
    <w:rsid w:val="0063162A"/>
    <w:rsid w:val="006508AD"/>
    <w:rsid w:val="006E1A64"/>
    <w:rsid w:val="00763B05"/>
    <w:rsid w:val="007E7B5F"/>
    <w:rsid w:val="007E7CFD"/>
    <w:rsid w:val="00802B36"/>
    <w:rsid w:val="0081345E"/>
    <w:rsid w:val="0083572A"/>
    <w:rsid w:val="00905E24"/>
    <w:rsid w:val="00915D27"/>
    <w:rsid w:val="00954431"/>
    <w:rsid w:val="009B4BF0"/>
    <w:rsid w:val="009D6366"/>
    <w:rsid w:val="00A04906"/>
    <w:rsid w:val="00A41111"/>
    <w:rsid w:val="00AB600B"/>
    <w:rsid w:val="00AD3828"/>
    <w:rsid w:val="00B03DB2"/>
    <w:rsid w:val="00B16D9D"/>
    <w:rsid w:val="00B7185F"/>
    <w:rsid w:val="00B806B6"/>
    <w:rsid w:val="00B838BF"/>
    <w:rsid w:val="00B965B4"/>
    <w:rsid w:val="00BA0F26"/>
    <w:rsid w:val="00BD5F51"/>
    <w:rsid w:val="00C77277"/>
    <w:rsid w:val="00CE0B0D"/>
    <w:rsid w:val="00CE2AE3"/>
    <w:rsid w:val="00D0270D"/>
    <w:rsid w:val="00D214DD"/>
    <w:rsid w:val="00D54838"/>
    <w:rsid w:val="00DB5346"/>
    <w:rsid w:val="00DC666C"/>
    <w:rsid w:val="00DE6BF8"/>
    <w:rsid w:val="00E05E85"/>
    <w:rsid w:val="00E104C8"/>
    <w:rsid w:val="00F12682"/>
    <w:rsid w:val="00F171EB"/>
    <w:rsid w:val="00F253DA"/>
    <w:rsid w:val="00F337FF"/>
    <w:rsid w:val="00F8624D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0C69B"/>
  <w15:chartTrackingRefBased/>
  <w15:docId w15:val="{B55FDF37-162F-41F1-A700-60E5528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3B311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36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8_de_setembro" TargetMode="External"/><Relationship Id="rId13" Type="http://schemas.openxmlformats.org/officeDocument/2006/relationships/hyperlink" Target="https://pt.wikipedia.org/wiki/8_de_junho" TargetMode="External"/><Relationship Id="rId18" Type="http://schemas.openxmlformats.org/officeDocument/2006/relationships/hyperlink" Target="https://pt.wikipedia.org/wiki/Pra%C3%A7a_de_S%C3%A3o_Pedro" TargetMode="External"/><Relationship Id="rId26" Type="http://schemas.openxmlformats.org/officeDocument/2006/relationships/hyperlink" Target="https://pt.wikipedia.org/wiki/Patro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Igreja_do_Sagrado_Cora%C3%A7%C3%A3o_de_Jesus_(Ermesinde)" TargetMode="External"/><Relationship Id="rId7" Type="http://schemas.openxmlformats.org/officeDocument/2006/relationships/hyperlink" Target="https://pt.wikipedia.org/wiki/Alemanha" TargetMode="External"/><Relationship Id="rId12" Type="http://schemas.openxmlformats.org/officeDocument/2006/relationships/hyperlink" Target="https://pt.wikipedia.org/wiki/Portugal" TargetMode="External"/><Relationship Id="rId17" Type="http://schemas.openxmlformats.org/officeDocument/2006/relationships/hyperlink" Target="https://pt.wikipedia.org/wiki/1975" TargetMode="External"/><Relationship Id="rId25" Type="http://schemas.openxmlformats.org/officeDocument/2006/relationships/hyperlink" Target="https://pt.wikipedia.org/wiki/8_de_Jun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1_de_novembro" TargetMode="External"/><Relationship Id="rId20" Type="http://schemas.openxmlformats.org/officeDocument/2006/relationships/hyperlink" Target="https://pt.wikipedia.org/wiki/Templ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M%C3%BCnster" TargetMode="External"/><Relationship Id="rId11" Type="http://schemas.openxmlformats.org/officeDocument/2006/relationships/hyperlink" Target="https://pt.wikipedia.org/wiki/Porto" TargetMode="External"/><Relationship Id="rId24" Type="http://schemas.openxmlformats.org/officeDocument/2006/relationships/hyperlink" Target="https://pt.wikipedia.org/wiki/Calend%C3%A1rio_hagiol%C3%B3gic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t.wikipedia.org/wiki/Beatifica%C3%A7%C3%A3o" TargetMode="External"/><Relationship Id="rId23" Type="http://schemas.openxmlformats.org/officeDocument/2006/relationships/hyperlink" Target="https://pt.wikipedia.org/wiki/Portugal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pt.wikipedia.org/wiki/Paranhos_(Porto)" TargetMode="External"/><Relationship Id="rId19" Type="http://schemas.openxmlformats.org/officeDocument/2006/relationships/hyperlink" Target="https://pt.wikipedia.org/wiki/Papa_Paulo_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1863" TargetMode="External"/><Relationship Id="rId14" Type="http://schemas.openxmlformats.org/officeDocument/2006/relationships/hyperlink" Target="https://pt.wikipedia.org/wiki/1899" TargetMode="External"/><Relationship Id="rId22" Type="http://schemas.openxmlformats.org/officeDocument/2006/relationships/hyperlink" Target="https://pt.wikipedia.org/wiki/Ermesinde" TargetMode="External"/><Relationship Id="rId27" Type="http://schemas.openxmlformats.org/officeDocument/2006/relationships/hyperlink" Target="https://pt.wikipedia.org/wiki/Sagrado_Cora%C3%A7%C3%A3o_de_Jesu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2937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Dutra</dc:creator>
  <cp:keywords/>
  <dc:description/>
  <cp:lastModifiedBy>Paroquia N. Sra. da Hora</cp:lastModifiedBy>
  <cp:revision>2</cp:revision>
  <dcterms:created xsi:type="dcterms:W3CDTF">2023-03-22T14:13:00Z</dcterms:created>
  <dcterms:modified xsi:type="dcterms:W3CDTF">2023-03-22T14:13:00Z</dcterms:modified>
</cp:coreProperties>
</file>