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2C79" w14:textId="58348B21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Oração para o rito da Coroa do Advento – </w:t>
      </w:r>
      <w:r>
        <w:rPr>
          <w:rFonts w:ascii="Candara" w:hAnsi="Candara"/>
          <w:color w:val="000000" w:themeColor="text1"/>
          <w:sz w:val="20"/>
          <w:szCs w:val="20"/>
        </w:rPr>
        <w:t>4.º domigo</w:t>
      </w:r>
    </w:p>
    <w:p w14:paraId="33180788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BE5C3A0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51C8E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Maria, Mulher da escuta, </w:t>
      </w:r>
    </w:p>
    <w:p w14:paraId="788E9515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abre os nossos ouvidos; </w:t>
      </w:r>
    </w:p>
    <w:p w14:paraId="10FA3D2B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>faz com que saibamos ouvir a Palavra do teu Filho Jesus,</w:t>
      </w:r>
    </w:p>
    <w:p w14:paraId="6B095BE2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 no meio das mil palavras deste mundo; </w:t>
      </w:r>
    </w:p>
    <w:p w14:paraId="6116CEF5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faz com que saibamos ouvir a realidade em que vivemos, </w:t>
      </w:r>
    </w:p>
    <w:p w14:paraId="430E6F89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cada pessoa que encontramos, </w:t>
      </w:r>
    </w:p>
    <w:p w14:paraId="1BD9AF24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especialmente quem é pobre e necessitado, </w:t>
      </w:r>
    </w:p>
    <w:p w14:paraId="0920BFCA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>quem se encontra em dificuldade.</w:t>
      </w:r>
    </w:p>
    <w:p w14:paraId="486A5557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258C3D9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51C8E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Maria, Mulher da decisão, </w:t>
      </w:r>
    </w:p>
    <w:p w14:paraId="125E1C20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ilumina a nossa mente e o nosso coração, </w:t>
      </w:r>
    </w:p>
    <w:p w14:paraId="3F69A542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a fim de que saibamos obedecer </w:t>
      </w:r>
    </w:p>
    <w:p w14:paraId="52F5A034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à Palavra do teu Filho Jesus, sem hesitações; </w:t>
      </w:r>
    </w:p>
    <w:p w14:paraId="340FD2D1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concede-nos a coragem da decisão, </w:t>
      </w:r>
    </w:p>
    <w:p w14:paraId="5E17734A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de não nos deixarmos arrastar </w:t>
      </w:r>
    </w:p>
    <w:p w14:paraId="44AED625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>para que outros orientem a nossa vida.</w:t>
      </w:r>
    </w:p>
    <w:p w14:paraId="025A1160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545951BC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51C8E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Maria, Mulher da ação, </w:t>
      </w:r>
    </w:p>
    <w:p w14:paraId="01A18C8B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faz com que as nossas mãos e os nossos pés </w:t>
      </w:r>
    </w:p>
    <w:p w14:paraId="2D99628D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se movam «apressadamente» </w:t>
      </w:r>
    </w:p>
    <w:p w14:paraId="70667B96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rumo aos outros, para levar a caridade </w:t>
      </w:r>
    </w:p>
    <w:p w14:paraId="26A00FF5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e o amor do teu Filho Jesus, </w:t>
      </w:r>
    </w:p>
    <w:p w14:paraId="6590FFCB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para levar ao mundo, </w:t>
      </w:r>
    </w:p>
    <w:p w14:paraId="06B20E21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 xml:space="preserve">como tu, a luz do Evangelho. </w:t>
      </w:r>
    </w:p>
    <w:p w14:paraId="77D4B35E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>Amém!</w:t>
      </w:r>
    </w:p>
    <w:p w14:paraId="35F223DF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556EC45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12B2C6C5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>* Papa Francisco</w:t>
      </w:r>
    </w:p>
    <w:p w14:paraId="6F8033C7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>Oração a Maria no final da recitação do Santo Rosário</w:t>
      </w:r>
    </w:p>
    <w:p w14:paraId="244F4CAF" w14:textId="77777777" w:rsidR="004055D4" w:rsidRPr="00E51C8E" w:rsidRDefault="004055D4" w:rsidP="004055D4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51C8E">
        <w:rPr>
          <w:rFonts w:ascii="Candara" w:hAnsi="Candara"/>
          <w:color w:val="000000" w:themeColor="text1"/>
          <w:sz w:val="20"/>
          <w:szCs w:val="20"/>
        </w:rPr>
        <w:t>31 de maio de 2013</w:t>
      </w:r>
    </w:p>
    <w:p w14:paraId="3CF3BFA9" w14:textId="77777777" w:rsidR="00B02AC7" w:rsidRDefault="004055D4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D4"/>
    <w:rsid w:val="00362FD7"/>
    <w:rsid w:val="004055D4"/>
    <w:rsid w:val="0043646B"/>
    <w:rsid w:val="00862D98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2CD9E"/>
  <w15:chartTrackingRefBased/>
  <w15:docId w15:val="{C8221897-44A8-4E75-A2A6-D1FB0FF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2021-12-01T16:54:00Z</dcterms:created>
  <dcterms:modified xsi:type="dcterms:W3CDTF">2021-12-01T16:54:00Z</dcterms:modified>
</cp:coreProperties>
</file>