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BA69" w14:textId="77777777" w:rsidR="00FC0FE9" w:rsidRDefault="00FC0FE9" w:rsidP="00FC0FE9">
      <w:pPr>
        <w:spacing w:before="100" w:beforeAutospacing="1" w:after="100" w:afterAutospacing="1" w:line="240" w:lineRule="auto"/>
        <w:jc w:val="center"/>
        <w:rPr>
          <w:rFonts w:ascii="Times New Roman" w:eastAsia="Times New Roman" w:hAnsi="Times New Roman" w:cs="Times New Roman"/>
          <w:color w:val="663300"/>
          <w:sz w:val="24"/>
          <w:szCs w:val="24"/>
          <w:lang w:eastAsia="pt-PT"/>
        </w:rPr>
      </w:pPr>
      <w:r w:rsidRPr="00FC0FE9">
        <w:rPr>
          <w:rFonts w:ascii="Times New Roman" w:eastAsia="Times New Roman" w:hAnsi="Times New Roman" w:cs="Times New Roman"/>
          <w:color w:val="663300"/>
          <w:sz w:val="24"/>
          <w:szCs w:val="24"/>
          <w:lang w:eastAsia="pt-PT"/>
        </w:rPr>
        <w:t xml:space="preserve">COMEMORAÇÃO DO CINQUENTENÁRIO </w:t>
      </w:r>
    </w:p>
    <w:p w14:paraId="0955FAF5" w14:textId="57B017A3"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color w:val="663300"/>
          <w:sz w:val="24"/>
          <w:szCs w:val="24"/>
          <w:lang w:eastAsia="pt-PT"/>
        </w:rPr>
        <w:t>DA INSTITUIÇÃO DO SÍNODO DOS BISPOS</w:t>
      </w:r>
    </w:p>
    <w:p w14:paraId="42893031" w14:textId="77777777"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b/>
          <w:bCs/>
          <w:i/>
          <w:iCs/>
          <w:color w:val="663300"/>
          <w:sz w:val="27"/>
          <w:szCs w:val="27"/>
          <w:lang w:eastAsia="pt-PT"/>
        </w:rPr>
        <w:t>DISCURSO DO SANTO PADRE FRANCISCO</w:t>
      </w:r>
    </w:p>
    <w:p w14:paraId="240AA191" w14:textId="77777777"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i/>
          <w:iCs/>
          <w:color w:val="663300"/>
          <w:sz w:val="24"/>
          <w:szCs w:val="24"/>
          <w:lang w:eastAsia="pt-PT"/>
        </w:rPr>
        <w:t xml:space="preserve">Aula Paulo VI </w:t>
      </w:r>
      <w:r w:rsidRPr="00FC0FE9">
        <w:rPr>
          <w:rFonts w:ascii="Times New Roman" w:eastAsia="Times New Roman" w:hAnsi="Times New Roman" w:cs="Times New Roman"/>
          <w:i/>
          <w:iCs/>
          <w:color w:val="663300"/>
          <w:sz w:val="24"/>
          <w:szCs w:val="24"/>
          <w:lang w:eastAsia="pt-PT"/>
        </w:rPr>
        <w:br/>
        <w:t xml:space="preserve">Sábado, 17 de </w:t>
      </w:r>
      <w:proofErr w:type="gramStart"/>
      <w:r w:rsidRPr="00FC0FE9">
        <w:rPr>
          <w:rFonts w:ascii="Times New Roman" w:eastAsia="Times New Roman" w:hAnsi="Times New Roman" w:cs="Times New Roman"/>
          <w:i/>
          <w:iCs/>
          <w:color w:val="663300"/>
          <w:sz w:val="24"/>
          <w:szCs w:val="24"/>
          <w:lang w:eastAsia="pt-PT"/>
        </w:rPr>
        <w:t>Outubro</w:t>
      </w:r>
      <w:proofErr w:type="gramEnd"/>
      <w:r w:rsidRPr="00FC0FE9">
        <w:rPr>
          <w:rFonts w:ascii="Times New Roman" w:eastAsia="Times New Roman" w:hAnsi="Times New Roman" w:cs="Times New Roman"/>
          <w:i/>
          <w:iCs/>
          <w:color w:val="663300"/>
          <w:sz w:val="24"/>
          <w:szCs w:val="24"/>
          <w:lang w:eastAsia="pt-PT"/>
        </w:rPr>
        <w:t xml:space="preserve"> de 2015</w:t>
      </w:r>
    </w:p>
    <w:p w14:paraId="33EA6A38"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i/>
          <w:iCs/>
          <w:sz w:val="24"/>
          <w:szCs w:val="24"/>
          <w:lang w:eastAsia="pt-PT"/>
        </w:rPr>
        <w:t>Beatitudes, Eminências, Excelências, Irmãos e Irmãs!</w:t>
      </w:r>
    </w:p>
    <w:p w14:paraId="42F9C6ED"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A comemoração do cinquentenário da instituição do Sínodo dos Bispos, em pleno andamento da Assembleia Geral Ordinária, é para todos nós motivo de alegria, louvor e agradecimento ao Senhor. Desde o Concílio Vaticano II até à </w:t>
      </w:r>
      <w:proofErr w:type="spellStart"/>
      <w:r w:rsidRPr="00FC0FE9">
        <w:rPr>
          <w:rFonts w:ascii="Times New Roman" w:eastAsia="Times New Roman" w:hAnsi="Times New Roman" w:cs="Times New Roman"/>
          <w:sz w:val="24"/>
          <w:szCs w:val="24"/>
          <w:lang w:eastAsia="pt-PT"/>
        </w:rPr>
        <w:t>actual</w:t>
      </w:r>
      <w:proofErr w:type="spellEnd"/>
      <w:r w:rsidRPr="00FC0FE9">
        <w:rPr>
          <w:rFonts w:ascii="Times New Roman" w:eastAsia="Times New Roman" w:hAnsi="Times New Roman" w:cs="Times New Roman"/>
          <w:sz w:val="24"/>
          <w:szCs w:val="24"/>
          <w:lang w:eastAsia="pt-PT"/>
        </w:rPr>
        <w:t xml:space="preserve"> Assembleia, temos vindo a experimentar de forma cada vez mais intensa a necessidade e a beleza de «caminhar juntos».</w:t>
      </w:r>
    </w:p>
    <w:p w14:paraId="0351511C"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Nesta feliz circunstância, desejo saudar cordialmente o Senhor Cardeal Lorenzo </w:t>
      </w:r>
      <w:proofErr w:type="spellStart"/>
      <w:r w:rsidRPr="00FC0FE9">
        <w:rPr>
          <w:rFonts w:ascii="Times New Roman" w:eastAsia="Times New Roman" w:hAnsi="Times New Roman" w:cs="Times New Roman"/>
          <w:sz w:val="24"/>
          <w:szCs w:val="24"/>
          <w:lang w:eastAsia="pt-PT"/>
        </w:rPr>
        <w:t>Baldisseri</w:t>
      </w:r>
      <w:proofErr w:type="spellEnd"/>
      <w:r w:rsidRPr="00FC0FE9">
        <w:rPr>
          <w:rFonts w:ascii="Times New Roman" w:eastAsia="Times New Roman" w:hAnsi="Times New Roman" w:cs="Times New Roman"/>
          <w:sz w:val="24"/>
          <w:szCs w:val="24"/>
          <w:lang w:eastAsia="pt-PT"/>
        </w:rPr>
        <w:t xml:space="preserve">, Secretário-Geral, juntamente com o Subsecretário D. </w:t>
      </w:r>
      <w:proofErr w:type="spellStart"/>
      <w:r w:rsidRPr="00FC0FE9">
        <w:rPr>
          <w:rFonts w:ascii="Times New Roman" w:eastAsia="Times New Roman" w:hAnsi="Times New Roman" w:cs="Times New Roman"/>
          <w:sz w:val="24"/>
          <w:szCs w:val="24"/>
          <w:lang w:eastAsia="pt-PT"/>
        </w:rPr>
        <w:t>Fabio</w:t>
      </w:r>
      <w:proofErr w:type="spellEnd"/>
      <w:r w:rsidRPr="00FC0FE9">
        <w:rPr>
          <w:rFonts w:ascii="Times New Roman" w:eastAsia="Times New Roman" w:hAnsi="Times New Roman" w:cs="Times New Roman"/>
          <w:sz w:val="24"/>
          <w:szCs w:val="24"/>
          <w:lang w:eastAsia="pt-PT"/>
        </w:rPr>
        <w:t xml:space="preserve"> </w:t>
      </w:r>
      <w:proofErr w:type="spellStart"/>
      <w:r w:rsidRPr="00FC0FE9">
        <w:rPr>
          <w:rFonts w:ascii="Times New Roman" w:eastAsia="Times New Roman" w:hAnsi="Times New Roman" w:cs="Times New Roman"/>
          <w:sz w:val="24"/>
          <w:szCs w:val="24"/>
          <w:lang w:eastAsia="pt-PT"/>
        </w:rPr>
        <w:t>Fabene</w:t>
      </w:r>
      <w:proofErr w:type="spellEnd"/>
      <w:r w:rsidRPr="00FC0FE9">
        <w:rPr>
          <w:rFonts w:ascii="Times New Roman" w:eastAsia="Times New Roman" w:hAnsi="Times New Roman" w:cs="Times New Roman"/>
          <w:sz w:val="24"/>
          <w:szCs w:val="24"/>
          <w:lang w:eastAsia="pt-PT"/>
        </w:rPr>
        <w:t xml:space="preserve">, os oficiais, os consultores e restantes colaboradores da </w:t>
      </w:r>
      <w:proofErr w:type="gramStart"/>
      <w:r w:rsidRPr="00FC0FE9">
        <w:rPr>
          <w:rFonts w:ascii="Times New Roman" w:eastAsia="Times New Roman" w:hAnsi="Times New Roman" w:cs="Times New Roman"/>
          <w:sz w:val="24"/>
          <w:szCs w:val="24"/>
          <w:lang w:eastAsia="pt-PT"/>
        </w:rPr>
        <w:t>Secretaria Geral</w:t>
      </w:r>
      <w:proofErr w:type="gramEnd"/>
      <w:r w:rsidRPr="00FC0FE9">
        <w:rPr>
          <w:rFonts w:ascii="Times New Roman" w:eastAsia="Times New Roman" w:hAnsi="Times New Roman" w:cs="Times New Roman"/>
          <w:sz w:val="24"/>
          <w:szCs w:val="24"/>
          <w:lang w:eastAsia="pt-PT"/>
        </w:rPr>
        <w:t xml:space="preserve"> do Sínodo dos Bispos, pessoas que, nos bastidores, trabalham todos os dias pela noite dentro. Juntamente com eles, saúdo e agradeço pela sua presença os padres sinodais, os outros participantes na Assembleia em curso e ainda quantos estão presentes nesta Aula.</w:t>
      </w:r>
    </w:p>
    <w:p w14:paraId="61A15EEF"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Neste momento, queremos recordar também aqueles que, ao longo de cinquenta anos, trabalharam ao serviço do Sínodo, começando pelos sucessivos Secretários-Gerais: os Cardeais </w:t>
      </w:r>
      <w:proofErr w:type="spellStart"/>
      <w:r w:rsidRPr="00FC0FE9">
        <w:rPr>
          <w:rFonts w:ascii="Times New Roman" w:eastAsia="Times New Roman" w:hAnsi="Times New Roman" w:cs="Times New Roman"/>
          <w:sz w:val="24"/>
          <w:szCs w:val="24"/>
          <w:lang w:eastAsia="pt-PT"/>
        </w:rPr>
        <w:t>Władysław</w:t>
      </w:r>
      <w:proofErr w:type="spellEnd"/>
      <w:r w:rsidRPr="00FC0FE9">
        <w:rPr>
          <w:rFonts w:ascii="Times New Roman" w:eastAsia="Times New Roman" w:hAnsi="Times New Roman" w:cs="Times New Roman"/>
          <w:sz w:val="24"/>
          <w:szCs w:val="24"/>
          <w:lang w:eastAsia="pt-PT"/>
        </w:rPr>
        <w:t xml:space="preserve"> Rubin, </w:t>
      </w:r>
      <w:proofErr w:type="spellStart"/>
      <w:r w:rsidRPr="00FC0FE9">
        <w:rPr>
          <w:rFonts w:ascii="Times New Roman" w:eastAsia="Times New Roman" w:hAnsi="Times New Roman" w:cs="Times New Roman"/>
          <w:sz w:val="24"/>
          <w:szCs w:val="24"/>
          <w:lang w:eastAsia="pt-PT"/>
        </w:rPr>
        <w:t>Jozef</w:t>
      </w:r>
      <w:proofErr w:type="spellEnd"/>
      <w:r w:rsidRPr="00FC0FE9">
        <w:rPr>
          <w:rFonts w:ascii="Times New Roman" w:eastAsia="Times New Roman" w:hAnsi="Times New Roman" w:cs="Times New Roman"/>
          <w:sz w:val="24"/>
          <w:szCs w:val="24"/>
          <w:lang w:eastAsia="pt-PT"/>
        </w:rPr>
        <w:t xml:space="preserve"> </w:t>
      </w:r>
      <w:proofErr w:type="spellStart"/>
      <w:r w:rsidRPr="00FC0FE9">
        <w:rPr>
          <w:rFonts w:ascii="Times New Roman" w:eastAsia="Times New Roman" w:hAnsi="Times New Roman" w:cs="Times New Roman"/>
          <w:sz w:val="24"/>
          <w:szCs w:val="24"/>
          <w:lang w:eastAsia="pt-PT"/>
        </w:rPr>
        <w:t>Tomko</w:t>
      </w:r>
      <w:proofErr w:type="spellEnd"/>
      <w:r w:rsidRPr="00FC0FE9">
        <w:rPr>
          <w:rFonts w:ascii="Times New Roman" w:eastAsia="Times New Roman" w:hAnsi="Times New Roman" w:cs="Times New Roman"/>
          <w:sz w:val="24"/>
          <w:szCs w:val="24"/>
          <w:lang w:eastAsia="pt-PT"/>
        </w:rPr>
        <w:t xml:space="preserve">, Jan </w:t>
      </w:r>
      <w:proofErr w:type="spellStart"/>
      <w:r w:rsidRPr="00FC0FE9">
        <w:rPr>
          <w:rFonts w:ascii="Times New Roman" w:eastAsia="Times New Roman" w:hAnsi="Times New Roman" w:cs="Times New Roman"/>
          <w:sz w:val="24"/>
          <w:szCs w:val="24"/>
          <w:lang w:eastAsia="pt-PT"/>
        </w:rPr>
        <w:t>Pieter</w:t>
      </w:r>
      <w:proofErr w:type="spellEnd"/>
      <w:r w:rsidRPr="00FC0FE9">
        <w:rPr>
          <w:rFonts w:ascii="Times New Roman" w:eastAsia="Times New Roman" w:hAnsi="Times New Roman" w:cs="Times New Roman"/>
          <w:sz w:val="24"/>
          <w:szCs w:val="24"/>
          <w:lang w:eastAsia="pt-PT"/>
        </w:rPr>
        <w:t xml:space="preserve"> </w:t>
      </w:r>
      <w:proofErr w:type="spellStart"/>
      <w:r w:rsidRPr="00FC0FE9">
        <w:rPr>
          <w:rFonts w:ascii="Times New Roman" w:eastAsia="Times New Roman" w:hAnsi="Times New Roman" w:cs="Times New Roman"/>
          <w:sz w:val="24"/>
          <w:szCs w:val="24"/>
          <w:lang w:eastAsia="pt-PT"/>
        </w:rPr>
        <w:t>Schotte</w:t>
      </w:r>
      <w:proofErr w:type="spellEnd"/>
      <w:r w:rsidRPr="00FC0FE9">
        <w:rPr>
          <w:rFonts w:ascii="Times New Roman" w:eastAsia="Times New Roman" w:hAnsi="Times New Roman" w:cs="Times New Roman"/>
          <w:sz w:val="24"/>
          <w:szCs w:val="24"/>
          <w:lang w:eastAsia="pt-PT"/>
        </w:rPr>
        <w:t xml:space="preserve"> e o Arcebispo </w:t>
      </w:r>
      <w:proofErr w:type="spellStart"/>
      <w:r w:rsidRPr="00FC0FE9">
        <w:rPr>
          <w:rFonts w:ascii="Times New Roman" w:eastAsia="Times New Roman" w:hAnsi="Times New Roman" w:cs="Times New Roman"/>
          <w:sz w:val="24"/>
          <w:szCs w:val="24"/>
          <w:lang w:eastAsia="pt-PT"/>
        </w:rPr>
        <w:t>Nikola</w:t>
      </w:r>
      <w:proofErr w:type="spellEnd"/>
      <w:r w:rsidRPr="00FC0FE9">
        <w:rPr>
          <w:rFonts w:ascii="Times New Roman" w:eastAsia="Times New Roman" w:hAnsi="Times New Roman" w:cs="Times New Roman"/>
          <w:sz w:val="24"/>
          <w:szCs w:val="24"/>
          <w:lang w:eastAsia="pt-PT"/>
        </w:rPr>
        <w:t xml:space="preserve"> </w:t>
      </w:r>
      <w:proofErr w:type="spellStart"/>
      <w:r w:rsidRPr="00FC0FE9">
        <w:rPr>
          <w:rFonts w:ascii="Times New Roman" w:eastAsia="Times New Roman" w:hAnsi="Times New Roman" w:cs="Times New Roman"/>
          <w:sz w:val="24"/>
          <w:szCs w:val="24"/>
          <w:lang w:eastAsia="pt-PT"/>
        </w:rPr>
        <w:t>Eterović</w:t>
      </w:r>
      <w:proofErr w:type="spellEnd"/>
      <w:r w:rsidRPr="00FC0FE9">
        <w:rPr>
          <w:rFonts w:ascii="Times New Roman" w:eastAsia="Times New Roman" w:hAnsi="Times New Roman" w:cs="Times New Roman"/>
          <w:sz w:val="24"/>
          <w:szCs w:val="24"/>
          <w:lang w:eastAsia="pt-PT"/>
        </w:rPr>
        <w:t xml:space="preserve">. Aproveito esta ocasião para expressar do fundo do coração a minha gratidão a quantos, vivos ou mortos, contribuíram com generoso e competente empenho para o desenrolar da </w:t>
      </w:r>
      <w:proofErr w:type="spellStart"/>
      <w:r w:rsidRPr="00FC0FE9">
        <w:rPr>
          <w:rFonts w:ascii="Times New Roman" w:eastAsia="Times New Roman" w:hAnsi="Times New Roman" w:cs="Times New Roman"/>
          <w:sz w:val="24"/>
          <w:szCs w:val="24"/>
          <w:lang w:eastAsia="pt-PT"/>
        </w:rPr>
        <w:t>actividade</w:t>
      </w:r>
      <w:proofErr w:type="spellEnd"/>
      <w:r w:rsidRPr="00FC0FE9">
        <w:rPr>
          <w:rFonts w:ascii="Times New Roman" w:eastAsia="Times New Roman" w:hAnsi="Times New Roman" w:cs="Times New Roman"/>
          <w:sz w:val="24"/>
          <w:szCs w:val="24"/>
          <w:lang w:eastAsia="pt-PT"/>
        </w:rPr>
        <w:t xml:space="preserve"> sinodal.</w:t>
      </w:r>
    </w:p>
    <w:p w14:paraId="06C3E6C6"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Desde o início do meu ministério como Bispo de Roma, pretendi valorizar o Sínodo, que constitui um dos legados mais preciosos da última sessão conciliar.</w:t>
      </w:r>
      <w:bookmarkStart w:id="0" w:name="_ftnref1"/>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w:t>
      </w:r>
      <w:r w:rsidRPr="00FC0FE9">
        <w:rPr>
          <w:rFonts w:ascii="Times New Roman" w:eastAsia="Times New Roman" w:hAnsi="Times New Roman" w:cs="Times New Roman"/>
          <w:sz w:val="24"/>
          <w:szCs w:val="24"/>
          <w:lang w:eastAsia="pt-PT"/>
        </w:rPr>
        <w:fldChar w:fldCharType="end"/>
      </w:r>
      <w:bookmarkEnd w:id="0"/>
      <w:r w:rsidRPr="00FC0FE9">
        <w:rPr>
          <w:rFonts w:ascii="Times New Roman" w:eastAsia="Times New Roman" w:hAnsi="Times New Roman" w:cs="Times New Roman"/>
          <w:sz w:val="24"/>
          <w:szCs w:val="24"/>
          <w:lang w:eastAsia="pt-PT"/>
        </w:rPr>
        <w:t xml:space="preserve"> Segundo o Beato Paulo VI, o Sínodo dos Bispos devia repropor a imagem do Concílio Ecuménico e </w:t>
      </w:r>
      <w:proofErr w:type="spellStart"/>
      <w:r w:rsidRPr="00FC0FE9">
        <w:rPr>
          <w:rFonts w:ascii="Times New Roman" w:eastAsia="Times New Roman" w:hAnsi="Times New Roman" w:cs="Times New Roman"/>
          <w:sz w:val="24"/>
          <w:szCs w:val="24"/>
          <w:lang w:eastAsia="pt-PT"/>
        </w:rPr>
        <w:t>reflectir</w:t>
      </w:r>
      <w:proofErr w:type="spellEnd"/>
      <w:r w:rsidRPr="00FC0FE9">
        <w:rPr>
          <w:rFonts w:ascii="Times New Roman" w:eastAsia="Times New Roman" w:hAnsi="Times New Roman" w:cs="Times New Roman"/>
          <w:sz w:val="24"/>
          <w:szCs w:val="24"/>
          <w:lang w:eastAsia="pt-PT"/>
        </w:rPr>
        <w:t xml:space="preserve"> o seu espírito e o seu método.</w:t>
      </w:r>
      <w:bookmarkStart w:id="1" w:name="_ftnref2"/>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w:t>
      </w:r>
      <w:r w:rsidRPr="00FC0FE9">
        <w:rPr>
          <w:rFonts w:ascii="Times New Roman" w:eastAsia="Times New Roman" w:hAnsi="Times New Roman" w:cs="Times New Roman"/>
          <w:sz w:val="24"/>
          <w:szCs w:val="24"/>
          <w:lang w:eastAsia="pt-PT"/>
        </w:rPr>
        <w:fldChar w:fldCharType="end"/>
      </w:r>
      <w:bookmarkEnd w:id="1"/>
      <w:r w:rsidRPr="00FC0FE9">
        <w:rPr>
          <w:rFonts w:ascii="Times New Roman" w:eastAsia="Times New Roman" w:hAnsi="Times New Roman" w:cs="Times New Roman"/>
          <w:sz w:val="24"/>
          <w:szCs w:val="24"/>
          <w:lang w:eastAsia="pt-PT"/>
        </w:rPr>
        <w:t xml:space="preserve"> O mesmo Pontífice previa que o organismo sinodal, «com o passar do tempo, poderia ser aperfeiçoado».</w:t>
      </w:r>
      <w:bookmarkStart w:id="2" w:name="_ftnref3"/>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"_ftn3"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[3]</w:t>
      </w:r>
      <w:r w:rsidRPr="00FC0FE9">
        <w:rPr>
          <w:rFonts w:ascii="Times New Roman" w:eastAsia="Times New Roman" w:hAnsi="Times New Roman" w:cs="Times New Roman"/>
          <w:sz w:val="24"/>
          <w:szCs w:val="24"/>
          <w:lang w:eastAsia="pt-PT"/>
        </w:rPr>
        <w:fldChar w:fldCharType="end"/>
      </w:r>
      <w:bookmarkEnd w:id="2"/>
      <w:r w:rsidRPr="00FC0FE9">
        <w:rPr>
          <w:rFonts w:ascii="Times New Roman" w:eastAsia="Times New Roman" w:hAnsi="Times New Roman" w:cs="Times New Roman"/>
          <w:sz w:val="24"/>
          <w:szCs w:val="24"/>
          <w:lang w:eastAsia="pt-PT"/>
        </w:rPr>
        <w:t xml:space="preserve"> Fazia-lhe eco, vinte anos depois, São João Paulo II ao afirmar que «talvez este instrumento possa tornar-se ainda melhor. Talvez a responsabilidade colegial possa expressar-se no Sínodo de uma forma ainda mais plena».</w:t>
      </w:r>
      <w:bookmarkStart w:id="3" w:name="_ftnref4"/>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"_ftn4"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[4]</w:t>
      </w:r>
      <w:r w:rsidRPr="00FC0FE9">
        <w:rPr>
          <w:rFonts w:ascii="Times New Roman" w:eastAsia="Times New Roman" w:hAnsi="Times New Roman" w:cs="Times New Roman"/>
          <w:sz w:val="24"/>
          <w:szCs w:val="24"/>
          <w:lang w:eastAsia="pt-PT"/>
        </w:rPr>
        <w:fldChar w:fldCharType="end"/>
      </w:r>
      <w:bookmarkEnd w:id="3"/>
      <w:r w:rsidRPr="00FC0FE9">
        <w:rPr>
          <w:rFonts w:ascii="Times New Roman" w:eastAsia="Times New Roman" w:hAnsi="Times New Roman" w:cs="Times New Roman"/>
          <w:sz w:val="24"/>
          <w:szCs w:val="24"/>
          <w:lang w:eastAsia="pt-PT"/>
        </w:rPr>
        <w:t xml:space="preserve"> Por fim, em 2006, Bento XVI aprovava algumas variações no </w:t>
      </w:r>
      <w:proofErr w:type="spellStart"/>
      <w:r w:rsidRPr="00FC0FE9">
        <w:rPr>
          <w:rFonts w:ascii="Times New Roman" w:eastAsia="Times New Roman" w:hAnsi="Times New Roman" w:cs="Times New Roman"/>
          <w:i/>
          <w:iCs/>
          <w:sz w:val="24"/>
          <w:szCs w:val="24"/>
          <w:lang w:eastAsia="pt-PT"/>
        </w:rPr>
        <w:t>Ordo</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Synodi</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Episcoporum</w:t>
      </w:r>
      <w:proofErr w:type="spellEnd"/>
      <w:r w:rsidRPr="00FC0FE9">
        <w:rPr>
          <w:rFonts w:ascii="Times New Roman" w:eastAsia="Times New Roman" w:hAnsi="Times New Roman" w:cs="Times New Roman"/>
          <w:sz w:val="24"/>
          <w:szCs w:val="24"/>
          <w:lang w:eastAsia="pt-PT"/>
        </w:rPr>
        <w:t xml:space="preserve">, à luz também das disposições do </w:t>
      </w:r>
      <w:hyperlink r:id="rId4" w:history="1">
        <w:r w:rsidRPr="00FC0FE9">
          <w:rPr>
            <w:rFonts w:ascii="Times New Roman" w:eastAsia="Times New Roman" w:hAnsi="Times New Roman" w:cs="Times New Roman"/>
            <w:i/>
            <w:iCs/>
            <w:color w:val="0000FF"/>
            <w:sz w:val="24"/>
            <w:szCs w:val="24"/>
            <w:u w:val="single"/>
            <w:lang w:eastAsia="pt-PT"/>
          </w:rPr>
          <w:t>Código de Direito Canónico</w:t>
        </w:r>
      </w:hyperlink>
      <w:r w:rsidRPr="00FC0FE9">
        <w:rPr>
          <w:rFonts w:ascii="Times New Roman" w:eastAsia="Times New Roman" w:hAnsi="Times New Roman" w:cs="Times New Roman"/>
          <w:sz w:val="24"/>
          <w:szCs w:val="24"/>
          <w:lang w:eastAsia="pt-PT"/>
        </w:rPr>
        <w:t xml:space="preserve"> e do </w:t>
      </w:r>
      <w:hyperlink r:id="rId5" w:history="1">
        <w:r w:rsidRPr="00FC0FE9">
          <w:rPr>
            <w:rFonts w:ascii="Times New Roman" w:eastAsia="Times New Roman" w:hAnsi="Times New Roman" w:cs="Times New Roman"/>
            <w:i/>
            <w:iCs/>
            <w:color w:val="0000FF"/>
            <w:sz w:val="24"/>
            <w:szCs w:val="24"/>
            <w:u w:val="single"/>
            <w:lang w:eastAsia="pt-PT"/>
          </w:rPr>
          <w:t>Código dos Cânones das Igrejas Orientais</w:t>
        </w:r>
      </w:hyperlink>
      <w:r w:rsidRPr="00FC0FE9">
        <w:rPr>
          <w:rFonts w:ascii="Times New Roman" w:eastAsia="Times New Roman" w:hAnsi="Times New Roman" w:cs="Times New Roman"/>
          <w:sz w:val="24"/>
          <w:szCs w:val="24"/>
          <w:lang w:eastAsia="pt-PT"/>
        </w:rPr>
        <w:t>, entretanto promulgados.</w:t>
      </w:r>
      <w:bookmarkStart w:id="4" w:name="_ftnref5"/>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"_ftn5"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[5]</w:t>
      </w:r>
      <w:r w:rsidRPr="00FC0FE9">
        <w:rPr>
          <w:rFonts w:ascii="Times New Roman" w:eastAsia="Times New Roman" w:hAnsi="Times New Roman" w:cs="Times New Roman"/>
          <w:sz w:val="24"/>
          <w:szCs w:val="24"/>
          <w:lang w:eastAsia="pt-PT"/>
        </w:rPr>
        <w:fldChar w:fldCharType="end"/>
      </w:r>
      <w:bookmarkEnd w:id="4"/>
    </w:p>
    <w:p w14:paraId="2478EC49"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Devemos continuar por esta estrada. O mundo, em que vivemos e que somos chamados a amar e servir mesmo nas suas contradições, exige da Igreja o reforço das sinergias em todas as áreas da sua missão. O caminho da sinodalidade é precisamente o caminho que Deus espera da Igreja do terceiro milénio.</w:t>
      </w:r>
    </w:p>
    <w:p w14:paraId="4E0D6264" w14:textId="77777777"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w:t>
      </w:r>
    </w:p>
    <w:p w14:paraId="7284872B"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lastRenderedPageBreak/>
        <w:t>Aquilo que o Senhor nos pede, de certo modo está já tudo contido na palavra «Sínodo». Caminhar juntos – leigos, pastores, Bispo de Roma – é um conceito fácil de exprimir em palavras, mas não é assim fácil pô-lo em prática.</w:t>
      </w:r>
    </w:p>
    <w:p w14:paraId="61426B97"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Depois de ter reafirmado que o Povo de Deus é constituído por todos os </w:t>
      </w:r>
      <w:proofErr w:type="spellStart"/>
      <w:r w:rsidRPr="00FC0FE9">
        <w:rPr>
          <w:rFonts w:ascii="Times New Roman" w:eastAsia="Times New Roman" w:hAnsi="Times New Roman" w:cs="Times New Roman"/>
          <w:sz w:val="24"/>
          <w:szCs w:val="24"/>
          <w:lang w:eastAsia="pt-PT"/>
        </w:rPr>
        <w:t>baptizados</w:t>
      </w:r>
      <w:proofErr w:type="spellEnd"/>
      <w:r w:rsidRPr="00FC0FE9">
        <w:rPr>
          <w:rFonts w:ascii="Times New Roman" w:eastAsia="Times New Roman" w:hAnsi="Times New Roman" w:cs="Times New Roman"/>
          <w:sz w:val="24"/>
          <w:szCs w:val="24"/>
          <w:lang w:eastAsia="pt-PT"/>
        </w:rPr>
        <w:t xml:space="preserve"> chamados a «serem casa espiritual, sacerdócio santo»,</w:t>
      </w:r>
      <w:bookmarkStart w:id="5" w:name="_ftnref6"/>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"_ftn6"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[6]</w:t>
      </w:r>
      <w:r w:rsidRPr="00FC0FE9">
        <w:rPr>
          <w:rFonts w:ascii="Times New Roman" w:eastAsia="Times New Roman" w:hAnsi="Times New Roman" w:cs="Times New Roman"/>
          <w:sz w:val="24"/>
          <w:szCs w:val="24"/>
          <w:lang w:eastAsia="pt-PT"/>
        </w:rPr>
        <w:fldChar w:fldCharType="end"/>
      </w:r>
      <w:bookmarkEnd w:id="5"/>
      <w:r w:rsidRPr="00FC0FE9">
        <w:rPr>
          <w:rFonts w:ascii="Times New Roman" w:eastAsia="Times New Roman" w:hAnsi="Times New Roman" w:cs="Times New Roman"/>
          <w:sz w:val="24"/>
          <w:szCs w:val="24"/>
          <w:lang w:eastAsia="pt-PT"/>
        </w:rPr>
        <w:t xml:space="preserve"> o Concílio Vaticano II proclama que «a totalidade dos fiéis que receberam a unção do Santo (cf. </w:t>
      </w:r>
      <w:r w:rsidRPr="00FC0FE9">
        <w:rPr>
          <w:rFonts w:ascii="Times New Roman" w:eastAsia="Times New Roman" w:hAnsi="Times New Roman" w:cs="Times New Roman"/>
          <w:i/>
          <w:iCs/>
          <w:sz w:val="24"/>
          <w:szCs w:val="24"/>
          <w:lang w:eastAsia="pt-PT"/>
        </w:rPr>
        <w:t xml:space="preserve">1 </w:t>
      </w:r>
      <w:proofErr w:type="spellStart"/>
      <w:r w:rsidRPr="00FC0FE9">
        <w:rPr>
          <w:rFonts w:ascii="Times New Roman" w:eastAsia="Times New Roman" w:hAnsi="Times New Roman" w:cs="Times New Roman"/>
          <w:i/>
          <w:iCs/>
          <w:sz w:val="24"/>
          <w:szCs w:val="24"/>
          <w:lang w:eastAsia="pt-PT"/>
        </w:rPr>
        <w:t>Jo</w:t>
      </w:r>
      <w:proofErr w:type="spellEnd"/>
      <w:r w:rsidRPr="00FC0FE9">
        <w:rPr>
          <w:rFonts w:ascii="Times New Roman" w:eastAsia="Times New Roman" w:hAnsi="Times New Roman" w:cs="Times New Roman"/>
          <w:sz w:val="24"/>
          <w:szCs w:val="24"/>
          <w:lang w:eastAsia="pt-PT"/>
        </w:rPr>
        <w:t xml:space="preserve"> 2, 20.27), não pode enganar-se na fé; e esta sua propriedade peculiar manifesta-se por meio do sentir sobrenatural da fé do Povo todo, quando este, desde os bispos até ao último dos leigos fiéis, manifesta consenso universal em matéria de fé e costumes».</w:t>
      </w:r>
      <w:bookmarkStart w:id="6" w:name="_ftnref7"/>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"_ftn7"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[7]</w:t>
      </w:r>
      <w:r w:rsidRPr="00FC0FE9">
        <w:rPr>
          <w:rFonts w:ascii="Times New Roman" w:eastAsia="Times New Roman" w:hAnsi="Times New Roman" w:cs="Times New Roman"/>
          <w:sz w:val="24"/>
          <w:szCs w:val="24"/>
          <w:lang w:eastAsia="pt-PT"/>
        </w:rPr>
        <w:fldChar w:fldCharType="end"/>
      </w:r>
      <w:bookmarkEnd w:id="6"/>
      <w:r w:rsidRPr="00FC0FE9">
        <w:rPr>
          <w:rFonts w:ascii="Times New Roman" w:eastAsia="Times New Roman" w:hAnsi="Times New Roman" w:cs="Times New Roman"/>
          <w:sz w:val="24"/>
          <w:szCs w:val="24"/>
          <w:lang w:eastAsia="pt-PT"/>
        </w:rPr>
        <w:t xml:space="preserve"> Aquele famoso infalível «</w:t>
      </w:r>
      <w:r w:rsidRPr="00FC0FE9">
        <w:rPr>
          <w:rFonts w:ascii="Times New Roman" w:eastAsia="Times New Roman" w:hAnsi="Times New Roman" w:cs="Times New Roman"/>
          <w:i/>
          <w:iCs/>
          <w:sz w:val="24"/>
          <w:szCs w:val="24"/>
          <w:lang w:eastAsia="pt-PT"/>
        </w:rPr>
        <w:t xml:space="preserve">in </w:t>
      </w:r>
      <w:proofErr w:type="spellStart"/>
      <w:r w:rsidRPr="00FC0FE9">
        <w:rPr>
          <w:rFonts w:ascii="Times New Roman" w:eastAsia="Times New Roman" w:hAnsi="Times New Roman" w:cs="Times New Roman"/>
          <w:i/>
          <w:iCs/>
          <w:sz w:val="24"/>
          <w:szCs w:val="24"/>
          <w:lang w:eastAsia="pt-PT"/>
        </w:rPr>
        <w:t>credendo</w:t>
      </w:r>
      <w:proofErr w:type="spellEnd"/>
      <w:r w:rsidRPr="00FC0FE9">
        <w:rPr>
          <w:rFonts w:ascii="Times New Roman" w:eastAsia="Times New Roman" w:hAnsi="Times New Roman" w:cs="Times New Roman"/>
          <w:sz w:val="24"/>
          <w:szCs w:val="24"/>
          <w:lang w:eastAsia="pt-PT"/>
        </w:rPr>
        <w:t>»: não pode enganar-se na fé.</w:t>
      </w:r>
    </w:p>
    <w:p w14:paraId="4C265A25"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Na exortação apostólica </w:t>
      </w:r>
      <w:hyperlink r:id="rId6" w:history="1">
        <w:proofErr w:type="spellStart"/>
        <w:r w:rsidRPr="00FC0FE9">
          <w:rPr>
            <w:rFonts w:ascii="Times New Roman" w:eastAsia="Times New Roman" w:hAnsi="Times New Roman" w:cs="Times New Roman"/>
            <w:i/>
            <w:iCs/>
            <w:color w:val="0000FF"/>
            <w:sz w:val="24"/>
            <w:szCs w:val="24"/>
            <w:u w:val="single"/>
            <w:lang w:eastAsia="pt-PT"/>
          </w:rPr>
          <w:t>Evangelii</w:t>
        </w:r>
        <w:proofErr w:type="spellEnd"/>
        <w:r w:rsidRPr="00FC0FE9">
          <w:rPr>
            <w:rFonts w:ascii="Times New Roman" w:eastAsia="Times New Roman" w:hAnsi="Times New Roman" w:cs="Times New Roman"/>
            <w:i/>
            <w:iCs/>
            <w:color w:val="0000FF"/>
            <w:sz w:val="24"/>
            <w:szCs w:val="24"/>
            <w:u w:val="single"/>
            <w:lang w:eastAsia="pt-PT"/>
          </w:rPr>
          <w:t xml:space="preserve"> </w:t>
        </w:r>
        <w:proofErr w:type="spellStart"/>
        <w:r w:rsidRPr="00FC0FE9">
          <w:rPr>
            <w:rFonts w:ascii="Times New Roman" w:eastAsia="Times New Roman" w:hAnsi="Times New Roman" w:cs="Times New Roman"/>
            <w:i/>
            <w:iCs/>
            <w:color w:val="0000FF"/>
            <w:sz w:val="24"/>
            <w:szCs w:val="24"/>
            <w:u w:val="single"/>
            <w:lang w:eastAsia="pt-PT"/>
          </w:rPr>
          <w:t>gaudium</w:t>
        </w:r>
        <w:proofErr w:type="spellEnd"/>
      </w:hyperlink>
      <w:r w:rsidRPr="00FC0FE9">
        <w:rPr>
          <w:rFonts w:ascii="Times New Roman" w:eastAsia="Times New Roman" w:hAnsi="Times New Roman" w:cs="Times New Roman"/>
          <w:sz w:val="24"/>
          <w:szCs w:val="24"/>
          <w:lang w:eastAsia="pt-PT"/>
        </w:rPr>
        <w:t>, sublinhei como «o povo de Deus é santo em virtude desta unção, que o torna infalível “</w:t>
      </w:r>
      <w:r w:rsidRPr="00FC0FE9">
        <w:rPr>
          <w:rFonts w:ascii="Times New Roman" w:eastAsia="Times New Roman" w:hAnsi="Times New Roman" w:cs="Times New Roman"/>
          <w:i/>
          <w:iCs/>
          <w:sz w:val="24"/>
          <w:szCs w:val="24"/>
          <w:lang w:eastAsia="pt-PT"/>
        </w:rPr>
        <w:t xml:space="preserve">in </w:t>
      </w:r>
      <w:proofErr w:type="spellStart"/>
      <w:r w:rsidRPr="00FC0FE9">
        <w:rPr>
          <w:rFonts w:ascii="Times New Roman" w:eastAsia="Times New Roman" w:hAnsi="Times New Roman" w:cs="Times New Roman"/>
          <w:i/>
          <w:iCs/>
          <w:sz w:val="24"/>
          <w:szCs w:val="24"/>
          <w:lang w:eastAsia="pt-PT"/>
        </w:rPr>
        <w:t>credendo</w:t>
      </w:r>
      <w:proofErr w:type="spellEnd"/>
      <w:r w:rsidRPr="00FC0FE9">
        <w:rPr>
          <w:rFonts w:ascii="Times New Roman" w:eastAsia="Times New Roman" w:hAnsi="Times New Roman" w:cs="Times New Roman"/>
          <w:sz w:val="24"/>
          <w:szCs w:val="24"/>
          <w:lang w:eastAsia="pt-PT"/>
        </w:rPr>
        <w:t>”»,</w:t>
      </w:r>
      <w:bookmarkStart w:id="7" w:name="_ftnref8"/>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"_ftn8"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[8]</w:t>
      </w:r>
      <w:r w:rsidRPr="00FC0FE9">
        <w:rPr>
          <w:rFonts w:ascii="Times New Roman" w:eastAsia="Times New Roman" w:hAnsi="Times New Roman" w:cs="Times New Roman"/>
          <w:sz w:val="24"/>
          <w:szCs w:val="24"/>
          <w:lang w:eastAsia="pt-PT"/>
        </w:rPr>
        <w:fldChar w:fldCharType="end"/>
      </w:r>
      <w:bookmarkEnd w:id="7"/>
      <w:r w:rsidRPr="00FC0FE9">
        <w:rPr>
          <w:rFonts w:ascii="Times New Roman" w:eastAsia="Times New Roman" w:hAnsi="Times New Roman" w:cs="Times New Roman"/>
          <w:i/>
          <w:iCs/>
          <w:sz w:val="24"/>
          <w:szCs w:val="24"/>
          <w:lang w:eastAsia="pt-PT"/>
        </w:rPr>
        <w:t xml:space="preserve"> </w:t>
      </w:r>
      <w:r w:rsidRPr="00FC0FE9">
        <w:rPr>
          <w:rFonts w:ascii="Times New Roman" w:eastAsia="Times New Roman" w:hAnsi="Times New Roman" w:cs="Times New Roman"/>
          <w:sz w:val="24"/>
          <w:szCs w:val="24"/>
          <w:lang w:eastAsia="pt-PT"/>
        </w:rPr>
        <w:t xml:space="preserve">acrescentando que «cada um dos </w:t>
      </w:r>
      <w:proofErr w:type="spellStart"/>
      <w:r w:rsidRPr="00FC0FE9">
        <w:rPr>
          <w:rFonts w:ascii="Times New Roman" w:eastAsia="Times New Roman" w:hAnsi="Times New Roman" w:cs="Times New Roman"/>
          <w:sz w:val="24"/>
          <w:szCs w:val="24"/>
          <w:lang w:eastAsia="pt-PT"/>
        </w:rPr>
        <w:t>baptizados</w:t>
      </w:r>
      <w:proofErr w:type="spellEnd"/>
      <w:r w:rsidRPr="00FC0FE9">
        <w:rPr>
          <w:rFonts w:ascii="Times New Roman" w:eastAsia="Times New Roman" w:hAnsi="Times New Roman" w:cs="Times New Roman"/>
          <w:sz w:val="24"/>
          <w:szCs w:val="24"/>
          <w:lang w:eastAsia="pt-PT"/>
        </w:rPr>
        <w:t xml:space="preserve">, independentemente da própria função na Igreja e do grau de instrução da sua fé, é um sujeito </w:t>
      </w:r>
      <w:proofErr w:type="spellStart"/>
      <w:r w:rsidRPr="00FC0FE9">
        <w:rPr>
          <w:rFonts w:ascii="Times New Roman" w:eastAsia="Times New Roman" w:hAnsi="Times New Roman" w:cs="Times New Roman"/>
          <w:sz w:val="24"/>
          <w:szCs w:val="24"/>
          <w:lang w:eastAsia="pt-PT"/>
        </w:rPr>
        <w:t>activo</w:t>
      </w:r>
      <w:proofErr w:type="spellEnd"/>
      <w:r w:rsidRPr="00FC0FE9">
        <w:rPr>
          <w:rFonts w:ascii="Times New Roman" w:eastAsia="Times New Roman" w:hAnsi="Times New Roman" w:cs="Times New Roman"/>
          <w:sz w:val="24"/>
          <w:szCs w:val="24"/>
          <w:lang w:eastAsia="pt-PT"/>
        </w:rPr>
        <w:t xml:space="preserve"> de evangelização, e seria inapropriado pensar num esquema de evangelização realizado por agentes qualificados enquanto o resto do povo fiel seria apenas </w:t>
      </w:r>
      <w:proofErr w:type="spellStart"/>
      <w:r w:rsidRPr="00FC0FE9">
        <w:rPr>
          <w:rFonts w:ascii="Times New Roman" w:eastAsia="Times New Roman" w:hAnsi="Times New Roman" w:cs="Times New Roman"/>
          <w:sz w:val="24"/>
          <w:szCs w:val="24"/>
          <w:lang w:eastAsia="pt-PT"/>
        </w:rPr>
        <w:t>receptor</w:t>
      </w:r>
      <w:proofErr w:type="spellEnd"/>
      <w:r w:rsidRPr="00FC0FE9">
        <w:rPr>
          <w:rFonts w:ascii="Times New Roman" w:eastAsia="Times New Roman" w:hAnsi="Times New Roman" w:cs="Times New Roman"/>
          <w:sz w:val="24"/>
          <w:szCs w:val="24"/>
          <w:lang w:eastAsia="pt-PT"/>
        </w:rPr>
        <w:t xml:space="preserve"> das suas </w:t>
      </w:r>
      <w:proofErr w:type="spellStart"/>
      <w:r w:rsidRPr="00FC0FE9">
        <w:rPr>
          <w:rFonts w:ascii="Times New Roman" w:eastAsia="Times New Roman" w:hAnsi="Times New Roman" w:cs="Times New Roman"/>
          <w:sz w:val="24"/>
          <w:szCs w:val="24"/>
          <w:lang w:eastAsia="pt-PT"/>
        </w:rPr>
        <w:t>acções</w:t>
      </w:r>
      <w:proofErr w:type="spellEnd"/>
      <w:r w:rsidRPr="00FC0FE9">
        <w:rPr>
          <w:rFonts w:ascii="Times New Roman" w:eastAsia="Times New Roman" w:hAnsi="Times New Roman" w:cs="Times New Roman"/>
          <w:sz w:val="24"/>
          <w:szCs w:val="24"/>
          <w:lang w:eastAsia="pt-PT"/>
        </w:rPr>
        <w:t>».</w:t>
      </w:r>
      <w:bookmarkStart w:id="8" w:name="_ftnref9"/>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"_ftn9"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[9]</w:t>
      </w:r>
      <w:r w:rsidRPr="00FC0FE9">
        <w:rPr>
          <w:rFonts w:ascii="Times New Roman" w:eastAsia="Times New Roman" w:hAnsi="Times New Roman" w:cs="Times New Roman"/>
          <w:sz w:val="24"/>
          <w:szCs w:val="24"/>
          <w:lang w:eastAsia="pt-PT"/>
        </w:rPr>
        <w:fldChar w:fldCharType="end"/>
      </w:r>
      <w:bookmarkEnd w:id="8"/>
      <w:r w:rsidRPr="00FC0FE9">
        <w:rPr>
          <w:rFonts w:ascii="Times New Roman" w:eastAsia="Times New Roman" w:hAnsi="Times New Roman" w:cs="Times New Roman"/>
          <w:sz w:val="24"/>
          <w:szCs w:val="24"/>
          <w:lang w:eastAsia="pt-PT"/>
        </w:rPr>
        <w:t xml:space="preserve"> O </w:t>
      </w:r>
      <w:proofErr w:type="spellStart"/>
      <w:r w:rsidRPr="00FC0FE9">
        <w:rPr>
          <w:rFonts w:ascii="Times New Roman" w:eastAsia="Times New Roman" w:hAnsi="Times New Roman" w:cs="Times New Roman"/>
          <w:i/>
          <w:iCs/>
          <w:sz w:val="24"/>
          <w:szCs w:val="24"/>
          <w:lang w:eastAsia="pt-PT"/>
        </w:rPr>
        <w:t>sensus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fidei</w:t>
      </w:r>
      <w:proofErr w:type="spellEnd"/>
      <w:r w:rsidRPr="00FC0FE9">
        <w:rPr>
          <w:rFonts w:ascii="Times New Roman" w:eastAsia="Times New Roman" w:hAnsi="Times New Roman" w:cs="Times New Roman"/>
          <w:sz w:val="24"/>
          <w:szCs w:val="24"/>
          <w:lang w:eastAsia="pt-PT"/>
        </w:rPr>
        <w:t xml:space="preserve"> impede uma rígida separação entre </w:t>
      </w:r>
      <w:proofErr w:type="spellStart"/>
      <w:r w:rsidRPr="00FC0FE9">
        <w:rPr>
          <w:rFonts w:ascii="Times New Roman" w:eastAsia="Times New Roman" w:hAnsi="Times New Roman" w:cs="Times New Roman"/>
          <w:i/>
          <w:iCs/>
          <w:sz w:val="24"/>
          <w:szCs w:val="24"/>
          <w:lang w:eastAsia="pt-PT"/>
        </w:rPr>
        <w:t>Ecclesia</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docens</w:t>
      </w:r>
      <w:proofErr w:type="spellEnd"/>
      <w:r w:rsidRPr="00FC0FE9">
        <w:rPr>
          <w:rFonts w:ascii="Times New Roman" w:eastAsia="Times New Roman" w:hAnsi="Times New Roman" w:cs="Times New Roman"/>
          <w:sz w:val="24"/>
          <w:szCs w:val="24"/>
          <w:lang w:eastAsia="pt-PT"/>
        </w:rPr>
        <w:t xml:space="preserve"> e </w:t>
      </w:r>
      <w:proofErr w:type="spellStart"/>
      <w:r w:rsidRPr="00FC0FE9">
        <w:rPr>
          <w:rFonts w:ascii="Times New Roman" w:eastAsia="Times New Roman" w:hAnsi="Times New Roman" w:cs="Times New Roman"/>
          <w:i/>
          <w:iCs/>
          <w:sz w:val="24"/>
          <w:szCs w:val="24"/>
          <w:lang w:eastAsia="pt-PT"/>
        </w:rPr>
        <w:t>Ecclesia</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discens</w:t>
      </w:r>
      <w:proofErr w:type="spellEnd"/>
      <w:r w:rsidRPr="00FC0FE9">
        <w:rPr>
          <w:rFonts w:ascii="Times New Roman" w:eastAsia="Times New Roman" w:hAnsi="Times New Roman" w:cs="Times New Roman"/>
          <w:sz w:val="24"/>
          <w:szCs w:val="24"/>
          <w:lang w:eastAsia="pt-PT"/>
        </w:rPr>
        <w:t>, já que também o Rebanho possui a sua «intuição» para discernir as novas estradas que o Senhor revela à Igreja.</w:t>
      </w:r>
      <w:bookmarkStart w:id="9" w:name="_ftnref10"/>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"_ftn10"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[10]</w:t>
      </w:r>
      <w:r w:rsidRPr="00FC0FE9">
        <w:rPr>
          <w:rFonts w:ascii="Times New Roman" w:eastAsia="Times New Roman" w:hAnsi="Times New Roman" w:cs="Times New Roman"/>
          <w:sz w:val="24"/>
          <w:szCs w:val="24"/>
          <w:lang w:eastAsia="pt-PT"/>
        </w:rPr>
        <w:fldChar w:fldCharType="end"/>
      </w:r>
      <w:bookmarkEnd w:id="9"/>
    </w:p>
    <w:p w14:paraId="765D128F"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Foi esta convicção que me guiou ao querer que o Povo de Deus fosse consultado na preparação do duplo encontro sinodal sobre a família, como habitualmente se tem feito e faz com qualquer «</w:t>
      </w:r>
      <w:proofErr w:type="spellStart"/>
      <w:r w:rsidRPr="00FC0FE9">
        <w:rPr>
          <w:rFonts w:ascii="Times New Roman" w:eastAsia="Times New Roman" w:hAnsi="Times New Roman" w:cs="Times New Roman"/>
          <w:i/>
          <w:iCs/>
          <w:sz w:val="24"/>
          <w:szCs w:val="24"/>
          <w:lang w:eastAsia="pt-PT"/>
        </w:rPr>
        <w:t>Lineamenta</w:t>
      </w:r>
      <w:proofErr w:type="spellEnd"/>
      <w:r w:rsidRPr="00FC0FE9">
        <w:rPr>
          <w:rFonts w:ascii="Times New Roman" w:eastAsia="Times New Roman" w:hAnsi="Times New Roman" w:cs="Times New Roman"/>
          <w:sz w:val="24"/>
          <w:szCs w:val="24"/>
          <w:lang w:eastAsia="pt-PT"/>
        </w:rPr>
        <w:t xml:space="preserve">». Certamente, uma consulta do género não poderia de modo algum ser suficiente para auscultar o </w:t>
      </w:r>
      <w:proofErr w:type="spellStart"/>
      <w:r w:rsidRPr="00FC0FE9">
        <w:rPr>
          <w:rFonts w:ascii="Times New Roman" w:eastAsia="Times New Roman" w:hAnsi="Times New Roman" w:cs="Times New Roman"/>
          <w:i/>
          <w:iCs/>
          <w:sz w:val="24"/>
          <w:szCs w:val="24"/>
          <w:lang w:eastAsia="pt-PT"/>
        </w:rPr>
        <w:t>sensus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fidei</w:t>
      </w:r>
      <w:proofErr w:type="spellEnd"/>
      <w:r w:rsidRPr="00FC0FE9">
        <w:rPr>
          <w:rFonts w:ascii="Times New Roman" w:eastAsia="Times New Roman" w:hAnsi="Times New Roman" w:cs="Times New Roman"/>
          <w:sz w:val="24"/>
          <w:szCs w:val="24"/>
          <w:lang w:eastAsia="pt-PT"/>
        </w:rPr>
        <w:t>. Mas, como teria sido possível falar da família sem interpelar as famílias, auscultando as suas alegrias e as suas esperanças, os seus sofrimentos e as suas angústias?</w:t>
      </w:r>
      <w:bookmarkStart w:id="10" w:name="_ftnref11"/>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"_ftn11"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[11]</w:t>
      </w:r>
      <w:r w:rsidRPr="00FC0FE9">
        <w:rPr>
          <w:rFonts w:ascii="Times New Roman" w:eastAsia="Times New Roman" w:hAnsi="Times New Roman" w:cs="Times New Roman"/>
          <w:sz w:val="24"/>
          <w:szCs w:val="24"/>
          <w:lang w:eastAsia="pt-PT"/>
        </w:rPr>
        <w:fldChar w:fldCharType="end"/>
      </w:r>
      <w:bookmarkEnd w:id="10"/>
      <w:r w:rsidRPr="00FC0FE9">
        <w:rPr>
          <w:rFonts w:ascii="Times New Roman" w:eastAsia="Times New Roman" w:hAnsi="Times New Roman" w:cs="Times New Roman"/>
          <w:sz w:val="24"/>
          <w:szCs w:val="24"/>
          <w:lang w:eastAsia="pt-PT"/>
        </w:rPr>
        <w:t xml:space="preserve"> Através das respostas aos dois questionários enviados às Igrejas particulares, tivemos a possibilidade de ouvir pelo menos algumas delas a propósito de questões que lhes tocam de perto e sobre as quais têm muito a dizer.</w:t>
      </w:r>
    </w:p>
    <w:p w14:paraId="6B9DDEF9"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Um Igreja sinodal é uma Igreja da escuta, ciente de que escutar «é mais do que ouvir».</w:t>
      </w:r>
      <w:bookmarkStart w:id="11" w:name="_ftnref12"/>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"_ftn12"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[12]</w:t>
      </w:r>
      <w:r w:rsidRPr="00FC0FE9">
        <w:rPr>
          <w:rFonts w:ascii="Times New Roman" w:eastAsia="Times New Roman" w:hAnsi="Times New Roman" w:cs="Times New Roman"/>
          <w:sz w:val="24"/>
          <w:szCs w:val="24"/>
          <w:lang w:eastAsia="pt-PT"/>
        </w:rPr>
        <w:fldChar w:fldCharType="end"/>
      </w:r>
      <w:bookmarkEnd w:id="11"/>
      <w:r w:rsidRPr="00FC0FE9">
        <w:rPr>
          <w:rFonts w:ascii="Times New Roman" w:eastAsia="Times New Roman" w:hAnsi="Times New Roman" w:cs="Times New Roman"/>
          <w:sz w:val="24"/>
          <w:szCs w:val="24"/>
          <w:lang w:eastAsia="pt-PT"/>
        </w:rPr>
        <w:t xml:space="preserve"> É uma escuta recíproca, onde cada um tem algo a aprender. Povo fiel, Colégio Episcopal, Bispo de Roma: cada um à escuta dos outros; e todos à escuta do Espírito Santo, o «Espírito da verdade» (</w:t>
      </w:r>
      <w:proofErr w:type="spellStart"/>
      <w:r w:rsidRPr="00FC0FE9">
        <w:rPr>
          <w:rFonts w:ascii="Times New Roman" w:eastAsia="Times New Roman" w:hAnsi="Times New Roman" w:cs="Times New Roman"/>
          <w:i/>
          <w:iCs/>
          <w:sz w:val="24"/>
          <w:szCs w:val="24"/>
          <w:lang w:eastAsia="pt-PT"/>
        </w:rPr>
        <w:t>Jo</w:t>
      </w:r>
      <w:proofErr w:type="spellEnd"/>
      <w:r w:rsidRPr="00FC0FE9">
        <w:rPr>
          <w:rFonts w:ascii="Times New Roman" w:eastAsia="Times New Roman" w:hAnsi="Times New Roman" w:cs="Times New Roman"/>
          <w:sz w:val="24"/>
          <w:szCs w:val="24"/>
          <w:lang w:eastAsia="pt-PT"/>
        </w:rPr>
        <w:t xml:space="preserve"> 14, 17), para conhecer aquilo que Ele «diz às Igrejas» (</w:t>
      </w:r>
      <w:proofErr w:type="spellStart"/>
      <w:r w:rsidRPr="00FC0FE9">
        <w:rPr>
          <w:rFonts w:ascii="Times New Roman" w:eastAsia="Times New Roman" w:hAnsi="Times New Roman" w:cs="Times New Roman"/>
          <w:i/>
          <w:iCs/>
          <w:sz w:val="24"/>
          <w:szCs w:val="24"/>
          <w:lang w:eastAsia="pt-PT"/>
        </w:rPr>
        <w:t>Ap</w:t>
      </w:r>
      <w:proofErr w:type="spellEnd"/>
      <w:r w:rsidRPr="00FC0FE9">
        <w:rPr>
          <w:rFonts w:ascii="Times New Roman" w:eastAsia="Times New Roman" w:hAnsi="Times New Roman" w:cs="Times New Roman"/>
          <w:sz w:val="24"/>
          <w:szCs w:val="24"/>
          <w:lang w:eastAsia="pt-PT"/>
        </w:rPr>
        <w:t xml:space="preserve"> 2, 7).</w:t>
      </w:r>
    </w:p>
    <w:p w14:paraId="227FED5F"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O Sínodo dos Bispos é o ponto de convergência deste dinamismo de escuta, </w:t>
      </w:r>
      <w:proofErr w:type="spellStart"/>
      <w:r w:rsidRPr="00FC0FE9">
        <w:rPr>
          <w:rFonts w:ascii="Times New Roman" w:eastAsia="Times New Roman" w:hAnsi="Times New Roman" w:cs="Times New Roman"/>
          <w:sz w:val="24"/>
          <w:szCs w:val="24"/>
          <w:lang w:eastAsia="pt-PT"/>
        </w:rPr>
        <w:t>efectuado</w:t>
      </w:r>
      <w:proofErr w:type="spellEnd"/>
      <w:r w:rsidRPr="00FC0FE9">
        <w:rPr>
          <w:rFonts w:ascii="Times New Roman" w:eastAsia="Times New Roman" w:hAnsi="Times New Roman" w:cs="Times New Roman"/>
          <w:sz w:val="24"/>
          <w:szCs w:val="24"/>
          <w:lang w:eastAsia="pt-PT"/>
        </w:rPr>
        <w:t xml:space="preserve"> a todos os níveis da vida da Igreja. O caminho sinodal começa por escutar o povo, que «participa também da função profética de Cristo»,</w:t>
      </w:r>
      <w:bookmarkStart w:id="12" w:name="_ftnref13"/>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"_ftn13"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[13]</w:t>
      </w:r>
      <w:r w:rsidRPr="00FC0FE9">
        <w:rPr>
          <w:rFonts w:ascii="Times New Roman" w:eastAsia="Times New Roman" w:hAnsi="Times New Roman" w:cs="Times New Roman"/>
          <w:sz w:val="24"/>
          <w:szCs w:val="24"/>
          <w:lang w:eastAsia="pt-PT"/>
        </w:rPr>
        <w:fldChar w:fldCharType="end"/>
      </w:r>
      <w:bookmarkEnd w:id="12"/>
      <w:r w:rsidRPr="00FC0FE9">
        <w:rPr>
          <w:rFonts w:ascii="Times New Roman" w:eastAsia="Times New Roman" w:hAnsi="Times New Roman" w:cs="Times New Roman"/>
          <w:sz w:val="24"/>
          <w:szCs w:val="24"/>
          <w:lang w:eastAsia="pt-PT"/>
        </w:rPr>
        <w:t xml:space="preserve"> de acordo com um princípio caro à Igreja do primeiro milénio: «</w:t>
      </w:r>
      <w:proofErr w:type="spellStart"/>
      <w:r w:rsidRPr="00FC0FE9">
        <w:rPr>
          <w:rFonts w:ascii="Times New Roman" w:eastAsia="Times New Roman" w:hAnsi="Times New Roman" w:cs="Times New Roman"/>
          <w:i/>
          <w:iCs/>
          <w:sz w:val="24"/>
          <w:szCs w:val="24"/>
          <w:lang w:eastAsia="pt-PT"/>
        </w:rPr>
        <w:t>Quod</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omnes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tangit</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ab</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omnibus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tractari</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debet</w:t>
      </w:r>
      <w:proofErr w:type="spellEnd"/>
      <w:r w:rsidRPr="00FC0FE9">
        <w:rPr>
          <w:rFonts w:ascii="Times New Roman" w:eastAsia="Times New Roman" w:hAnsi="Times New Roman" w:cs="Times New Roman"/>
          <w:sz w:val="24"/>
          <w:szCs w:val="24"/>
          <w:lang w:eastAsia="pt-PT"/>
        </w:rPr>
        <w:t>». O caminho do Sínodo continua escutando os pastores. Através dos padres sinodais, os bispos agem como autênticos guardiões, intérpretes e testemunhas da fé de toda a Igreja, que devem saber cuidadosamente distinguir dos fluxos frequentemente mutáveis da opinião pública. Na véspera do Sínodo do ano passado, afirmava: «Para os padres sinodais pedimos antes de mais nada, do Espírito Santo, o dom da escuta: escuta de Deus até ouvir com Ele o grito do povo; escuta do povo, até respirar nele a vontade a que Deus nos chama».</w:t>
      </w:r>
      <w:bookmarkStart w:id="13" w:name="_ftnref14"/>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"_ftn14"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[14]</w:t>
      </w:r>
      <w:r w:rsidRPr="00FC0FE9">
        <w:rPr>
          <w:rFonts w:ascii="Times New Roman" w:eastAsia="Times New Roman" w:hAnsi="Times New Roman" w:cs="Times New Roman"/>
          <w:sz w:val="24"/>
          <w:szCs w:val="24"/>
          <w:lang w:eastAsia="pt-PT"/>
        </w:rPr>
        <w:fldChar w:fldCharType="end"/>
      </w:r>
      <w:bookmarkEnd w:id="13"/>
      <w:r w:rsidRPr="00FC0FE9">
        <w:rPr>
          <w:rFonts w:ascii="Times New Roman" w:eastAsia="Times New Roman" w:hAnsi="Times New Roman" w:cs="Times New Roman"/>
          <w:sz w:val="24"/>
          <w:szCs w:val="24"/>
          <w:lang w:eastAsia="pt-PT"/>
        </w:rPr>
        <w:t xml:space="preserve"> Finalmente, o caminho sinodal culmina na escuta do Bispo de Roma, chamado a pronunciar-se como «Pastor e Doutor de todos os cristãos»:</w:t>
      </w:r>
      <w:bookmarkStart w:id="14" w:name="_ftnref15"/>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"_ftn15"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[15]</w:t>
      </w:r>
      <w:r w:rsidRPr="00FC0FE9">
        <w:rPr>
          <w:rFonts w:ascii="Times New Roman" w:eastAsia="Times New Roman" w:hAnsi="Times New Roman" w:cs="Times New Roman"/>
          <w:sz w:val="24"/>
          <w:szCs w:val="24"/>
          <w:lang w:eastAsia="pt-PT"/>
        </w:rPr>
        <w:fldChar w:fldCharType="end"/>
      </w:r>
      <w:bookmarkEnd w:id="14"/>
      <w:r w:rsidRPr="00FC0FE9">
        <w:rPr>
          <w:rFonts w:ascii="Times New Roman" w:eastAsia="Times New Roman" w:hAnsi="Times New Roman" w:cs="Times New Roman"/>
          <w:sz w:val="24"/>
          <w:szCs w:val="24"/>
          <w:lang w:eastAsia="pt-PT"/>
        </w:rPr>
        <w:t xml:space="preserve"> não a partir das suas convicções pessoais, mas como suprema testemunha da </w:t>
      </w:r>
      <w:proofErr w:type="spellStart"/>
      <w:r w:rsidRPr="00FC0FE9">
        <w:rPr>
          <w:rFonts w:ascii="Times New Roman" w:eastAsia="Times New Roman" w:hAnsi="Times New Roman" w:cs="Times New Roman"/>
          <w:i/>
          <w:iCs/>
          <w:sz w:val="24"/>
          <w:szCs w:val="24"/>
          <w:lang w:eastAsia="pt-PT"/>
        </w:rPr>
        <w:t>fides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totius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Ecclesiae</w:t>
      </w:r>
      <w:proofErr w:type="spellEnd"/>
      <w:r w:rsidRPr="00FC0FE9">
        <w:rPr>
          <w:rFonts w:ascii="Times New Roman" w:eastAsia="Times New Roman" w:hAnsi="Times New Roman" w:cs="Times New Roman"/>
          <w:sz w:val="24"/>
          <w:szCs w:val="24"/>
          <w:lang w:eastAsia="pt-PT"/>
        </w:rPr>
        <w:t xml:space="preserve">, «garante </w:t>
      </w:r>
      <w:r w:rsidRPr="00FC0FE9">
        <w:rPr>
          <w:rFonts w:ascii="Times New Roman" w:eastAsia="Times New Roman" w:hAnsi="Times New Roman" w:cs="Times New Roman"/>
          <w:sz w:val="24"/>
          <w:szCs w:val="24"/>
          <w:lang w:eastAsia="pt-PT"/>
        </w:rPr>
        <w:lastRenderedPageBreak/>
        <w:t>da obediência e da conformidade da Igreja com a vontade de Deus, o Evangelho de Cristo e a Tradição da Igreja».</w:t>
      </w:r>
      <w:bookmarkStart w:id="15" w:name="_ftnref16"/>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"_ftn16"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[16]</w:t>
      </w:r>
      <w:r w:rsidRPr="00FC0FE9">
        <w:rPr>
          <w:rFonts w:ascii="Times New Roman" w:eastAsia="Times New Roman" w:hAnsi="Times New Roman" w:cs="Times New Roman"/>
          <w:sz w:val="24"/>
          <w:szCs w:val="24"/>
          <w:lang w:eastAsia="pt-PT"/>
        </w:rPr>
        <w:fldChar w:fldCharType="end"/>
      </w:r>
      <w:bookmarkEnd w:id="15"/>
    </w:p>
    <w:p w14:paraId="20C2132E"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O facto de o Sínodo agir sempre </w:t>
      </w:r>
      <w:r w:rsidRPr="00FC0FE9">
        <w:rPr>
          <w:rFonts w:ascii="Times New Roman" w:eastAsia="Times New Roman" w:hAnsi="Times New Roman" w:cs="Times New Roman"/>
          <w:i/>
          <w:iCs/>
          <w:sz w:val="24"/>
          <w:szCs w:val="24"/>
          <w:lang w:eastAsia="pt-PT"/>
        </w:rPr>
        <w:t xml:space="preserve">cum </w:t>
      </w:r>
      <w:proofErr w:type="spellStart"/>
      <w:r w:rsidRPr="00FC0FE9">
        <w:rPr>
          <w:rFonts w:ascii="Times New Roman" w:eastAsia="Times New Roman" w:hAnsi="Times New Roman" w:cs="Times New Roman"/>
          <w:i/>
          <w:iCs/>
          <w:sz w:val="24"/>
          <w:szCs w:val="24"/>
          <w:lang w:eastAsia="pt-PT"/>
        </w:rPr>
        <w:t>Petro</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et</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sub</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Petro</w:t>
      </w:r>
      <w:proofErr w:type="spellEnd"/>
      <w:r w:rsidRPr="00FC0FE9">
        <w:rPr>
          <w:rFonts w:ascii="Times New Roman" w:eastAsia="Times New Roman" w:hAnsi="Times New Roman" w:cs="Times New Roman"/>
          <w:sz w:val="24"/>
          <w:szCs w:val="24"/>
          <w:lang w:eastAsia="pt-PT"/>
        </w:rPr>
        <w:t xml:space="preserve"> – por conseguinte, não só </w:t>
      </w:r>
      <w:r w:rsidRPr="00FC0FE9">
        <w:rPr>
          <w:rFonts w:ascii="Times New Roman" w:eastAsia="Times New Roman" w:hAnsi="Times New Roman" w:cs="Times New Roman"/>
          <w:i/>
          <w:iCs/>
          <w:sz w:val="24"/>
          <w:szCs w:val="24"/>
          <w:lang w:eastAsia="pt-PT"/>
        </w:rPr>
        <w:t xml:space="preserve">cum </w:t>
      </w:r>
      <w:proofErr w:type="spellStart"/>
      <w:r w:rsidRPr="00FC0FE9">
        <w:rPr>
          <w:rFonts w:ascii="Times New Roman" w:eastAsia="Times New Roman" w:hAnsi="Times New Roman" w:cs="Times New Roman"/>
          <w:i/>
          <w:iCs/>
          <w:sz w:val="24"/>
          <w:szCs w:val="24"/>
          <w:lang w:eastAsia="pt-PT"/>
        </w:rPr>
        <w:t>Petro</w:t>
      </w:r>
      <w:proofErr w:type="spellEnd"/>
      <w:r w:rsidRPr="00FC0FE9">
        <w:rPr>
          <w:rFonts w:ascii="Times New Roman" w:eastAsia="Times New Roman" w:hAnsi="Times New Roman" w:cs="Times New Roman"/>
          <w:sz w:val="24"/>
          <w:szCs w:val="24"/>
          <w:lang w:eastAsia="pt-PT"/>
        </w:rPr>
        <w:t xml:space="preserve">, mas também </w:t>
      </w:r>
      <w:proofErr w:type="spellStart"/>
      <w:r w:rsidRPr="00FC0FE9">
        <w:rPr>
          <w:rFonts w:ascii="Times New Roman" w:eastAsia="Times New Roman" w:hAnsi="Times New Roman" w:cs="Times New Roman"/>
          <w:i/>
          <w:iCs/>
          <w:sz w:val="24"/>
          <w:szCs w:val="24"/>
          <w:lang w:eastAsia="pt-PT"/>
        </w:rPr>
        <w:t>sub</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Petro</w:t>
      </w:r>
      <w:proofErr w:type="spellEnd"/>
      <w:r w:rsidRPr="00FC0FE9">
        <w:rPr>
          <w:rFonts w:ascii="Times New Roman" w:eastAsia="Times New Roman" w:hAnsi="Times New Roman" w:cs="Times New Roman"/>
          <w:sz w:val="24"/>
          <w:szCs w:val="24"/>
          <w:lang w:eastAsia="pt-PT"/>
        </w:rPr>
        <w:t xml:space="preserve"> – não é uma restrição da liberdade, mas uma garantia da unidade. Com efeito, o Papa é, por vontade do Senhor, «perpétuo e visível fundamento da unidade, não só dos bispos, mas também da multidão dos fiéis».</w:t>
      </w:r>
      <w:bookmarkStart w:id="16" w:name="_ftnref17"/>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"_ftn17"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[17]</w:t>
      </w:r>
      <w:r w:rsidRPr="00FC0FE9">
        <w:rPr>
          <w:rFonts w:ascii="Times New Roman" w:eastAsia="Times New Roman" w:hAnsi="Times New Roman" w:cs="Times New Roman"/>
          <w:sz w:val="24"/>
          <w:szCs w:val="24"/>
          <w:lang w:eastAsia="pt-PT"/>
        </w:rPr>
        <w:fldChar w:fldCharType="end"/>
      </w:r>
      <w:bookmarkEnd w:id="16"/>
      <w:r w:rsidRPr="00FC0FE9">
        <w:rPr>
          <w:rFonts w:ascii="Times New Roman" w:eastAsia="Times New Roman" w:hAnsi="Times New Roman" w:cs="Times New Roman"/>
          <w:sz w:val="24"/>
          <w:szCs w:val="24"/>
          <w:lang w:eastAsia="pt-PT"/>
        </w:rPr>
        <w:t xml:space="preserve"> Ligado a isto está o conceito de «</w:t>
      </w:r>
      <w:proofErr w:type="spellStart"/>
      <w:r w:rsidRPr="00FC0FE9">
        <w:rPr>
          <w:rFonts w:ascii="Times New Roman" w:eastAsia="Times New Roman" w:hAnsi="Times New Roman" w:cs="Times New Roman"/>
          <w:i/>
          <w:iCs/>
          <w:sz w:val="24"/>
          <w:szCs w:val="24"/>
          <w:lang w:eastAsia="pt-PT"/>
        </w:rPr>
        <w:t>ierarchica</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communio</w:t>
      </w:r>
      <w:proofErr w:type="spellEnd"/>
      <w:r w:rsidRPr="00FC0FE9">
        <w:rPr>
          <w:rFonts w:ascii="Times New Roman" w:eastAsia="Times New Roman" w:hAnsi="Times New Roman" w:cs="Times New Roman"/>
          <w:sz w:val="24"/>
          <w:szCs w:val="24"/>
          <w:lang w:eastAsia="pt-PT"/>
        </w:rPr>
        <w:t>», usado pelo Concílio Vaticano II: os bispos estão unidos ao Bispo de Roma pelo vínculo da comunhão episcopal (</w:t>
      </w:r>
      <w:r w:rsidRPr="00FC0FE9">
        <w:rPr>
          <w:rFonts w:ascii="Times New Roman" w:eastAsia="Times New Roman" w:hAnsi="Times New Roman" w:cs="Times New Roman"/>
          <w:i/>
          <w:iCs/>
          <w:sz w:val="24"/>
          <w:szCs w:val="24"/>
          <w:lang w:eastAsia="pt-PT"/>
        </w:rPr>
        <w:t xml:space="preserve">cum </w:t>
      </w:r>
      <w:proofErr w:type="spellStart"/>
      <w:r w:rsidRPr="00FC0FE9">
        <w:rPr>
          <w:rFonts w:ascii="Times New Roman" w:eastAsia="Times New Roman" w:hAnsi="Times New Roman" w:cs="Times New Roman"/>
          <w:i/>
          <w:iCs/>
          <w:sz w:val="24"/>
          <w:szCs w:val="24"/>
          <w:lang w:eastAsia="pt-PT"/>
        </w:rPr>
        <w:t>Petro</w:t>
      </w:r>
      <w:proofErr w:type="spellEnd"/>
      <w:r w:rsidRPr="00FC0FE9">
        <w:rPr>
          <w:rFonts w:ascii="Times New Roman" w:eastAsia="Times New Roman" w:hAnsi="Times New Roman" w:cs="Times New Roman"/>
          <w:sz w:val="24"/>
          <w:szCs w:val="24"/>
          <w:lang w:eastAsia="pt-PT"/>
        </w:rPr>
        <w:t>) e, ao mesmo tempo, estão hierarquicamente sujeitos a ele como Cabeça do Colégio (</w:t>
      </w:r>
      <w:proofErr w:type="spellStart"/>
      <w:r w:rsidRPr="00FC0FE9">
        <w:rPr>
          <w:rFonts w:ascii="Times New Roman" w:eastAsia="Times New Roman" w:hAnsi="Times New Roman" w:cs="Times New Roman"/>
          <w:i/>
          <w:iCs/>
          <w:sz w:val="24"/>
          <w:szCs w:val="24"/>
          <w:lang w:eastAsia="pt-PT"/>
        </w:rPr>
        <w:t>sub</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Petro</w:t>
      </w:r>
      <w:proofErr w:type="spellEnd"/>
      <w:r w:rsidRPr="00FC0FE9">
        <w:rPr>
          <w:rFonts w:ascii="Times New Roman" w:eastAsia="Times New Roman" w:hAnsi="Times New Roman" w:cs="Times New Roman"/>
          <w:sz w:val="24"/>
          <w:szCs w:val="24"/>
          <w:lang w:eastAsia="pt-PT"/>
        </w:rPr>
        <w:t>).</w:t>
      </w:r>
      <w:bookmarkStart w:id="17" w:name="_ftnref18"/>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"_ftn18"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[18]</w:t>
      </w:r>
      <w:r w:rsidRPr="00FC0FE9">
        <w:rPr>
          <w:rFonts w:ascii="Times New Roman" w:eastAsia="Times New Roman" w:hAnsi="Times New Roman" w:cs="Times New Roman"/>
          <w:sz w:val="24"/>
          <w:szCs w:val="24"/>
          <w:lang w:eastAsia="pt-PT"/>
        </w:rPr>
        <w:fldChar w:fldCharType="end"/>
      </w:r>
      <w:bookmarkEnd w:id="17"/>
    </w:p>
    <w:p w14:paraId="506691FE" w14:textId="77777777"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w:t>
      </w:r>
    </w:p>
    <w:p w14:paraId="09FBA5A7"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A sinodalidade, como dimensão constitutiva da Igreja, oferece-nos o quadro interpretativo mais apropriado para compreender o próprio ministério hierárquico. Se compreendermos que, como diz São João Crisóstomo, «Igreja e Sínodo são sinónimos»,</w:t>
      </w:r>
      <w:bookmarkStart w:id="18" w:name="_ftnref19"/>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"_ftn19"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[19]</w:t>
      </w:r>
      <w:r w:rsidRPr="00FC0FE9">
        <w:rPr>
          <w:rFonts w:ascii="Times New Roman" w:eastAsia="Times New Roman" w:hAnsi="Times New Roman" w:cs="Times New Roman"/>
          <w:sz w:val="24"/>
          <w:szCs w:val="24"/>
          <w:lang w:eastAsia="pt-PT"/>
        </w:rPr>
        <w:fldChar w:fldCharType="end"/>
      </w:r>
      <w:bookmarkEnd w:id="18"/>
      <w:r w:rsidRPr="00FC0FE9">
        <w:rPr>
          <w:rFonts w:ascii="Times New Roman" w:eastAsia="Times New Roman" w:hAnsi="Times New Roman" w:cs="Times New Roman"/>
          <w:sz w:val="24"/>
          <w:szCs w:val="24"/>
          <w:lang w:eastAsia="pt-PT"/>
        </w:rPr>
        <w:t xml:space="preserve"> – pois a Igreja nada mais é do que este «caminhar juntos» do Rebanho de Deus pelas sendas da história ao encontro de Cristo Senhor –, entenderemos também que dentro dela ninguém pode ser «elevado» acima dos outros. Pelo contrário, na Igreja, é necessário que alguém «se abaixe» pondo-se ao serviço dos irmãos ao longo do caminho.</w:t>
      </w:r>
    </w:p>
    <w:p w14:paraId="160EAC1F"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Jesus constituiu a Igreja, colocando no seu vértice o Colégio Apostólico, no qual o apóstolo Pedro é a «rocha» (cf. </w:t>
      </w:r>
      <w:proofErr w:type="spellStart"/>
      <w:r w:rsidRPr="00FC0FE9">
        <w:rPr>
          <w:rFonts w:ascii="Times New Roman" w:eastAsia="Times New Roman" w:hAnsi="Times New Roman" w:cs="Times New Roman"/>
          <w:i/>
          <w:iCs/>
          <w:sz w:val="24"/>
          <w:szCs w:val="24"/>
          <w:lang w:eastAsia="pt-PT"/>
        </w:rPr>
        <w:t>Mt</w:t>
      </w:r>
      <w:proofErr w:type="spellEnd"/>
      <w:r w:rsidRPr="00FC0FE9">
        <w:rPr>
          <w:rFonts w:ascii="Times New Roman" w:eastAsia="Times New Roman" w:hAnsi="Times New Roman" w:cs="Times New Roman"/>
          <w:sz w:val="24"/>
          <w:szCs w:val="24"/>
          <w:lang w:eastAsia="pt-PT"/>
        </w:rPr>
        <w:t xml:space="preserve"> 16, 18), aquele que deve «confirmar» os irmãos na fé (cf. </w:t>
      </w:r>
      <w:proofErr w:type="spellStart"/>
      <w:r w:rsidRPr="00FC0FE9">
        <w:rPr>
          <w:rFonts w:ascii="Times New Roman" w:eastAsia="Times New Roman" w:hAnsi="Times New Roman" w:cs="Times New Roman"/>
          <w:i/>
          <w:iCs/>
          <w:sz w:val="24"/>
          <w:szCs w:val="24"/>
          <w:lang w:eastAsia="pt-PT"/>
        </w:rPr>
        <w:t>Lc</w:t>
      </w:r>
      <w:proofErr w:type="spellEnd"/>
      <w:r w:rsidRPr="00FC0FE9">
        <w:rPr>
          <w:rFonts w:ascii="Times New Roman" w:eastAsia="Times New Roman" w:hAnsi="Times New Roman" w:cs="Times New Roman"/>
          <w:sz w:val="24"/>
          <w:szCs w:val="24"/>
          <w:lang w:eastAsia="pt-PT"/>
        </w:rPr>
        <w:t xml:space="preserve"> 22, 32). Mas nesta Igreja, como numa pirâmide invertida, o vértice encontra-se abaixo da base. Por isso, aqueles que exercem a autoridade chamam-se «ministros», porque, segundo o significado original da palavra, são os menores no meio de todos. É servindo o Povo de Deus que cada bispo se torna, para a porção do Rebanho que lhe está confiada, </w:t>
      </w:r>
      <w:proofErr w:type="spellStart"/>
      <w:r w:rsidRPr="00FC0FE9">
        <w:rPr>
          <w:rFonts w:ascii="Times New Roman" w:eastAsia="Times New Roman" w:hAnsi="Times New Roman" w:cs="Times New Roman"/>
          <w:i/>
          <w:iCs/>
          <w:sz w:val="24"/>
          <w:szCs w:val="24"/>
          <w:lang w:eastAsia="pt-PT"/>
        </w:rPr>
        <w:t>vicarius</w:t>
      </w:r>
      <w:proofErr w:type="spellEnd"/>
      <w:r w:rsidRPr="00FC0FE9">
        <w:rPr>
          <w:rFonts w:ascii="Times New Roman" w:eastAsia="Times New Roman" w:hAnsi="Times New Roman" w:cs="Times New Roman"/>
          <w:i/>
          <w:iCs/>
          <w:sz w:val="24"/>
          <w:szCs w:val="24"/>
          <w:lang w:eastAsia="pt-PT"/>
        </w:rPr>
        <w:t xml:space="preserve"> Christi</w:t>
      </w:r>
      <w:r w:rsidRPr="00FC0FE9">
        <w:rPr>
          <w:rFonts w:ascii="Times New Roman" w:eastAsia="Times New Roman" w:hAnsi="Times New Roman" w:cs="Times New Roman"/>
          <w:sz w:val="24"/>
          <w:szCs w:val="24"/>
          <w:lang w:eastAsia="pt-PT"/>
        </w:rPr>
        <w:t>,</w:t>
      </w:r>
      <w:bookmarkStart w:id="19" w:name="_ftnref20"/>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"_ftn20"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[20]</w:t>
      </w:r>
      <w:r w:rsidRPr="00FC0FE9">
        <w:rPr>
          <w:rFonts w:ascii="Times New Roman" w:eastAsia="Times New Roman" w:hAnsi="Times New Roman" w:cs="Times New Roman"/>
          <w:sz w:val="24"/>
          <w:szCs w:val="24"/>
          <w:lang w:eastAsia="pt-PT"/>
        </w:rPr>
        <w:fldChar w:fldCharType="end"/>
      </w:r>
      <w:bookmarkEnd w:id="19"/>
      <w:r w:rsidRPr="00FC0FE9">
        <w:rPr>
          <w:rFonts w:ascii="Times New Roman" w:eastAsia="Times New Roman" w:hAnsi="Times New Roman" w:cs="Times New Roman"/>
          <w:sz w:val="24"/>
          <w:szCs w:val="24"/>
          <w:lang w:eastAsia="pt-PT"/>
        </w:rPr>
        <w:t xml:space="preserve"> vigário daquele Jesus que, na Última Ceia, Se ajoelhou a lavar os pés dos Apóstolos (cf. </w:t>
      </w:r>
      <w:proofErr w:type="spellStart"/>
      <w:r w:rsidRPr="00FC0FE9">
        <w:rPr>
          <w:rFonts w:ascii="Times New Roman" w:eastAsia="Times New Roman" w:hAnsi="Times New Roman" w:cs="Times New Roman"/>
          <w:i/>
          <w:iCs/>
          <w:sz w:val="24"/>
          <w:szCs w:val="24"/>
          <w:lang w:eastAsia="pt-PT"/>
        </w:rPr>
        <w:t>Jo</w:t>
      </w:r>
      <w:proofErr w:type="spellEnd"/>
      <w:r w:rsidRPr="00FC0FE9">
        <w:rPr>
          <w:rFonts w:ascii="Times New Roman" w:eastAsia="Times New Roman" w:hAnsi="Times New Roman" w:cs="Times New Roman"/>
          <w:sz w:val="24"/>
          <w:szCs w:val="24"/>
          <w:lang w:eastAsia="pt-PT"/>
        </w:rPr>
        <w:t xml:space="preserve"> 13, 1-15). E, num tal horizonte, o Sucessor de Pedro nada mais é do que </w:t>
      </w:r>
      <w:proofErr w:type="spellStart"/>
      <w:r w:rsidRPr="00FC0FE9">
        <w:rPr>
          <w:rFonts w:ascii="Times New Roman" w:eastAsia="Times New Roman" w:hAnsi="Times New Roman" w:cs="Times New Roman"/>
          <w:i/>
          <w:iCs/>
          <w:sz w:val="24"/>
          <w:szCs w:val="24"/>
          <w:lang w:eastAsia="pt-PT"/>
        </w:rPr>
        <w:t>servus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servorum</w:t>
      </w:r>
      <w:proofErr w:type="spellEnd"/>
      <w:r w:rsidRPr="00FC0FE9">
        <w:rPr>
          <w:rFonts w:ascii="Times New Roman" w:eastAsia="Times New Roman" w:hAnsi="Times New Roman" w:cs="Times New Roman"/>
          <w:i/>
          <w:iCs/>
          <w:sz w:val="24"/>
          <w:szCs w:val="24"/>
          <w:lang w:eastAsia="pt-PT"/>
        </w:rPr>
        <w:t xml:space="preserve"> Dei</w:t>
      </w:r>
      <w:r w:rsidRPr="00FC0FE9">
        <w:rPr>
          <w:rFonts w:ascii="Times New Roman" w:eastAsia="Times New Roman" w:hAnsi="Times New Roman" w:cs="Times New Roman"/>
          <w:sz w:val="24"/>
          <w:szCs w:val="24"/>
          <w:lang w:eastAsia="pt-PT"/>
        </w:rPr>
        <w:t>.</w:t>
      </w:r>
      <w:bookmarkStart w:id="20" w:name="_ftnref21"/>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"_ftn21"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[21]</w:t>
      </w:r>
      <w:r w:rsidRPr="00FC0FE9">
        <w:rPr>
          <w:rFonts w:ascii="Times New Roman" w:eastAsia="Times New Roman" w:hAnsi="Times New Roman" w:cs="Times New Roman"/>
          <w:sz w:val="24"/>
          <w:szCs w:val="24"/>
          <w:lang w:eastAsia="pt-PT"/>
        </w:rPr>
        <w:fldChar w:fldCharType="end"/>
      </w:r>
      <w:bookmarkEnd w:id="20"/>
    </w:p>
    <w:p w14:paraId="4BEDDA6E"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Nunca nos esqueçamos disto! Para os discípulos de Jesus, ontem, hoje e sempre, a única autoridade é a autoridade do serviço, o único poder é o poder da cruz, segundo as palavras do Mestre: «Sabeis que os chefes das nações as governam como seus senhores, e que os grandes exercem sobre elas o seu poder. Não seja assim entre vós. Pelo contrário, quem entre vós quiser fazer-se grande, seja o vosso servo; e quem no meio de vós quiser ser o primeiro, seja vosso servo» (</w:t>
      </w:r>
      <w:proofErr w:type="spellStart"/>
      <w:r w:rsidRPr="00FC0FE9">
        <w:rPr>
          <w:rFonts w:ascii="Times New Roman" w:eastAsia="Times New Roman" w:hAnsi="Times New Roman" w:cs="Times New Roman"/>
          <w:i/>
          <w:iCs/>
          <w:sz w:val="24"/>
          <w:szCs w:val="24"/>
          <w:lang w:eastAsia="pt-PT"/>
        </w:rPr>
        <w:t>Mt</w:t>
      </w:r>
      <w:proofErr w:type="spellEnd"/>
      <w:r w:rsidRPr="00FC0FE9">
        <w:rPr>
          <w:rFonts w:ascii="Times New Roman" w:eastAsia="Times New Roman" w:hAnsi="Times New Roman" w:cs="Times New Roman"/>
          <w:sz w:val="24"/>
          <w:szCs w:val="24"/>
          <w:lang w:eastAsia="pt-PT"/>
        </w:rPr>
        <w:t xml:space="preserve"> 20, 25-27). «Não seja assim entre vós»: nesta frase, chegamos ao próprio coração do mistério da Igreja – «não seja assim entre vós» – e recebemos a luz necessária para compreender o serviço hierárquico.</w:t>
      </w:r>
    </w:p>
    <w:p w14:paraId="7EE19E80" w14:textId="77777777"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w:t>
      </w:r>
    </w:p>
    <w:p w14:paraId="308A8DF6"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Numa Igreja sinodal, o Sínodo dos Bispos é apenas a manifestação mais evidente dum dinamismo de comunhão que inspira todas as decisões eclesiais.</w:t>
      </w:r>
    </w:p>
    <w:p w14:paraId="4E74DAC7"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O primeiro nível de exercício da sinodalidade realiza-se nas Igrejas particulares. Depois de recordar a nobre instituição do Sínodo diocesano, no qual presbíteros e leigos são chamados a colaborar com o bispo para o bem de toda a comunidade eclesial,</w:t>
      </w:r>
      <w:bookmarkStart w:id="21" w:name="_ftnref22"/>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"_ftn22"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[22]</w:t>
      </w:r>
      <w:r w:rsidRPr="00FC0FE9">
        <w:rPr>
          <w:rFonts w:ascii="Times New Roman" w:eastAsia="Times New Roman" w:hAnsi="Times New Roman" w:cs="Times New Roman"/>
          <w:sz w:val="24"/>
          <w:szCs w:val="24"/>
          <w:lang w:eastAsia="pt-PT"/>
        </w:rPr>
        <w:fldChar w:fldCharType="end"/>
      </w:r>
      <w:bookmarkEnd w:id="21"/>
      <w:r w:rsidRPr="00FC0FE9">
        <w:rPr>
          <w:rFonts w:ascii="Times New Roman" w:eastAsia="Times New Roman" w:hAnsi="Times New Roman" w:cs="Times New Roman"/>
          <w:sz w:val="24"/>
          <w:szCs w:val="24"/>
          <w:lang w:eastAsia="pt-PT"/>
        </w:rPr>
        <w:t xml:space="preserve"> o Código de Direito Canónico dedica amplo espaço aos habitualmente chamados </w:t>
      </w:r>
      <w:r w:rsidRPr="00FC0FE9">
        <w:rPr>
          <w:rFonts w:ascii="Times New Roman" w:eastAsia="Times New Roman" w:hAnsi="Times New Roman" w:cs="Times New Roman"/>
          <w:sz w:val="24"/>
          <w:szCs w:val="24"/>
          <w:lang w:eastAsia="pt-PT"/>
        </w:rPr>
        <w:lastRenderedPageBreak/>
        <w:t>«organismos de comunhão» da Igreja particular: o Conselho Presbiteral, o Colégio dos Consultores, o Cabido de Cónegos e o Conselho Pastoral.</w:t>
      </w:r>
      <w:bookmarkStart w:id="22" w:name="_ftnref23"/>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"_ftn23"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[23]</w:t>
      </w:r>
      <w:r w:rsidRPr="00FC0FE9">
        <w:rPr>
          <w:rFonts w:ascii="Times New Roman" w:eastAsia="Times New Roman" w:hAnsi="Times New Roman" w:cs="Times New Roman"/>
          <w:sz w:val="24"/>
          <w:szCs w:val="24"/>
          <w:lang w:eastAsia="pt-PT"/>
        </w:rPr>
        <w:fldChar w:fldCharType="end"/>
      </w:r>
      <w:bookmarkEnd w:id="22"/>
      <w:r w:rsidRPr="00FC0FE9">
        <w:rPr>
          <w:rFonts w:ascii="Times New Roman" w:eastAsia="Times New Roman" w:hAnsi="Times New Roman" w:cs="Times New Roman"/>
          <w:sz w:val="24"/>
          <w:szCs w:val="24"/>
          <w:lang w:eastAsia="pt-PT"/>
        </w:rPr>
        <w:t xml:space="preserve"> Só na medida em que estes organismos permanecerem ligados a «baixo» e partirem do povo, dos problemas do dia-a-dia, é que pode começar a tomar forma uma Igreja sinodal: tais instrumentos, que por vezes se movem com fadiga, devem ser valorizados como ocasião de escuta e partilha.</w:t>
      </w:r>
    </w:p>
    <w:p w14:paraId="73F9D7E9"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O segundo nível é o das Províncias e das Regiões Eclesiásticas, dos Concílios Particulares e, de modo especial, das Conferências Episcopais.</w:t>
      </w:r>
      <w:bookmarkStart w:id="23" w:name="_ftnref24"/>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"_ftn24"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[24]</w:t>
      </w:r>
      <w:r w:rsidRPr="00FC0FE9">
        <w:rPr>
          <w:rFonts w:ascii="Times New Roman" w:eastAsia="Times New Roman" w:hAnsi="Times New Roman" w:cs="Times New Roman"/>
          <w:sz w:val="24"/>
          <w:szCs w:val="24"/>
          <w:lang w:eastAsia="pt-PT"/>
        </w:rPr>
        <w:fldChar w:fldCharType="end"/>
      </w:r>
      <w:bookmarkEnd w:id="23"/>
      <w:r w:rsidRPr="00FC0FE9">
        <w:rPr>
          <w:rFonts w:ascii="Times New Roman" w:eastAsia="Times New Roman" w:hAnsi="Times New Roman" w:cs="Times New Roman"/>
          <w:sz w:val="24"/>
          <w:szCs w:val="24"/>
          <w:lang w:eastAsia="pt-PT"/>
        </w:rPr>
        <w:t xml:space="preserve"> Devemos </w:t>
      </w:r>
      <w:proofErr w:type="spellStart"/>
      <w:r w:rsidRPr="00FC0FE9">
        <w:rPr>
          <w:rFonts w:ascii="Times New Roman" w:eastAsia="Times New Roman" w:hAnsi="Times New Roman" w:cs="Times New Roman"/>
          <w:sz w:val="24"/>
          <w:szCs w:val="24"/>
          <w:lang w:eastAsia="pt-PT"/>
        </w:rPr>
        <w:t>reflectir</w:t>
      </w:r>
      <w:proofErr w:type="spellEnd"/>
      <w:r w:rsidRPr="00FC0FE9">
        <w:rPr>
          <w:rFonts w:ascii="Times New Roman" w:eastAsia="Times New Roman" w:hAnsi="Times New Roman" w:cs="Times New Roman"/>
          <w:sz w:val="24"/>
          <w:szCs w:val="24"/>
          <w:lang w:eastAsia="pt-PT"/>
        </w:rPr>
        <w:t xml:space="preserve"> para se realizarem ainda mais, através destes organismos, as instâncias intermédias da colegialidade, talvez integrando e </w:t>
      </w:r>
      <w:proofErr w:type="spellStart"/>
      <w:r w:rsidRPr="00FC0FE9">
        <w:rPr>
          <w:rFonts w:ascii="Times New Roman" w:eastAsia="Times New Roman" w:hAnsi="Times New Roman" w:cs="Times New Roman"/>
          <w:sz w:val="24"/>
          <w:szCs w:val="24"/>
          <w:lang w:eastAsia="pt-PT"/>
        </w:rPr>
        <w:t>actualizando</w:t>
      </w:r>
      <w:proofErr w:type="spellEnd"/>
      <w:r w:rsidRPr="00FC0FE9">
        <w:rPr>
          <w:rFonts w:ascii="Times New Roman" w:eastAsia="Times New Roman" w:hAnsi="Times New Roman" w:cs="Times New Roman"/>
          <w:sz w:val="24"/>
          <w:szCs w:val="24"/>
          <w:lang w:eastAsia="pt-PT"/>
        </w:rPr>
        <w:t xml:space="preserve"> alguns </w:t>
      </w:r>
      <w:proofErr w:type="spellStart"/>
      <w:r w:rsidRPr="00FC0FE9">
        <w:rPr>
          <w:rFonts w:ascii="Times New Roman" w:eastAsia="Times New Roman" w:hAnsi="Times New Roman" w:cs="Times New Roman"/>
          <w:sz w:val="24"/>
          <w:szCs w:val="24"/>
          <w:lang w:eastAsia="pt-PT"/>
        </w:rPr>
        <w:t>aspectos</w:t>
      </w:r>
      <w:proofErr w:type="spellEnd"/>
      <w:r w:rsidRPr="00FC0FE9">
        <w:rPr>
          <w:rFonts w:ascii="Times New Roman" w:eastAsia="Times New Roman" w:hAnsi="Times New Roman" w:cs="Times New Roman"/>
          <w:sz w:val="24"/>
          <w:szCs w:val="24"/>
          <w:lang w:eastAsia="pt-PT"/>
        </w:rPr>
        <w:t xml:space="preserve"> do ordenamento eclesiástico antigo. O desejo do Concílio de que tais organismos possam contribuir para aumentar o espírito da colegialidade episcopal ainda não se realizou plenamente. Estamos a meio do caminho, com uma parte do caminho. Numa Igreja sinodal, como disse, «não convém que o Papa substitua os episcopados locais no discernimento de todas as problemáticas que sobressaem nos seus territórios. Neste sentido, sinto a necessidade de proceder a uma salutar “descentralização”».</w:t>
      </w:r>
      <w:bookmarkStart w:id="24" w:name="_ftnref25"/>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"_ftn25"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[25]</w:t>
      </w:r>
      <w:r w:rsidRPr="00FC0FE9">
        <w:rPr>
          <w:rFonts w:ascii="Times New Roman" w:eastAsia="Times New Roman" w:hAnsi="Times New Roman" w:cs="Times New Roman"/>
          <w:sz w:val="24"/>
          <w:szCs w:val="24"/>
          <w:lang w:eastAsia="pt-PT"/>
        </w:rPr>
        <w:fldChar w:fldCharType="end"/>
      </w:r>
      <w:bookmarkEnd w:id="24"/>
    </w:p>
    <w:p w14:paraId="52DCFAC2"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O último nível é o da Igreja universal. Aqui o Sínodo dos Bispos, representando o episcopado católico, torna-se expressão da colegialidade episcopal dentro duma Igreja toda sinodal.</w:t>
      </w:r>
      <w:bookmarkStart w:id="25" w:name="_ftnref26"/>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"_ftn26"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[26]</w:t>
      </w:r>
      <w:r w:rsidRPr="00FC0FE9">
        <w:rPr>
          <w:rFonts w:ascii="Times New Roman" w:eastAsia="Times New Roman" w:hAnsi="Times New Roman" w:cs="Times New Roman"/>
          <w:sz w:val="24"/>
          <w:szCs w:val="24"/>
          <w:lang w:eastAsia="pt-PT"/>
        </w:rPr>
        <w:fldChar w:fldCharType="end"/>
      </w:r>
      <w:bookmarkEnd w:id="25"/>
      <w:r w:rsidRPr="00FC0FE9">
        <w:rPr>
          <w:rFonts w:ascii="Times New Roman" w:eastAsia="Times New Roman" w:hAnsi="Times New Roman" w:cs="Times New Roman"/>
          <w:sz w:val="24"/>
          <w:szCs w:val="24"/>
          <w:lang w:eastAsia="pt-PT"/>
        </w:rPr>
        <w:t xml:space="preserve"> Duas palavras diferentes: «colegialidade episcopal» e «Igreja toda sinodal». Isto manifesta a </w:t>
      </w:r>
      <w:proofErr w:type="spellStart"/>
      <w:r w:rsidRPr="00FC0FE9">
        <w:rPr>
          <w:rFonts w:ascii="Times New Roman" w:eastAsia="Times New Roman" w:hAnsi="Times New Roman" w:cs="Times New Roman"/>
          <w:i/>
          <w:iCs/>
          <w:sz w:val="24"/>
          <w:szCs w:val="24"/>
          <w:lang w:eastAsia="pt-PT"/>
        </w:rPr>
        <w:t>collegialitas</w:t>
      </w:r>
      <w:proofErr w:type="spellEnd"/>
      <w:r w:rsidRPr="00FC0FE9">
        <w:rPr>
          <w:rFonts w:ascii="Times New Roman" w:eastAsia="Times New Roman" w:hAnsi="Times New Roman" w:cs="Times New Roman"/>
          <w:i/>
          <w:iCs/>
          <w:sz w:val="24"/>
          <w:szCs w:val="24"/>
          <w:lang w:eastAsia="pt-PT"/>
        </w:rPr>
        <w:t xml:space="preserve"> </w:t>
      </w:r>
      <w:proofErr w:type="spellStart"/>
      <w:r w:rsidRPr="00FC0FE9">
        <w:rPr>
          <w:rFonts w:ascii="Times New Roman" w:eastAsia="Times New Roman" w:hAnsi="Times New Roman" w:cs="Times New Roman"/>
          <w:i/>
          <w:iCs/>
          <w:sz w:val="24"/>
          <w:szCs w:val="24"/>
          <w:lang w:eastAsia="pt-PT"/>
        </w:rPr>
        <w:t>affectiva</w:t>
      </w:r>
      <w:proofErr w:type="spellEnd"/>
      <w:r w:rsidRPr="00FC0FE9">
        <w:rPr>
          <w:rFonts w:ascii="Times New Roman" w:eastAsia="Times New Roman" w:hAnsi="Times New Roman" w:cs="Times New Roman"/>
          <w:sz w:val="24"/>
          <w:szCs w:val="24"/>
          <w:lang w:eastAsia="pt-PT"/>
        </w:rPr>
        <w:t>, a qual pode mesmo tornar-se, nalgumas circunstâncias, «</w:t>
      </w:r>
      <w:proofErr w:type="spellStart"/>
      <w:r w:rsidRPr="00FC0FE9">
        <w:rPr>
          <w:rFonts w:ascii="Times New Roman" w:eastAsia="Times New Roman" w:hAnsi="Times New Roman" w:cs="Times New Roman"/>
          <w:sz w:val="24"/>
          <w:szCs w:val="24"/>
          <w:lang w:eastAsia="pt-PT"/>
        </w:rPr>
        <w:t>efectiva</w:t>
      </w:r>
      <w:proofErr w:type="spellEnd"/>
      <w:r w:rsidRPr="00FC0FE9">
        <w:rPr>
          <w:rFonts w:ascii="Times New Roman" w:eastAsia="Times New Roman" w:hAnsi="Times New Roman" w:cs="Times New Roman"/>
          <w:sz w:val="24"/>
          <w:szCs w:val="24"/>
          <w:lang w:eastAsia="pt-PT"/>
        </w:rPr>
        <w:t>», que une os Bispos entre si e com o Papa na solicitude pelo Povo de Deus.</w:t>
      </w:r>
      <w:bookmarkStart w:id="26" w:name="_ftnref27"/>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"_ftn27"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[27]</w:t>
      </w:r>
      <w:r w:rsidRPr="00FC0FE9">
        <w:rPr>
          <w:rFonts w:ascii="Times New Roman" w:eastAsia="Times New Roman" w:hAnsi="Times New Roman" w:cs="Times New Roman"/>
          <w:sz w:val="24"/>
          <w:szCs w:val="24"/>
          <w:lang w:eastAsia="pt-PT"/>
        </w:rPr>
        <w:fldChar w:fldCharType="end"/>
      </w:r>
      <w:bookmarkEnd w:id="26"/>
    </w:p>
    <w:p w14:paraId="028CBAB9" w14:textId="77777777" w:rsidR="00FC0FE9" w:rsidRPr="00FC0FE9" w:rsidRDefault="00FC0FE9" w:rsidP="00FC0F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w:t>
      </w:r>
    </w:p>
    <w:p w14:paraId="6BE4014E"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O compromisso de edificar uma Igreja sinodal – missão a que todos somos chamados, cada qual na função que o Senhor lhe confia – está cheio de implicações ecuménicas. Por esta razão ainda recentemente, ao dirigir-me a uma delegação do patriarcado de Constantinopla, reafirmei a convicção de que «o exame atento do modo como se entrelaçam na vida da Igreja o princípio da sinodalidade e o serviço daquele que preside oferecerá uma contribuição significativa para o progresso das relações entre as nossa Igrejas».</w:t>
      </w:r>
      <w:bookmarkStart w:id="27" w:name="_ftnref28"/>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"_ftn28"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[28]</w:t>
      </w:r>
      <w:r w:rsidRPr="00FC0FE9">
        <w:rPr>
          <w:rFonts w:ascii="Times New Roman" w:eastAsia="Times New Roman" w:hAnsi="Times New Roman" w:cs="Times New Roman"/>
          <w:sz w:val="24"/>
          <w:szCs w:val="24"/>
          <w:lang w:eastAsia="pt-PT"/>
        </w:rPr>
        <w:fldChar w:fldCharType="end"/>
      </w:r>
      <w:bookmarkEnd w:id="27"/>
    </w:p>
    <w:p w14:paraId="2512ECB9"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 xml:space="preserve">Estou convencido de que, numa Igreja sinodal, também o exercício do primado petrino poderá receber maior luz. O Papa não está, sozinho, acima da Igreja; mas, dentro dela, como </w:t>
      </w:r>
      <w:proofErr w:type="spellStart"/>
      <w:r w:rsidRPr="00FC0FE9">
        <w:rPr>
          <w:rFonts w:ascii="Times New Roman" w:eastAsia="Times New Roman" w:hAnsi="Times New Roman" w:cs="Times New Roman"/>
          <w:sz w:val="24"/>
          <w:szCs w:val="24"/>
          <w:lang w:eastAsia="pt-PT"/>
        </w:rPr>
        <w:t>baptizado</w:t>
      </w:r>
      <w:proofErr w:type="spellEnd"/>
      <w:r w:rsidRPr="00FC0FE9">
        <w:rPr>
          <w:rFonts w:ascii="Times New Roman" w:eastAsia="Times New Roman" w:hAnsi="Times New Roman" w:cs="Times New Roman"/>
          <w:sz w:val="24"/>
          <w:szCs w:val="24"/>
          <w:lang w:eastAsia="pt-PT"/>
        </w:rPr>
        <w:t xml:space="preserve"> entre </w:t>
      </w:r>
      <w:proofErr w:type="spellStart"/>
      <w:r w:rsidRPr="00FC0FE9">
        <w:rPr>
          <w:rFonts w:ascii="Times New Roman" w:eastAsia="Times New Roman" w:hAnsi="Times New Roman" w:cs="Times New Roman"/>
          <w:sz w:val="24"/>
          <w:szCs w:val="24"/>
          <w:lang w:eastAsia="pt-PT"/>
        </w:rPr>
        <w:t>baptizados</w:t>
      </w:r>
      <w:proofErr w:type="spellEnd"/>
      <w:r w:rsidRPr="00FC0FE9">
        <w:rPr>
          <w:rFonts w:ascii="Times New Roman" w:eastAsia="Times New Roman" w:hAnsi="Times New Roman" w:cs="Times New Roman"/>
          <w:sz w:val="24"/>
          <w:szCs w:val="24"/>
          <w:lang w:eastAsia="pt-PT"/>
        </w:rPr>
        <w:t xml:space="preserve"> e, dentro do Colégio Episcopal, como bispo entre os bispos, chamado simultaneamente – como Sucessor do apóstolo Pedro – a guiar a Igreja de Roma que preside no amor a todas as Igrejas.</w:t>
      </w:r>
      <w:bookmarkStart w:id="28" w:name="_ftnref29"/>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"_ftn29"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[29]</w:t>
      </w:r>
      <w:r w:rsidRPr="00FC0FE9">
        <w:rPr>
          <w:rFonts w:ascii="Times New Roman" w:eastAsia="Times New Roman" w:hAnsi="Times New Roman" w:cs="Times New Roman"/>
          <w:sz w:val="24"/>
          <w:szCs w:val="24"/>
          <w:lang w:eastAsia="pt-PT"/>
        </w:rPr>
        <w:fldChar w:fldCharType="end"/>
      </w:r>
      <w:bookmarkEnd w:id="28"/>
    </w:p>
    <w:p w14:paraId="62104873" w14:textId="77777777"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t>Ao mesmo tempo que reitero a necessidade e a urgência de pensar «numa conversão do papado»,</w:t>
      </w:r>
      <w:bookmarkStart w:id="29" w:name="_ftnref30"/>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"_ftn30"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[30]</w:t>
      </w:r>
      <w:r w:rsidRPr="00FC0FE9">
        <w:rPr>
          <w:rFonts w:ascii="Times New Roman" w:eastAsia="Times New Roman" w:hAnsi="Times New Roman" w:cs="Times New Roman"/>
          <w:sz w:val="24"/>
          <w:szCs w:val="24"/>
          <w:lang w:eastAsia="pt-PT"/>
        </w:rPr>
        <w:fldChar w:fldCharType="end"/>
      </w:r>
      <w:bookmarkEnd w:id="29"/>
      <w:r w:rsidRPr="00FC0FE9">
        <w:rPr>
          <w:rFonts w:ascii="Times New Roman" w:eastAsia="Times New Roman" w:hAnsi="Times New Roman" w:cs="Times New Roman"/>
          <w:sz w:val="24"/>
          <w:szCs w:val="24"/>
          <w:lang w:eastAsia="pt-PT"/>
        </w:rPr>
        <w:t xml:space="preserve"> de bom grado repito as palavras do meu predecessor, o Papa João Paulo II: «Como Bispo de Roma sei bem (…) que a comunhão plena e visível de todas as Comunidades, nas quais em virtude da fidelidade de Deus habita o seu Espírito, é o desejo ardente de Cristo. Estou convicto de ter a este propósito uma responsabilidade particular, sobretudo quando constato a aspiração ecuménica da maior parte das Comunidades cristãs, e quando ouço a solicitação que me é dirigida para encontrar uma forma de exercício do primado que, sem renunciar de modo algum ao que é essencial da sua missão, se abra a uma situação nova».</w:t>
      </w:r>
      <w:bookmarkStart w:id="30" w:name="_ftnref31"/>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"_ftn31"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[31]</w:t>
      </w:r>
      <w:r w:rsidRPr="00FC0FE9">
        <w:rPr>
          <w:rFonts w:ascii="Times New Roman" w:eastAsia="Times New Roman" w:hAnsi="Times New Roman" w:cs="Times New Roman"/>
          <w:sz w:val="24"/>
          <w:szCs w:val="24"/>
          <w:lang w:eastAsia="pt-PT"/>
        </w:rPr>
        <w:fldChar w:fldCharType="end"/>
      </w:r>
      <w:bookmarkEnd w:id="30"/>
    </w:p>
    <w:p w14:paraId="25B85C6A" w14:textId="31CD8E55" w:rsidR="00FC0FE9" w:rsidRPr="00FC0FE9" w:rsidRDefault="00FC0FE9" w:rsidP="00FC0FE9">
      <w:pPr>
        <w:spacing w:before="100" w:beforeAutospacing="1" w:after="100" w:afterAutospacing="1" w:line="240" w:lineRule="auto"/>
        <w:jc w:val="both"/>
        <w:rPr>
          <w:rFonts w:ascii="Times New Roman" w:eastAsia="Times New Roman" w:hAnsi="Times New Roman" w:cs="Times New Roman"/>
          <w:sz w:val="24"/>
          <w:szCs w:val="24"/>
          <w:lang w:eastAsia="pt-PT"/>
        </w:rPr>
      </w:pPr>
      <w:r w:rsidRPr="00FC0FE9">
        <w:rPr>
          <w:rFonts w:ascii="Times New Roman" w:eastAsia="Times New Roman" w:hAnsi="Times New Roman" w:cs="Times New Roman"/>
          <w:sz w:val="24"/>
          <w:szCs w:val="24"/>
          <w:lang w:eastAsia="pt-PT"/>
        </w:rPr>
        <w:lastRenderedPageBreak/>
        <w:t xml:space="preserve">O nosso olhar estende-se também para a humanidade. Uma Igreja sinodal é como estandarte erguido entre as nações (cf. </w:t>
      </w:r>
      <w:r w:rsidRPr="00FC0FE9">
        <w:rPr>
          <w:rFonts w:ascii="Times New Roman" w:eastAsia="Times New Roman" w:hAnsi="Times New Roman" w:cs="Times New Roman"/>
          <w:i/>
          <w:iCs/>
          <w:sz w:val="24"/>
          <w:szCs w:val="24"/>
          <w:lang w:eastAsia="pt-PT"/>
        </w:rPr>
        <w:t>Is</w:t>
      </w:r>
      <w:r w:rsidRPr="00FC0FE9">
        <w:rPr>
          <w:rFonts w:ascii="Times New Roman" w:eastAsia="Times New Roman" w:hAnsi="Times New Roman" w:cs="Times New Roman"/>
          <w:sz w:val="24"/>
          <w:szCs w:val="24"/>
          <w:lang w:eastAsia="pt-PT"/>
        </w:rPr>
        <w:t xml:space="preserve"> 11, 12) num mundo que, apesar de invocar participação, solidariedade e transparência na administração dos assuntos públicos, frequentemente entrega o destino de populações inteiras nas mãos gananciosas de grupos restritos de poder. Como Igreja que «caminha junta» com os homens, compartilhando as dificuldades da história, cultivamos o sonho de que a redescoberta da dignidade inviolável dos povos e da função de serviço da autoridade poderá ajudar também a sociedade civil a edificar-se na justiça e na fraternidade, gerando um mundo mais belo e mais digno do homem para as gerações que hão</w:t>
      </w:r>
      <w:r>
        <w:rPr>
          <w:rFonts w:ascii="Times New Roman" w:eastAsia="Times New Roman" w:hAnsi="Times New Roman" w:cs="Times New Roman"/>
          <w:sz w:val="24"/>
          <w:szCs w:val="24"/>
          <w:lang w:eastAsia="pt-PT"/>
        </w:rPr>
        <w:t xml:space="preserve"> </w:t>
      </w:r>
      <w:r w:rsidRPr="00FC0FE9">
        <w:rPr>
          <w:rFonts w:ascii="Times New Roman" w:eastAsia="Times New Roman" w:hAnsi="Times New Roman" w:cs="Times New Roman"/>
          <w:sz w:val="24"/>
          <w:szCs w:val="24"/>
          <w:lang w:eastAsia="pt-PT"/>
        </w:rPr>
        <w:t>de vir depois de nós.</w:t>
      </w:r>
      <w:bookmarkStart w:id="31" w:name="_ftnref32"/>
      <w:r w:rsidRPr="00FC0FE9">
        <w:rPr>
          <w:rFonts w:ascii="Times New Roman" w:eastAsia="Times New Roman" w:hAnsi="Times New Roman" w:cs="Times New Roman"/>
          <w:sz w:val="24"/>
          <w:szCs w:val="24"/>
          <w:lang w:eastAsia="pt-PT"/>
        </w:rPr>
        <w:fldChar w:fldCharType="begin"/>
      </w:r>
      <w:r w:rsidRPr="00FC0FE9">
        <w:rPr>
          <w:rFonts w:ascii="Times New Roman" w:eastAsia="Times New Roman" w:hAnsi="Times New Roman" w:cs="Times New Roman"/>
          <w:sz w:val="24"/>
          <w:szCs w:val="24"/>
          <w:lang w:eastAsia="pt-PT"/>
        </w:rPr>
        <w:instrText xml:space="preserve"> HYPERLINK "https://www.vatican.va/content/francesco/pt/speeches/2015/october/documents/papa-francesco_20151017_50-anniversario-sinodo.html" \l "_ftn32" \o "" </w:instrText>
      </w:r>
      <w:r w:rsidRPr="00FC0FE9">
        <w:rPr>
          <w:rFonts w:ascii="Times New Roman" w:eastAsia="Times New Roman" w:hAnsi="Times New Roman" w:cs="Times New Roman"/>
          <w:sz w:val="24"/>
          <w:szCs w:val="24"/>
          <w:lang w:eastAsia="pt-PT"/>
        </w:rPr>
        <w:fldChar w:fldCharType="separate"/>
      </w:r>
      <w:r w:rsidRPr="00FC0FE9">
        <w:rPr>
          <w:rFonts w:ascii="Times New Roman" w:eastAsia="Times New Roman" w:hAnsi="Times New Roman" w:cs="Times New Roman"/>
          <w:color w:val="0000FF"/>
          <w:sz w:val="24"/>
          <w:szCs w:val="24"/>
          <w:u w:val="single"/>
          <w:lang w:eastAsia="pt-PT"/>
        </w:rPr>
        <w:t>[32]</w:t>
      </w:r>
      <w:r w:rsidRPr="00FC0FE9">
        <w:rPr>
          <w:rFonts w:ascii="Times New Roman" w:eastAsia="Times New Roman" w:hAnsi="Times New Roman" w:cs="Times New Roman"/>
          <w:sz w:val="24"/>
          <w:szCs w:val="24"/>
          <w:lang w:eastAsia="pt-PT"/>
        </w:rPr>
        <w:fldChar w:fldCharType="end"/>
      </w:r>
      <w:bookmarkEnd w:id="31"/>
      <w:r w:rsidRPr="00FC0FE9">
        <w:rPr>
          <w:rFonts w:ascii="Times New Roman" w:eastAsia="Times New Roman" w:hAnsi="Times New Roman" w:cs="Times New Roman"/>
          <w:sz w:val="24"/>
          <w:szCs w:val="24"/>
          <w:lang w:eastAsia="pt-PT"/>
        </w:rPr>
        <w:t xml:space="preserve"> Obrigado.</w:t>
      </w:r>
    </w:p>
    <w:p w14:paraId="7249D294" w14:textId="77777777" w:rsidR="00B02AC7" w:rsidRDefault="00FC0FE9"/>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E9"/>
    <w:rsid w:val="00362FD7"/>
    <w:rsid w:val="0043646B"/>
    <w:rsid w:val="00862D98"/>
    <w:rsid w:val="00A51603"/>
    <w:rsid w:val="00BC6373"/>
    <w:rsid w:val="00CD7E78"/>
    <w:rsid w:val="00F90C79"/>
    <w:rsid w:val="00FC0F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1FC"/>
  <w15:chartTrackingRefBased/>
  <w15:docId w15:val="{298BFB9D-EB74-427A-9506-2DAF5060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0FE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FC0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pt/apost_exhortations/documents/papa-francesco_esortazione-ap_20131124_evangelii-gaudium.html" TargetMode="External"/><Relationship Id="rId5" Type="http://schemas.openxmlformats.org/officeDocument/2006/relationships/hyperlink" Target="http://w2.vatican.va/content/john-paul-ii/la/apost_constitutions/documents/hf_jp-ii_apc_19901018_index-codex-can-eccl-orient.html" TargetMode="External"/><Relationship Id="rId4" Type="http://schemas.openxmlformats.org/officeDocument/2006/relationships/hyperlink" Target="http://www.vatican.va/archive/cod-iuris-canonici/portuguese/codex-iuris-canonici_p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2975</Words>
  <Characters>16069</Characters>
  <Application>Microsoft Office Word</Application>
  <DocSecurity>0</DocSecurity>
  <Lines>133</Lines>
  <Paragraphs>38</Paragraphs>
  <ScaleCrop>false</ScaleCrop>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2021-11-16T09:36:00Z</dcterms:created>
  <dcterms:modified xsi:type="dcterms:W3CDTF">2021-11-16T09:37:00Z</dcterms:modified>
</cp:coreProperties>
</file>