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DB23" w14:textId="77777777" w:rsidR="00A45975" w:rsidRDefault="00FF2A51">
      <w:pPr>
        <w:spacing w:after="160" w:line="256" w:lineRule="auto"/>
        <w:ind w:left="0" w:right="0" w:firstLine="0"/>
        <w:jc w:val="left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AAADB70" wp14:editId="5AAADB71">
            <wp:simplePos x="0" y="0"/>
            <wp:positionH relativeFrom="column">
              <wp:posOffset>5123180</wp:posOffset>
            </wp:positionH>
            <wp:positionV relativeFrom="paragraph">
              <wp:posOffset>-392429</wp:posOffset>
            </wp:positionV>
            <wp:extent cx="1102995" cy="993775"/>
            <wp:effectExtent l="0" t="0" r="0" b="0"/>
            <wp:wrapNone/>
            <wp:docPr id="2" name="image1.png" descr="Uma imagem com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m text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AADB72" wp14:editId="5AAADB73">
            <wp:simplePos x="0" y="0"/>
            <wp:positionH relativeFrom="column">
              <wp:posOffset>-15239</wp:posOffset>
            </wp:positionH>
            <wp:positionV relativeFrom="paragraph">
              <wp:posOffset>-351789</wp:posOffset>
            </wp:positionV>
            <wp:extent cx="2101850" cy="917575"/>
            <wp:effectExtent l="0" t="0" r="0" b="0"/>
            <wp:wrapNone/>
            <wp:docPr id="3" name="image2.png" descr="Uma imagem com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ma imagem com text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91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AADB24" w14:textId="77777777" w:rsidR="00A45975" w:rsidRDefault="00FF2A51">
      <w:pPr>
        <w:spacing w:after="160" w:line="259" w:lineRule="auto"/>
        <w:ind w:left="0" w:right="0" w:firstLine="0"/>
        <w:jc w:val="left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AAADB74" wp14:editId="5AAADB75">
                <wp:simplePos x="0" y="0"/>
                <wp:positionH relativeFrom="column">
                  <wp:posOffset>-12699</wp:posOffset>
                </wp:positionH>
                <wp:positionV relativeFrom="paragraph">
                  <wp:posOffset>254000</wp:posOffset>
                </wp:positionV>
                <wp:extent cx="6384700" cy="48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0000" y="3762000"/>
                          <a:ext cx="6372000" cy="36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254000</wp:posOffset>
                </wp:positionV>
                <wp:extent cx="6384700" cy="48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4700" cy="4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AADB25" w14:textId="77777777" w:rsidR="00A45975" w:rsidRDefault="00A45975">
      <w:pPr>
        <w:spacing w:after="104" w:line="259" w:lineRule="auto"/>
        <w:ind w:left="0" w:right="-426" w:firstLine="0"/>
        <w:jc w:val="left"/>
      </w:pPr>
    </w:p>
    <w:p w14:paraId="5AAADB26" w14:textId="308F6A56" w:rsidR="00A45975" w:rsidRPr="008C1561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smallCaps/>
          <w:color w:val="FF0000"/>
          <w:sz w:val="28"/>
          <w:szCs w:val="28"/>
        </w:rPr>
      </w:pPr>
      <w:r w:rsidRPr="008C1561">
        <w:rPr>
          <w:b/>
          <w:smallCaps/>
          <w:color w:val="FF0000"/>
          <w:sz w:val="28"/>
          <w:szCs w:val="28"/>
        </w:rPr>
        <w:t>Proposta para uma Liturgia da Palavra</w:t>
      </w:r>
    </w:p>
    <w:p w14:paraId="5AAADB27" w14:textId="77777777" w:rsidR="00A45975" w:rsidRPr="008C1561" w:rsidRDefault="00A45975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b/>
          <w:color w:val="FF0000"/>
        </w:rPr>
      </w:pPr>
    </w:p>
    <w:p w14:paraId="5AAADB28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Começa no Batistério</w:t>
      </w:r>
    </w:p>
    <w:p w14:paraId="5AAADB29" w14:textId="6366E10C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Canto de Entrada</w:t>
      </w:r>
      <w:r w:rsidR="008C1561">
        <w:rPr>
          <w:color w:val="000000"/>
        </w:rPr>
        <w:t xml:space="preserve">  </w:t>
      </w:r>
    </w:p>
    <w:p w14:paraId="5AAADB2A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Sinal da Cruz</w:t>
      </w:r>
    </w:p>
    <w:p w14:paraId="5AAADB2B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Saudação</w:t>
      </w:r>
    </w:p>
    <w:p w14:paraId="5AAADB2C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Admonição</w:t>
      </w:r>
    </w:p>
    <w:p w14:paraId="5AAADB2D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Renovação das Promessas Batismais</w:t>
      </w:r>
    </w:p>
    <w:p w14:paraId="5AAADB2E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i/>
          <w:color w:val="000000"/>
        </w:rPr>
        <w:t>Asperges</w:t>
      </w:r>
      <w:r>
        <w:rPr>
          <w:color w:val="000000"/>
        </w:rPr>
        <w:t xml:space="preserve"> (Rito de Aspersão)</w:t>
      </w:r>
    </w:p>
    <w:p w14:paraId="5AAADB2F" w14:textId="77777777" w:rsidR="00A45975" w:rsidRDefault="00A45975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</w:p>
    <w:p w14:paraId="5AAADB30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Início da Procissão para a Igreja</w:t>
      </w:r>
    </w:p>
    <w:p w14:paraId="5AAADB31" w14:textId="77777777" w:rsidR="00A45975" w:rsidRDefault="00A45975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b/>
          <w:color w:val="000000"/>
        </w:rPr>
      </w:pPr>
    </w:p>
    <w:p w14:paraId="5AAADB32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Canto processional da Ladainha dos Santos</w:t>
      </w:r>
    </w:p>
    <w:p w14:paraId="5AAADB33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O Evangeliário abre a Procissão</w:t>
      </w:r>
    </w:p>
    <w:p w14:paraId="5AAADB34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A seguir ao Evangeliário, leva-se uma imagem (ícone) Mariana.</w:t>
      </w:r>
    </w:p>
    <w:p w14:paraId="5AAADB35" w14:textId="77777777" w:rsidR="00A45975" w:rsidRDefault="00A45975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</w:p>
    <w:p w14:paraId="5AAADB36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O Evangeliário será colocado sobre o altar e a imagem (ícone) mariana perto do altar.</w:t>
      </w:r>
    </w:p>
    <w:p w14:paraId="5AAADB37" w14:textId="77777777" w:rsidR="00A45975" w:rsidRDefault="00A45975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</w:p>
    <w:p w14:paraId="5AAADB38" w14:textId="77777777" w:rsidR="00A45975" w:rsidRPr="003A52D7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b/>
          <w:bCs/>
          <w:color w:val="000000"/>
        </w:rPr>
      </w:pPr>
      <w:r w:rsidRPr="003A52D7">
        <w:rPr>
          <w:b/>
          <w:bCs/>
          <w:color w:val="000000"/>
        </w:rPr>
        <w:t>Oração Coleta</w:t>
      </w:r>
    </w:p>
    <w:p w14:paraId="5AAADB39" w14:textId="77777777" w:rsidR="00A45975" w:rsidRDefault="00A45975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</w:p>
    <w:p w14:paraId="5AAADB3A" w14:textId="08EF3AF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Proclamação da Palavra</w:t>
      </w:r>
    </w:p>
    <w:p w14:paraId="5AAADB3B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 xml:space="preserve">Primeira Leitura: </w:t>
      </w:r>
      <w:proofErr w:type="spellStart"/>
      <w:r>
        <w:rPr>
          <w:i/>
          <w:color w:val="000000"/>
        </w:rPr>
        <w:t>At</w:t>
      </w:r>
      <w:proofErr w:type="spellEnd"/>
      <w:r>
        <w:rPr>
          <w:color w:val="000000"/>
        </w:rPr>
        <w:t xml:space="preserve"> 10,1-48; ou </w:t>
      </w:r>
      <w:proofErr w:type="spellStart"/>
      <w:r>
        <w:rPr>
          <w:i/>
          <w:color w:val="000000"/>
        </w:rPr>
        <w:t>At</w:t>
      </w:r>
      <w:proofErr w:type="spellEnd"/>
      <w:r>
        <w:rPr>
          <w:color w:val="000000"/>
        </w:rPr>
        <w:t xml:space="preserve"> 2,1-11.</w:t>
      </w:r>
    </w:p>
    <w:p w14:paraId="5AAADB3C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 xml:space="preserve">Salmo Responsorial: </w:t>
      </w:r>
      <w:proofErr w:type="spellStart"/>
      <w:r>
        <w:rPr>
          <w:i/>
          <w:color w:val="000000"/>
        </w:rPr>
        <w:t>Sl</w:t>
      </w:r>
      <w:proofErr w:type="spellEnd"/>
      <w:r>
        <w:rPr>
          <w:color w:val="000000"/>
        </w:rPr>
        <w:t xml:space="preserve"> 104,1.24, 29-30, 31,34; ou </w:t>
      </w:r>
      <w:proofErr w:type="spellStart"/>
      <w:r>
        <w:rPr>
          <w:i/>
          <w:color w:val="000000"/>
        </w:rPr>
        <w:t>Sl</w:t>
      </w:r>
      <w:proofErr w:type="spellEnd"/>
      <w:r>
        <w:rPr>
          <w:color w:val="000000"/>
        </w:rPr>
        <w:t xml:space="preserve"> 33,10-15</w:t>
      </w:r>
    </w:p>
    <w:p w14:paraId="5AAADB3D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 xml:space="preserve">Segunda Leitura: </w:t>
      </w:r>
      <w:r>
        <w:rPr>
          <w:i/>
          <w:color w:val="000000"/>
        </w:rPr>
        <w:t>Gal</w:t>
      </w:r>
      <w:r>
        <w:rPr>
          <w:color w:val="000000"/>
        </w:rPr>
        <w:t xml:space="preserve"> 5,1-24; ou </w:t>
      </w:r>
      <w:r>
        <w:rPr>
          <w:i/>
          <w:color w:val="000000"/>
        </w:rPr>
        <w:t>1 Cor</w:t>
      </w:r>
      <w:r>
        <w:rPr>
          <w:color w:val="000000"/>
        </w:rPr>
        <w:t xml:space="preserve"> 12,12-26; ou </w:t>
      </w:r>
      <w:r>
        <w:rPr>
          <w:i/>
          <w:color w:val="000000"/>
        </w:rPr>
        <w:t>1 Cor</w:t>
      </w:r>
      <w:r>
        <w:rPr>
          <w:color w:val="000000"/>
        </w:rPr>
        <w:t xml:space="preserve"> 12,27-31</w:t>
      </w:r>
    </w:p>
    <w:p w14:paraId="5AAADB3E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Aclamação ao Evangelho</w:t>
      </w:r>
    </w:p>
    <w:p w14:paraId="33651D6B" w14:textId="77777777" w:rsidR="003A52D7" w:rsidRDefault="00FF2A51" w:rsidP="003A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 xml:space="preserve">Evangelho: </w:t>
      </w:r>
      <w:proofErr w:type="spellStart"/>
      <w:r>
        <w:rPr>
          <w:i/>
          <w:color w:val="000000"/>
        </w:rPr>
        <w:t>Lc</w:t>
      </w:r>
      <w:proofErr w:type="spellEnd"/>
      <w:r>
        <w:rPr>
          <w:color w:val="000000"/>
        </w:rPr>
        <w:t xml:space="preserve"> 24,13-35; ou </w:t>
      </w:r>
      <w:proofErr w:type="spellStart"/>
      <w:r>
        <w:rPr>
          <w:i/>
          <w:color w:val="000000"/>
        </w:rPr>
        <w:t>Mt</w:t>
      </w:r>
      <w:proofErr w:type="spellEnd"/>
      <w:r>
        <w:rPr>
          <w:color w:val="000000"/>
        </w:rPr>
        <w:t xml:space="preserve"> 5,13-16; ou </w:t>
      </w:r>
      <w:proofErr w:type="spellStart"/>
      <w:r>
        <w:rPr>
          <w:i/>
          <w:color w:val="000000"/>
        </w:rPr>
        <w:t>Lc</w:t>
      </w:r>
      <w:proofErr w:type="spellEnd"/>
      <w:r>
        <w:rPr>
          <w:color w:val="000000"/>
        </w:rPr>
        <w:t xml:space="preserve"> 8,4-15; ou </w:t>
      </w:r>
      <w:proofErr w:type="spellStart"/>
      <w:r>
        <w:rPr>
          <w:i/>
          <w:color w:val="000000"/>
        </w:rPr>
        <w:t>Lc</w:t>
      </w:r>
      <w:proofErr w:type="spellEnd"/>
      <w:r>
        <w:rPr>
          <w:color w:val="000000"/>
        </w:rPr>
        <w:t xml:space="preserve"> 8,16-18a,19-21; ou </w:t>
      </w:r>
      <w:proofErr w:type="spellStart"/>
      <w:r>
        <w:rPr>
          <w:i/>
          <w:color w:val="000000"/>
        </w:rPr>
        <w:t>Jo</w:t>
      </w:r>
      <w:proofErr w:type="spellEnd"/>
      <w:r>
        <w:rPr>
          <w:color w:val="000000"/>
        </w:rPr>
        <w:t xml:space="preserve"> 16,12-15</w:t>
      </w:r>
    </w:p>
    <w:p w14:paraId="5AAADB42" w14:textId="17B5BE11" w:rsidR="00A45975" w:rsidRPr="003A52D7" w:rsidRDefault="00FF2A51" w:rsidP="003A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Homilia</w:t>
      </w:r>
      <w:r w:rsidR="003A52D7">
        <w:rPr>
          <w:color w:val="000000"/>
        </w:rPr>
        <w:t xml:space="preserve"> </w:t>
      </w:r>
      <w:r w:rsidRPr="00FF2A51">
        <w:rPr>
          <w:i/>
          <w:iCs/>
          <w:color w:val="000000"/>
        </w:rPr>
        <w:t>(À homilia deve seguir-se um momento de oração em silêncio)</w:t>
      </w:r>
    </w:p>
    <w:p w14:paraId="5AAADB43" w14:textId="77777777" w:rsidR="00A45975" w:rsidRDefault="00A45975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</w:p>
    <w:p w14:paraId="5AAADB44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Fazer ressoar a Palavra de Deus</w:t>
      </w:r>
    </w:p>
    <w:p w14:paraId="5AAADB45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 xml:space="preserve">Diversos membros do Povo de Deus podem apresentar breves testemunhos. Após cada testemunho, leva-se uma vela para diante da imagem mariana. Entre um testemunho e o seguinte pode cantar-se uma breve aclamação ao Espírito Santo. Pode também cantar-se o </w:t>
      </w:r>
      <w:proofErr w:type="spellStart"/>
      <w:r>
        <w:rPr>
          <w:i/>
          <w:color w:val="000000"/>
        </w:rPr>
        <w:t>Veni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Creator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Spiritus</w:t>
      </w:r>
      <w:proofErr w:type="spellEnd"/>
      <w:r>
        <w:rPr>
          <w:color w:val="000000"/>
        </w:rPr>
        <w:t xml:space="preserve"> e recitar-se a oração </w:t>
      </w:r>
      <w:proofErr w:type="spellStart"/>
      <w:r>
        <w:rPr>
          <w:i/>
          <w:color w:val="000000"/>
        </w:rPr>
        <w:t>Adsumus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Sancte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Spiritus</w:t>
      </w:r>
      <w:proofErr w:type="spellEnd"/>
      <w:r>
        <w:rPr>
          <w:color w:val="000000"/>
        </w:rPr>
        <w:t>. Aos testemunhos e à invocação do Espírito Santo segue-se a Oração dos Fiéis, e, em seguida, lo Pai nosso. Os testemunhos podem também ser substituídos por um breve tempo de partilha orante sobre a Palavra de Deus que foi proclamada, em pequenos grupos de 2-5 pessoas.</w:t>
      </w:r>
    </w:p>
    <w:p w14:paraId="5AAADB46" w14:textId="77777777" w:rsidR="00A45975" w:rsidRDefault="00A45975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</w:p>
    <w:p w14:paraId="5AAADB47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Conclusão</w:t>
      </w:r>
    </w:p>
    <w:p w14:paraId="5AAADB48" w14:textId="77777777" w:rsidR="00A45975" w:rsidRDefault="00A45975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</w:p>
    <w:p w14:paraId="5AAADB49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Bênção</w:t>
      </w:r>
    </w:p>
    <w:p w14:paraId="5AAADB4A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Entrega de um sinal da missão para simbolizar o início do Sínodo</w:t>
      </w:r>
    </w:p>
    <w:p w14:paraId="5AAADB4B" w14:textId="77777777" w:rsidR="00A45975" w:rsidRDefault="00FF2A51" w:rsidP="0020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2" w:firstLine="0"/>
        <w:jc w:val="left"/>
        <w:rPr>
          <w:color w:val="000000"/>
        </w:rPr>
      </w:pPr>
      <w:r>
        <w:rPr>
          <w:color w:val="000000"/>
        </w:rPr>
        <w:t>Despedida</w:t>
      </w:r>
    </w:p>
    <w:p w14:paraId="1158D6EE" w14:textId="77777777" w:rsidR="00201736" w:rsidRDefault="00201736">
      <w:pPr>
        <w:pStyle w:val="Ttulo1"/>
        <w:spacing w:after="0" w:line="240" w:lineRule="auto"/>
        <w:rPr>
          <w:sz w:val="26"/>
          <w:szCs w:val="26"/>
        </w:rPr>
      </w:pPr>
    </w:p>
    <w:p w14:paraId="06C1E9B6" w14:textId="77777777" w:rsidR="00201736" w:rsidRDefault="00201736">
      <w:pPr>
        <w:pStyle w:val="Ttulo1"/>
        <w:spacing w:after="0" w:line="240" w:lineRule="auto"/>
        <w:rPr>
          <w:sz w:val="26"/>
          <w:szCs w:val="26"/>
        </w:rPr>
      </w:pPr>
    </w:p>
    <w:p w14:paraId="5DAC011A" w14:textId="77777777" w:rsidR="00201736" w:rsidRDefault="00201736">
      <w:pPr>
        <w:pStyle w:val="Ttulo1"/>
        <w:spacing w:after="0" w:line="240" w:lineRule="auto"/>
        <w:rPr>
          <w:sz w:val="26"/>
          <w:szCs w:val="26"/>
        </w:rPr>
      </w:pPr>
    </w:p>
    <w:p w14:paraId="025A03E2" w14:textId="77777777" w:rsidR="00A51623" w:rsidRDefault="00A51623">
      <w:pPr>
        <w:rPr>
          <w:b/>
          <w:color w:val="C00000"/>
          <w:sz w:val="26"/>
          <w:szCs w:val="26"/>
        </w:rPr>
      </w:pPr>
      <w:r>
        <w:rPr>
          <w:sz w:val="26"/>
          <w:szCs w:val="26"/>
        </w:rPr>
        <w:br w:type="page"/>
      </w:r>
    </w:p>
    <w:p w14:paraId="5AAADB4D" w14:textId="47059572" w:rsidR="00A45975" w:rsidRPr="003A52D7" w:rsidRDefault="008C1561" w:rsidP="00201736">
      <w:pPr>
        <w:pStyle w:val="Ttulo1"/>
        <w:spacing w:after="0" w:line="240" w:lineRule="auto"/>
        <w:jc w:val="center"/>
        <w:rPr>
          <w:color w:val="FF0000"/>
          <w:sz w:val="26"/>
          <w:szCs w:val="26"/>
        </w:rPr>
      </w:pPr>
      <w:r w:rsidRPr="003A52D7">
        <w:rPr>
          <w:color w:val="FF0000"/>
          <w:sz w:val="26"/>
          <w:szCs w:val="26"/>
        </w:rPr>
        <w:lastRenderedPageBreak/>
        <w:t>UMA PROPOSTA PARA A ORAÇÃO DOS FIÉIS – VERSÃO DIOCESANA</w:t>
      </w:r>
    </w:p>
    <w:p w14:paraId="5AAADB4E" w14:textId="77777777" w:rsidR="00A45975" w:rsidRPr="003A52D7" w:rsidRDefault="00A45975" w:rsidP="00201736">
      <w:pPr>
        <w:spacing w:after="0" w:line="240" w:lineRule="auto"/>
        <w:ind w:right="0"/>
        <w:jc w:val="center"/>
        <w:rPr>
          <w:color w:val="FF0000"/>
        </w:rPr>
      </w:pPr>
    </w:p>
    <w:p w14:paraId="5AAADB4F" w14:textId="2BA45742" w:rsidR="00A45975" w:rsidRDefault="00FF2A51" w:rsidP="00201736">
      <w:pPr>
        <w:spacing w:after="0" w:line="240" w:lineRule="auto"/>
        <w:ind w:left="425" w:right="0" w:firstLine="0"/>
        <w:jc w:val="center"/>
        <w:rPr>
          <w:color w:val="FF0000"/>
        </w:rPr>
      </w:pPr>
      <w:r>
        <w:rPr>
          <w:color w:val="FF0000"/>
        </w:rPr>
        <w:t xml:space="preserve">Uma oração inspirada pelos 10 núcleos temáticos do </w:t>
      </w:r>
      <w:r>
        <w:rPr>
          <w:i/>
          <w:color w:val="FF0000"/>
        </w:rPr>
        <w:t>Documento Preparatório</w:t>
      </w:r>
      <w:r>
        <w:rPr>
          <w:color w:val="FF0000"/>
        </w:rPr>
        <w:t xml:space="preserve"> (§30)</w:t>
      </w:r>
    </w:p>
    <w:p w14:paraId="5AAADB50" w14:textId="77777777" w:rsidR="00A45975" w:rsidRDefault="00A45975">
      <w:pPr>
        <w:spacing w:after="0" w:line="240" w:lineRule="auto"/>
        <w:ind w:left="425" w:right="282" w:firstLine="566"/>
        <w:jc w:val="left"/>
        <w:rPr>
          <w:sz w:val="16"/>
          <w:szCs w:val="16"/>
        </w:rPr>
      </w:pPr>
    </w:p>
    <w:p w14:paraId="7112C706" w14:textId="00800C26" w:rsidR="00201736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  <w:jc w:val="left"/>
      </w:pPr>
      <w:r>
        <w:t>Pela Igreja: para que possamos caminhar como companheiros</w:t>
      </w:r>
      <w:r w:rsidR="00201736">
        <w:t xml:space="preserve">, </w:t>
      </w:r>
      <w:r>
        <w:t>lado a lado, na mesma estrada</w:t>
      </w:r>
      <w:r w:rsidR="00201736">
        <w:t xml:space="preserve">. </w:t>
      </w:r>
      <w:r>
        <w:t xml:space="preserve">Oremos ao Senhor. </w:t>
      </w:r>
    </w:p>
    <w:p w14:paraId="5AAADB53" w14:textId="352F4264" w:rsidR="00A45975" w:rsidRDefault="00FF2A51" w:rsidP="008C1561">
      <w:pPr>
        <w:spacing w:after="0" w:line="240" w:lineRule="auto"/>
        <w:ind w:left="785" w:right="284" w:firstLine="566"/>
        <w:jc w:val="left"/>
      </w:pP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 w:rsidRPr="008C1561">
        <w:rPr>
          <w:color w:val="FF0000"/>
        </w:rPr>
        <w:t xml:space="preserve"> </w:t>
      </w:r>
      <w:r>
        <w:t xml:space="preserve">Ouvi, Senhor, a nossa oração. </w:t>
      </w:r>
    </w:p>
    <w:p w14:paraId="3694BFC6" w14:textId="77777777" w:rsidR="00201736" w:rsidRDefault="00201736" w:rsidP="00201736">
      <w:pPr>
        <w:spacing w:after="0" w:line="240" w:lineRule="auto"/>
        <w:ind w:left="426" w:right="284" w:firstLine="566"/>
      </w:pPr>
    </w:p>
    <w:p w14:paraId="326AC81F" w14:textId="5BC2FC56" w:rsidR="00201736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</w:pPr>
      <w:r>
        <w:t xml:space="preserve">Para termos ouvidos que oiçam. Que os nossos corações e as nossas inteligências se abram para acolher os outros sem preconceitos. Oremos ao Senhor. </w:t>
      </w:r>
    </w:p>
    <w:p w14:paraId="5AAADB56" w14:textId="7CADCBA7" w:rsidR="00A45975" w:rsidRDefault="00FF2A51" w:rsidP="008C1561">
      <w:pPr>
        <w:spacing w:after="0" w:line="240" w:lineRule="auto"/>
        <w:ind w:left="785" w:right="284" w:firstLine="566"/>
      </w:pP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 w:rsidRPr="008C1561">
        <w:rPr>
          <w:color w:val="FF0000"/>
        </w:rPr>
        <w:t xml:space="preserve"> </w:t>
      </w:r>
      <w:r>
        <w:t xml:space="preserve">Ouvi, Senhor, a nossa oração. </w:t>
      </w:r>
    </w:p>
    <w:p w14:paraId="742DB5FF" w14:textId="77777777" w:rsidR="00201736" w:rsidRDefault="00201736" w:rsidP="00201736">
      <w:pPr>
        <w:spacing w:after="0" w:line="240" w:lineRule="auto"/>
        <w:ind w:left="426" w:right="284" w:firstLine="566"/>
      </w:pPr>
    </w:p>
    <w:p w14:paraId="2B9EF888" w14:textId="6B68614C" w:rsidR="00201736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</w:pPr>
      <w:r>
        <w:t xml:space="preserve">Pelo dom de falar e dar opinião. Para que sejamos animados nesta viagem sinodal para falar com coragem e </w:t>
      </w:r>
      <w:proofErr w:type="spellStart"/>
      <w:r>
        <w:t>parresia</w:t>
      </w:r>
      <w:proofErr w:type="spellEnd"/>
      <w:r>
        <w:rPr>
          <w:vertAlign w:val="superscript"/>
        </w:rPr>
        <w:footnoteReference w:id="1"/>
      </w:r>
      <w:r>
        <w:t xml:space="preserve"> [ousadia], unindo liberdade, verdade e amor. Oremos ao Senhor. </w:t>
      </w:r>
    </w:p>
    <w:p w14:paraId="5AAADB59" w14:textId="5D2D3D8B" w:rsidR="00A45975" w:rsidRDefault="00FF2A51" w:rsidP="008C1561">
      <w:pPr>
        <w:spacing w:after="0" w:line="240" w:lineRule="auto"/>
        <w:ind w:left="785" w:right="284" w:firstLine="566"/>
      </w:pP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 w:rsidRPr="008C1561">
        <w:rPr>
          <w:color w:val="FF0000"/>
        </w:rPr>
        <w:t xml:space="preserve"> </w:t>
      </w:r>
      <w:r>
        <w:t xml:space="preserve">Ouvi, Senhor, a nossa oração. </w:t>
      </w:r>
    </w:p>
    <w:p w14:paraId="17B48BD7" w14:textId="77777777" w:rsidR="00201736" w:rsidRDefault="00201736" w:rsidP="00201736">
      <w:pPr>
        <w:spacing w:after="0" w:line="240" w:lineRule="auto"/>
        <w:ind w:left="426" w:right="284" w:firstLine="566"/>
      </w:pPr>
    </w:p>
    <w:p w14:paraId="283BFC4A" w14:textId="19461CC8" w:rsidR="00201736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</w:pPr>
      <w:r>
        <w:t xml:space="preserve">Por uma Igreja que saiba celebrar. Para que o nosso caminho em conjunto, nos próximos meses, se baseie na escuta comum da Palavra de Deus e na celebração da Eucaristia na comunhão do povo de Deus. </w:t>
      </w:r>
      <w:r w:rsidR="00201736">
        <w:t xml:space="preserve"> </w:t>
      </w:r>
      <w:r>
        <w:t xml:space="preserve">Oremos ao Senhor. </w:t>
      </w:r>
    </w:p>
    <w:p w14:paraId="5AAADB5C" w14:textId="37B14F4D" w:rsidR="00A45975" w:rsidRDefault="00FF2A51" w:rsidP="008C1561">
      <w:pPr>
        <w:spacing w:after="0" w:line="240" w:lineRule="auto"/>
        <w:ind w:left="785" w:right="284" w:firstLine="566"/>
      </w:pP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 w:rsidRPr="008C1561">
        <w:rPr>
          <w:color w:val="FF0000"/>
        </w:rPr>
        <w:t xml:space="preserve"> </w:t>
      </w:r>
      <w:r>
        <w:t xml:space="preserve">Ouvi, Senhor, a nossa oração. </w:t>
      </w:r>
    </w:p>
    <w:p w14:paraId="418B89BE" w14:textId="77777777" w:rsidR="00201736" w:rsidRDefault="00201736" w:rsidP="00201736">
      <w:pPr>
        <w:spacing w:after="0" w:line="240" w:lineRule="auto"/>
        <w:ind w:left="426" w:right="284" w:firstLine="566"/>
      </w:pPr>
    </w:p>
    <w:p w14:paraId="4046A1D5" w14:textId="1B8FCE86" w:rsidR="00201736" w:rsidRPr="008C1561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  <w:rPr>
          <w:rFonts w:ascii="Calibri" w:eastAsia="Calibri" w:hAnsi="Calibri" w:cs="Calibri"/>
          <w:sz w:val="22"/>
          <w:szCs w:val="22"/>
        </w:rPr>
      </w:pPr>
      <w:r>
        <w:t xml:space="preserve">Pela nossa participação na Missão de Cristo. Para que, mediante o nosso caminho sinodal em conjunto, possamos crescer na responsabilidade partilhada pela missão que nos foi confiada. </w:t>
      </w:r>
      <w:r w:rsidR="00201736">
        <w:t xml:space="preserve"> </w:t>
      </w:r>
      <w:r>
        <w:t xml:space="preserve">Oremos ao Senhor. </w:t>
      </w:r>
      <w:r w:rsidRPr="008C1561">
        <w:rPr>
          <w:rFonts w:ascii="Calibri" w:eastAsia="Calibri" w:hAnsi="Calibri" w:cs="Calibri"/>
          <w:sz w:val="22"/>
          <w:szCs w:val="22"/>
        </w:rPr>
        <w:tab/>
      </w:r>
    </w:p>
    <w:p w14:paraId="5AAADB5F" w14:textId="5CF1B8AD" w:rsidR="00A45975" w:rsidRDefault="00FF2A51" w:rsidP="008C1561">
      <w:pPr>
        <w:spacing w:after="0" w:line="240" w:lineRule="auto"/>
        <w:ind w:left="785" w:right="284" w:firstLine="566"/>
      </w:pP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 w:rsidRPr="008C1561">
        <w:rPr>
          <w:color w:val="FF0000"/>
        </w:rPr>
        <w:t xml:space="preserve"> </w:t>
      </w:r>
      <w:r>
        <w:t xml:space="preserve">Ouvi, Senhor, a nossa oração. </w:t>
      </w:r>
    </w:p>
    <w:p w14:paraId="4AC30578" w14:textId="77777777" w:rsidR="00201736" w:rsidRDefault="00201736" w:rsidP="00201736">
      <w:pPr>
        <w:spacing w:after="0" w:line="240" w:lineRule="auto"/>
        <w:ind w:left="426" w:right="284" w:firstLine="566"/>
      </w:pPr>
    </w:p>
    <w:p w14:paraId="5AAADB61" w14:textId="24352AE6" w:rsidR="00A45975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</w:pPr>
      <w:r>
        <w:t xml:space="preserve">Por um verdadeiro diálogo na Igreja e na sociedade. Para que, mediante um caminho de perseverança, paciência e compreensão recíproca, estejamos atentos à experiência das pessoas e dos povos. </w:t>
      </w:r>
      <w:r w:rsidR="00201736">
        <w:t xml:space="preserve"> </w:t>
      </w:r>
      <w:r>
        <w:t xml:space="preserve">Oremos ao Senhor. </w:t>
      </w:r>
    </w:p>
    <w:p w14:paraId="5AAADB62" w14:textId="15F381E8" w:rsidR="00A45975" w:rsidRDefault="00FF2A51" w:rsidP="008C1561">
      <w:pPr>
        <w:spacing w:after="0" w:line="240" w:lineRule="auto"/>
        <w:ind w:left="848" w:right="284" w:firstLine="503"/>
        <w:jc w:val="left"/>
      </w:pP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 w:rsidRPr="008C1561">
        <w:rPr>
          <w:color w:val="FF0000"/>
        </w:rPr>
        <w:t xml:space="preserve"> </w:t>
      </w:r>
      <w:r>
        <w:t xml:space="preserve">Ouvi, Senhor, a nossa oração. </w:t>
      </w:r>
    </w:p>
    <w:p w14:paraId="71CD2159" w14:textId="77777777" w:rsidR="00201736" w:rsidRDefault="00201736" w:rsidP="00201736">
      <w:pPr>
        <w:spacing w:after="0" w:line="240" w:lineRule="auto"/>
        <w:ind w:left="426" w:right="284" w:firstLine="566"/>
      </w:pPr>
    </w:p>
    <w:p w14:paraId="0AE2BED5" w14:textId="25CE07AB" w:rsidR="00201736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</w:pPr>
      <w:r>
        <w:t xml:space="preserve">Pela unidade dos cristãos. Para que o diálogo entre cristãos de diversas denominações, unidos por um só Batismo, possa irradiar um novo esplendor neste caminho sinodal. </w:t>
      </w:r>
      <w:r w:rsidR="00201736">
        <w:t xml:space="preserve"> </w:t>
      </w:r>
      <w:r>
        <w:t xml:space="preserve">Oremos ao Senhor. </w:t>
      </w:r>
    </w:p>
    <w:p w14:paraId="5AAADB65" w14:textId="313CF729" w:rsidR="00A45975" w:rsidRDefault="00FF2A51" w:rsidP="008C1561">
      <w:pPr>
        <w:spacing w:after="0" w:line="240" w:lineRule="auto"/>
        <w:ind w:left="785" w:right="284" w:firstLine="566"/>
      </w:pP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 w:rsidRPr="008C1561">
        <w:rPr>
          <w:color w:val="FF0000"/>
        </w:rPr>
        <w:t xml:space="preserve"> </w:t>
      </w:r>
      <w:r>
        <w:t xml:space="preserve">Ouvi, Senhor, a nossa oração. </w:t>
      </w:r>
    </w:p>
    <w:p w14:paraId="43BAC4EF" w14:textId="77777777" w:rsidR="00201736" w:rsidRDefault="00201736" w:rsidP="00201736">
      <w:pPr>
        <w:spacing w:after="0" w:line="240" w:lineRule="auto"/>
        <w:ind w:left="426" w:right="284" w:firstLine="566"/>
      </w:pPr>
    </w:p>
    <w:p w14:paraId="4E34AD0A" w14:textId="1D5A9D07" w:rsidR="00201736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</w:pPr>
      <w:r>
        <w:t xml:space="preserve">Pelo exercício da autoridade e pela participação no Povo de Deus. Para que as raízes sinodais da Igreja tenham como fruto novos modos de estar ao serviço uns dos outros a todos os níveis do Corpo de Cristo. Oremos ao Senhor. </w:t>
      </w:r>
    </w:p>
    <w:p w14:paraId="5AAADB68" w14:textId="65AD8E30" w:rsidR="00A45975" w:rsidRDefault="00FF2A51" w:rsidP="008C1561">
      <w:pPr>
        <w:spacing w:after="0" w:line="240" w:lineRule="auto"/>
        <w:ind w:left="785" w:right="284" w:firstLine="566"/>
      </w:pP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 w:rsidRPr="008C1561">
        <w:rPr>
          <w:color w:val="FF0000"/>
        </w:rPr>
        <w:t xml:space="preserve"> </w:t>
      </w:r>
      <w:r>
        <w:t xml:space="preserve">Ouvi, Senhor, a nossa oração. </w:t>
      </w:r>
    </w:p>
    <w:p w14:paraId="70608974" w14:textId="77777777" w:rsidR="00201736" w:rsidRDefault="00201736" w:rsidP="00201736">
      <w:pPr>
        <w:spacing w:after="0" w:line="240" w:lineRule="auto"/>
        <w:ind w:right="284"/>
      </w:pPr>
    </w:p>
    <w:p w14:paraId="1DEA9AB8" w14:textId="7154295B" w:rsidR="00201736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</w:pPr>
      <w:r>
        <w:t>Para que o nosso discernimento seja guiado pelo Espírito Santo. Para que todas as</w:t>
      </w:r>
      <w:r w:rsidR="00201736">
        <w:t xml:space="preserve"> </w:t>
      </w:r>
      <w:r>
        <w:t xml:space="preserve">decisões </w:t>
      </w:r>
      <w:r w:rsidR="008C1561">
        <w:t xml:space="preserve">  </w:t>
      </w:r>
      <w:r>
        <w:t xml:space="preserve">tomadas neste caminho sinodal sejam alcançadas com o discernimento através de um consenso que brote da nossa comum obediência ao Espírito Santo. </w:t>
      </w:r>
      <w:r w:rsidR="00201736">
        <w:t xml:space="preserve"> </w:t>
      </w:r>
      <w:r>
        <w:t xml:space="preserve">Oremos ao Senhor. </w:t>
      </w:r>
    </w:p>
    <w:p w14:paraId="5AAADB6B" w14:textId="4A52CBA2" w:rsidR="00A45975" w:rsidRDefault="00FF2A51" w:rsidP="00201736">
      <w:pPr>
        <w:spacing w:after="0" w:line="240" w:lineRule="auto"/>
        <w:ind w:right="284"/>
      </w:pPr>
      <w:r>
        <w:rPr>
          <w:rFonts w:ascii="Calibri" w:eastAsia="Calibri" w:hAnsi="Calibri" w:cs="Calibri"/>
          <w:sz w:val="22"/>
          <w:szCs w:val="22"/>
        </w:rPr>
        <w:tab/>
      </w:r>
      <w:r w:rsidR="008C1561">
        <w:rPr>
          <w:rFonts w:ascii="Calibri" w:eastAsia="Calibri" w:hAnsi="Calibri" w:cs="Calibri"/>
          <w:sz w:val="22"/>
          <w:szCs w:val="22"/>
        </w:rPr>
        <w:tab/>
      </w:r>
      <w:r w:rsidR="008C1561">
        <w:rPr>
          <w:rFonts w:ascii="Calibri" w:eastAsia="Calibri" w:hAnsi="Calibri" w:cs="Calibri"/>
          <w:sz w:val="22"/>
          <w:szCs w:val="22"/>
        </w:rPr>
        <w:tab/>
      </w: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 w:rsidRPr="008C1561">
        <w:rPr>
          <w:color w:val="FF0000"/>
        </w:rPr>
        <w:t xml:space="preserve"> </w:t>
      </w:r>
      <w:r>
        <w:t xml:space="preserve">Ouvi, Senhor, a nossa oração. </w:t>
      </w:r>
    </w:p>
    <w:p w14:paraId="0B2E6604" w14:textId="77777777" w:rsidR="00201736" w:rsidRDefault="00201736" w:rsidP="00201736">
      <w:pPr>
        <w:spacing w:after="0" w:line="240" w:lineRule="auto"/>
        <w:ind w:left="566" w:right="284" w:firstLine="0"/>
      </w:pPr>
    </w:p>
    <w:p w14:paraId="5EF57C02" w14:textId="32D5AA36" w:rsidR="00201736" w:rsidRDefault="00FF2A51" w:rsidP="008C1561">
      <w:pPr>
        <w:pStyle w:val="PargrafodaLista"/>
        <w:numPr>
          <w:ilvl w:val="0"/>
          <w:numId w:val="2"/>
        </w:numPr>
        <w:spacing w:after="0" w:line="240" w:lineRule="auto"/>
        <w:ind w:right="284"/>
      </w:pPr>
      <w:r>
        <w:t xml:space="preserve">Por uma espiritualidade do caminhar juntos. Para que possamos ser formados como discípulos de Cristo, como famílias, como comunidades e como seres humanos, mediante a nossa experiência deste caminho sinodal. </w:t>
      </w:r>
      <w:r w:rsidR="00201736">
        <w:t xml:space="preserve"> </w:t>
      </w:r>
      <w:r>
        <w:t xml:space="preserve">Oremos ao Senhor. </w:t>
      </w:r>
    </w:p>
    <w:p w14:paraId="5AAADB6F" w14:textId="1FFA774B" w:rsidR="00A45975" w:rsidRDefault="00FF2A51" w:rsidP="00201736">
      <w:pPr>
        <w:spacing w:after="0" w:line="240" w:lineRule="auto"/>
        <w:ind w:left="566" w:right="284" w:firstLine="0"/>
      </w:pPr>
      <w:r>
        <w:rPr>
          <w:rFonts w:ascii="Calibri" w:eastAsia="Calibri" w:hAnsi="Calibri" w:cs="Calibri"/>
          <w:sz w:val="22"/>
          <w:szCs w:val="22"/>
        </w:rPr>
        <w:tab/>
      </w:r>
      <w:r w:rsidR="008C1561">
        <w:rPr>
          <w:rFonts w:ascii="Calibri" w:eastAsia="Calibri" w:hAnsi="Calibri" w:cs="Calibri"/>
          <w:sz w:val="22"/>
          <w:szCs w:val="22"/>
        </w:rPr>
        <w:tab/>
      </w:r>
      <w:r w:rsidRPr="008C1561">
        <w:rPr>
          <w:color w:val="FF0000"/>
        </w:rPr>
        <w:t xml:space="preserve">R/.  </w:t>
      </w:r>
      <w:r>
        <w:t xml:space="preserve">Ouvi-nos, Senhor </w:t>
      </w:r>
      <w:r w:rsidRPr="008C1561">
        <w:rPr>
          <w:i/>
          <w:color w:val="FF0000"/>
        </w:rPr>
        <w:t>ou</w:t>
      </w:r>
      <w:r>
        <w:t xml:space="preserve"> Ouvi, Senhor, a nossa oração. </w:t>
      </w:r>
    </w:p>
    <w:p w14:paraId="1C15A9C4" w14:textId="061E74B0" w:rsidR="008C1561" w:rsidRDefault="008C1561" w:rsidP="00201736">
      <w:pPr>
        <w:spacing w:after="0" w:line="240" w:lineRule="auto"/>
        <w:ind w:left="566" w:right="284" w:firstLine="0"/>
      </w:pPr>
    </w:p>
    <w:p w14:paraId="596F250E" w14:textId="17ED6EDE" w:rsidR="008C1561" w:rsidRDefault="008C1561" w:rsidP="00201736">
      <w:pPr>
        <w:spacing w:after="0" w:line="240" w:lineRule="auto"/>
        <w:ind w:left="566" w:right="284" w:firstLine="0"/>
      </w:pPr>
    </w:p>
    <w:p w14:paraId="0AC2F9E4" w14:textId="74F95EFD" w:rsidR="008C1561" w:rsidRDefault="008C1561" w:rsidP="00201736">
      <w:pPr>
        <w:spacing w:after="0" w:line="240" w:lineRule="auto"/>
        <w:ind w:left="566" w:right="284" w:firstLine="0"/>
      </w:pPr>
    </w:p>
    <w:p w14:paraId="1DBE14D6" w14:textId="20321236" w:rsidR="008C1561" w:rsidRDefault="008C1561" w:rsidP="00201736">
      <w:pPr>
        <w:spacing w:after="0" w:line="240" w:lineRule="auto"/>
        <w:ind w:left="566" w:right="284" w:firstLine="0"/>
      </w:pPr>
    </w:p>
    <w:p w14:paraId="55D5CCD5" w14:textId="0A9B3D60" w:rsidR="008C1561" w:rsidRPr="008C1561" w:rsidRDefault="008C1561" w:rsidP="008C1561">
      <w:pPr>
        <w:pStyle w:val="Ttulo1"/>
        <w:spacing w:after="0" w:line="240" w:lineRule="auto"/>
        <w:jc w:val="center"/>
        <w:rPr>
          <w:color w:val="FF0000"/>
          <w:sz w:val="26"/>
          <w:szCs w:val="26"/>
        </w:rPr>
      </w:pPr>
      <w:r w:rsidRPr="008C1561">
        <w:rPr>
          <w:color w:val="FF0000"/>
          <w:sz w:val="26"/>
          <w:szCs w:val="26"/>
        </w:rPr>
        <w:t xml:space="preserve">UMA PROPOSTA PARA A ORAÇÃO DOS FIÉIS – VERSÃO </w:t>
      </w:r>
      <w:r w:rsidRPr="008C1561">
        <w:rPr>
          <w:color w:val="FF0000"/>
          <w:sz w:val="26"/>
          <w:szCs w:val="26"/>
        </w:rPr>
        <w:t>ADAPTADA</w:t>
      </w:r>
    </w:p>
    <w:p w14:paraId="75C32EBA" w14:textId="77777777" w:rsidR="008C1561" w:rsidRPr="008C1561" w:rsidRDefault="008C1561" w:rsidP="008C1561"/>
    <w:p w14:paraId="294851B3" w14:textId="5C3A6E98" w:rsidR="008C1561" w:rsidRPr="008C1561" w:rsidRDefault="008C1561" w:rsidP="008C1561">
      <w:pPr>
        <w:spacing w:after="0" w:line="360" w:lineRule="auto"/>
        <w:ind w:left="0" w:right="284" w:firstLine="0"/>
        <w:rPr>
          <w:color w:val="FF0000"/>
          <w:sz w:val="28"/>
          <w:szCs w:val="28"/>
        </w:rPr>
      </w:pPr>
      <w:r w:rsidRPr="008C1561">
        <w:rPr>
          <w:color w:val="FF0000"/>
          <w:sz w:val="28"/>
          <w:szCs w:val="28"/>
        </w:rPr>
        <w:t xml:space="preserve">P. </w:t>
      </w:r>
      <w:r w:rsidRPr="008C1561">
        <w:rPr>
          <w:color w:val="000000" w:themeColor="text1"/>
          <w:sz w:val="28"/>
          <w:szCs w:val="28"/>
        </w:rPr>
        <w:t>Àquele que nos ama e pelo Seu Sangue nos libertou do pecado e fez de nos um reino de sacerdotes, para Deus seu Pai, confiamos as preces da sua Igreja, no início do nosso caminho sinodal, invocando a cada prece:</w:t>
      </w:r>
      <w:r w:rsidRPr="008C1561">
        <w:rPr>
          <w:color w:val="FF0000"/>
          <w:sz w:val="28"/>
          <w:szCs w:val="28"/>
        </w:rPr>
        <w:t xml:space="preserve"> </w:t>
      </w:r>
      <w:r w:rsidRPr="008C1561">
        <w:rPr>
          <w:color w:val="FF0000"/>
          <w:sz w:val="28"/>
          <w:szCs w:val="28"/>
        </w:rPr>
        <w:t xml:space="preserve">R. </w:t>
      </w:r>
      <w:r w:rsidRPr="008C1561">
        <w:rPr>
          <w:b/>
          <w:bCs/>
          <w:sz w:val="28"/>
          <w:szCs w:val="28"/>
        </w:rPr>
        <w:t xml:space="preserve">Ouvi, Senhor, a nossa oração. </w:t>
      </w:r>
    </w:p>
    <w:p w14:paraId="5672FA9F" w14:textId="77777777" w:rsidR="008C1561" w:rsidRPr="008C1561" w:rsidRDefault="008C1561" w:rsidP="008C1561">
      <w:pPr>
        <w:spacing w:after="0" w:line="360" w:lineRule="auto"/>
        <w:ind w:left="0" w:right="284" w:firstLine="0"/>
        <w:jc w:val="left"/>
        <w:rPr>
          <w:sz w:val="28"/>
          <w:szCs w:val="28"/>
        </w:rPr>
      </w:pPr>
    </w:p>
    <w:p w14:paraId="14058141" w14:textId="77777777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t xml:space="preserve">Por toda a Igreja, Povo de Deus peregrino: para que possamos caminhar como companheiros, lado a lado, na mesma estrada, sempre juntos e por um caminho novo. Oremos. </w:t>
      </w:r>
      <w:r w:rsidRPr="008C1561">
        <w:rPr>
          <w:color w:val="FF0000"/>
          <w:sz w:val="28"/>
          <w:szCs w:val="28"/>
        </w:rPr>
        <w:t>R.</w:t>
      </w:r>
    </w:p>
    <w:p w14:paraId="323C45C6" w14:textId="77777777" w:rsidR="008C1561" w:rsidRPr="008C1561" w:rsidRDefault="008C1561" w:rsidP="008C1561">
      <w:pPr>
        <w:pStyle w:val="PargrafodaLista"/>
        <w:spacing w:after="0" w:line="360" w:lineRule="auto"/>
        <w:ind w:left="0" w:right="6" w:firstLine="0"/>
        <w:rPr>
          <w:sz w:val="28"/>
          <w:szCs w:val="28"/>
        </w:rPr>
      </w:pPr>
    </w:p>
    <w:p w14:paraId="4D4D8862" w14:textId="77777777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t xml:space="preserve">Por todos nós, discípulos de Jesus, chamados a escutar a sua voz: para tenhamos ouvidos que oiçam e os nossos corações e as nossas inteligências se abram para acolher os outros sem preconceitos. Oremos. </w:t>
      </w:r>
      <w:r w:rsidRPr="008C1561">
        <w:rPr>
          <w:color w:val="FF0000"/>
          <w:sz w:val="28"/>
          <w:szCs w:val="28"/>
        </w:rPr>
        <w:t xml:space="preserve">R. </w:t>
      </w:r>
    </w:p>
    <w:p w14:paraId="3275EE12" w14:textId="77777777" w:rsidR="008C1561" w:rsidRPr="008C1561" w:rsidRDefault="008C1561" w:rsidP="008C1561">
      <w:pPr>
        <w:pStyle w:val="PargrafodaLista"/>
        <w:ind w:left="0" w:right="6"/>
        <w:rPr>
          <w:sz w:val="28"/>
          <w:szCs w:val="28"/>
        </w:rPr>
      </w:pPr>
    </w:p>
    <w:p w14:paraId="713AF38A" w14:textId="7AA17B0C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t xml:space="preserve">Por todos nós, povo de profetas, chamados a ter voz e a tomar a palavra: para que, nesta viagem sinodal, o façamos com coragem e ousadia, na liberdade, na verdade e no amor.  Oremos ao Senhor. </w:t>
      </w:r>
      <w:r w:rsidRPr="008C1561">
        <w:rPr>
          <w:color w:val="FF0000"/>
        </w:rPr>
        <w:t>R.</w:t>
      </w:r>
    </w:p>
    <w:p w14:paraId="7D9DEE83" w14:textId="77777777" w:rsidR="008C1561" w:rsidRPr="008C1561" w:rsidRDefault="008C1561" w:rsidP="008C1561">
      <w:pPr>
        <w:pStyle w:val="PargrafodaLista"/>
        <w:ind w:left="0" w:right="6"/>
        <w:rPr>
          <w:sz w:val="28"/>
          <w:szCs w:val="28"/>
        </w:rPr>
      </w:pPr>
    </w:p>
    <w:p w14:paraId="2ED421AF" w14:textId="64413AFA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t xml:space="preserve">Por todos nós, povo sacerdotal, chamos a ser assembleia celebrante: para que o nosso caminho em conjunto, nos próximos meses, se baseie na escuta comum da Palavra de Deus e na celebração fiel da Eucaristia, e sempre em comunhão com todo o santo povo de Deus. Oremos ao Senhor. </w:t>
      </w:r>
      <w:r w:rsidRPr="008C1561">
        <w:rPr>
          <w:color w:val="FF0000"/>
          <w:sz w:val="28"/>
          <w:szCs w:val="28"/>
        </w:rPr>
        <w:t>R.</w:t>
      </w:r>
    </w:p>
    <w:p w14:paraId="1B1D076D" w14:textId="77777777" w:rsidR="008C1561" w:rsidRPr="008C1561" w:rsidRDefault="008C1561" w:rsidP="008C1561">
      <w:pPr>
        <w:spacing w:after="0" w:line="360" w:lineRule="auto"/>
        <w:ind w:left="0" w:right="6" w:firstLine="746"/>
        <w:rPr>
          <w:sz w:val="28"/>
          <w:szCs w:val="28"/>
        </w:rPr>
      </w:pPr>
    </w:p>
    <w:p w14:paraId="43B293B3" w14:textId="3580691B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t xml:space="preserve">Por todos nós, povo de reis, chamados a participar na missão de Cristo ao serviço do Reino: para que, mediante o nosso caminho sinodal, possamos crescer na responsabilidade partilhada pela missão que nos é confiada. Oremos ao Senhor. </w:t>
      </w:r>
      <w:r w:rsidRPr="008C1561">
        <w:rPr>
          <w:color w:val="FF0000"/>
          <w:sz w:val="28"/>
          <w:szCs w:val="28"/>
        </w:rPr>
        <w:t>R.</w:t>
      </w:r>
    </w:p>
    <w:p w14:paraId="34D90F39" w14:textId="77777777" w:rsidR="008C1561" w:rsidRPr="008C1561" w:rsidRDefault="008C1561" w:rsidP="008C1561">
      <w:pPr>
        <w:spacing w:after="0" w:line="360" w:lineRule="auto"/>
        <w:ind w:left="0" w:right="6" w:firstLine="701"/>
        <w:rPr>
          <w:sz w:val="28"/>
          <w:szCs w:val="28"/>
        </w:rPr>
      </w:pPr>
    </w:p>
    <w:p w14:paraId="0629C558" w14:textId="1A4CF3F2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t xml:space="preserve">Pela Igreja que somos, em diálogo com o nosso mundo: para que, mediante um caminho de perseverança, paciência e compreensão recíprocas, estejamos atentos à experiência das pessoas e dos povos, através das quais Deus nos fala. Oremos ao Senhor. </w:t>
      </w:r>
      <w:r w:rsidRPr="008C1561">
        <w:rPr>
          <w:color w:val="FF0000"/>
          <w:sz w:val="28"/>
          <w:szCs w:val="28"/>
        </w:rPr>
        <w:t>R.</w:t>
      </w:r>
    </w:p>
    <w:p w14:paraId="0B8466F6" w14:textId="77777777" w:rsidR="008C1561" w:rsidRPr="008C1561" w:rsidRDefault="008C1561" w:rsidP="008C1561">
      <w:pPr>
        <w:spacing w:after="0" w:line="360" w:lineRule="auto"/>
        <w:ind w:left="0" w:right="6" w:firstLine="50"/>
        <w:rPr>
          <w:sz w:val="28"/>
          <w:szCs w:val="28"/>
        </w:rPr>
      </w:pPr>
    </w:p>
    <w:p w14:paraId="716EA25D" w14:textId="15375B2A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lastRenderedPageBreak/>
        <w:t xml:space="preserve">Pelos cristãos, unidos por uma só fé e um só batismo: para que cresçamos todos no diálogo, na escuta e na estima mútuas, a fim de irradiarmos no mundo a beleza da unidade e da comunhão, através deste caminho sinodal. Oremos ao Senhor. </w:t>
      </w:r>
      <w:r w:rsidRPr="008C1561">
        <w:rPr>
          <w:color w:val="FF0000"/>
          <w:sz w:val="28"/>
          <w:szCs w:val="28"/>
        </w:rPr>
        <w:t>R.</w:t>
      </w:r>
    </w:p>
    <w:p w14:paraId="3C57B010" w14:textId="77777777" w:rsidR="008C1561" w:rsidRPr="008C1561" w:rsidRDefault="008C1561" w:rsidP="008C1561">
      <w:pPr>
        <w:spacing w:after="0" w:line="360" w:lineRule="auto"/>
        <w:ind w:left="0" w:right="6" w:firstLine="45"/>
        <w:rPr>
          <w:sz w:val="28"/>
          <w:szCs w:val="28"/>
        </w:rPr>
      </w:pPr>
    </w:p>
    <w:p w14:paraId="0B0A2D68" w14:textId="07B12258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t xml:space="preserve">Pelo exercício humilde da autoridade e pela participação ativa de todo o Povo de Deus, na elaboração, discernimento e aplicação das decisões: para que as raízes sinodais da Igreja tenham como fruto novos modos de estarmos juntos ao serviço uns dos outros.  Oremos ao Senhor. </w:t>
      </w:r>
      <w:r w:rsidRPr="008C1561">
        <w:rPr>
          <w:color w:val="FF0000"/>
          <w:sz w:val="28"/>
          <w:szCs w:val="28"/>
        </w:rPr>
        <w:t>R.</w:t>
      </w:r>
    </w:p>
    <w:p w14:paraId="207CAF39" w14:textId="77777777" w:rsidR="008C1561" w:rsidRPr="008C1561" w:rsidRDefault="008C1561" w:rsidP="008C1561">
      <w:pPr>
        <w:spacing w:after="0" w:line="360" w:lineRule="auto"/>
        <w:ind w:left="0" w:right="6" w:firstLine="611"/>
        <w:jc w:val="left"/>
        <w:rPr>
          <w:sz w:val="28"/>
          <w:szCs w:val="28"/>
        </w:rPr>
      </w:pPr>
    </w:p>
    <w:p w14:paraId="6A5AD946" w14:textId="317F3368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t xml:space="preserve">Pelo discernimento da conversão pessoal e pastoral que Deus nos pede: para que todas as propostas e decisões sejam alcançadas através de um consenso, que brote da nossa comum obediência ao Espírito Santo. Oremos ao Senhor. </w:t>
      </w:r>
      <w:r w:rsidRPr="008C1561">
        <w:rPr>
          <w:color w:val="FF0000"/>
          <w:sz w:val="28"/>
          <w:szCs w:val="28"/>
        </w:rPr>
        <w:t>R.</w:t>
      </w:r>
    </w:p>
    <w:p w14:paraId="3A4E3BC8" w14:textId="77777777" w:rsidR="008C1561" w:rsidRPr="008C1561" w:rsidRDefault="008C1561" w:rsidP="008C1561">
      <w:pPr>
        <w:spacing w:after="0" w:line="360" w:lineRule="auto"/>
        <w:ind w:left="0" w:right="6" w:firstLine="0"/>
        <w:rPr>
          <w:sz w:val="28"/>
          <w:szCs w:val="28"/>
        </w:rPr>
      </w:pPr>
    </w:p>
    <w:p w14:paraId="665829F7" w14:textId="77E3E16A" w:rsidR="008C1561" w:rsidRPr="008C1561" w:rsidRDefault="008C1561" w:rsidP="008C1561">
      <w:pPr>
        <w:pStyle w:val="PargrafodaLista"/>
        <w:numPr>
          <w:ilvl w:val="0"/>
          <w:numId w:val="1"/>
        </w:numPr>
        <w:spacing w:after="0" w:line="360" w:lineRule="auto"/>
        <w:ind w:right="6"/>
        <w:rPr>
          <w:sz w:val="28"/>
          <w:szCs w:val="28"/>
        </w:rPr>
      </w:pPr>
      <w:r w:rsidRPr="008C1561">
        <w:rPr>
          <w:sz w:val="28"/>
          <w:szCs w:val="28"/>
        </w:rPr>
        <w:t xml:space="preserve">Por todos nós, chamados a caminhar juntos, em Igreja e com todos os irmãos e irmãs que habitam o nosso mundo: para que, ao longo deste processo sinodal, cresçamos em espírito de fraternidade, de familiaridade e de comunidade.  Oremos ao Senhor. </w:t>
      </w:r>
      <w:r w:rsidRPr="008C1561">
        <w:rPr>
          <w:color w:val="FF0000"/>
          <w:sz w:val="28"/>
          <w:szCs w:val="28"/>
        </w:rPr>
        <w:t>R.</w:t>
      </w:r>
    </w:p>
    <w:p w14:paraId="5F4EDF6A" w14:textId="77777777" w:rsidR="008C1561" w:rsidRPr="008C1561" w:rsidRDefault="008C1561" w:rsidP="008C1561">
      <w:pPr>
        <w:spacing w:after="0" w:line="360" w:lineRule="auto"/>
        <w:ind w:right="284"/>
        <w:rPr>
          <w:sz w:val="28"/>
          <w:szCs w:val="28"/>
        </w:rPr>
      </w:pPr>
      <w:r w:rsidRPr="008C1561">
        <w:rPr>
          <w:sz w:val="28"/>
          <w:szCs w:val="28"/>
        </w:rPr>
        <w:t xml:space="preserve"> </w:t>
      </w:r>
    </w:p>
    <w:p w14:paraId="6FDDDAEB" w14:textId="77777777" w:rsidR="008C1561" w:rsidRPr="008C1561" w:rsidRDefault="008C1561" w:rsidP="008C15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color w:val="000000"/>
          <w:sz w:val="28"/>
          <w:szCs w:val="28"/>
        </w:rPr>
      </w:pPr>
      <w:r w:rsidRPr="008C1561">
        <w:rPr>
          <w:color w:val="FF0000"/>
          <w:sz w:val="28"/>
          <w:szCs w:val="28"/>
        </w:rPr>
        <w:t xml:space="preserve">P. [adaptado do Missal, p.1192: oração coleta para um concilio ou sínodo]: </w:t>
      </w:r>
      <w:r w:rsidRPr="008C1561">
        <w:rPr>
          <w:color w:val="000000"/>
          <w:sz w:val="28"/>
          <w:szCs w:val="28"/>
        </w:rPr>
        <w:t xml:space="preserve">Senhor, que dirigis e protegeis a santa Igreja, concedei a todos os fiéis, ao longo do caminho sinodal, o espírito de inteligência, de verdade e de paz, para que, de coração sincero, conheçam a vossa vontade e com toda a diligência a ponham em prática. Por Nosso Senhor Jesus Cristo, vosso Filho, que é Deus convosco na unidade do Espírito Santo. </w:t>
      </w:r>
    </w:p>
    <w:p w14:paraId="2D245B6A" w14:textId="77777777" w:rsidR="008C1561" w:rsidRPr="008C1561" w:rsidRDefault="008C1561" w:rsidP="008C15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color w:val="000000"/>
          <w:sz w:val="28"/>
          <w:szCs w:val="28"/>
        </w:rPr>
      </w:pPr>
      <w:r w:rsidRPr="008C1561">
        <w:rPr>
          <w:color w:val="FF0000"/>
          <w:sz w:val="28"/>
          <w:szCs w:val="28"/>
        </w:rPr>
        <w:t xml:space="preserve">R. </w:t>
      </w:r>
      <w:r w:rsidRPr="008C1561">
        <w:rPr>
          <w:color w:val="000000"/>
          <w:sz w:val="28"/>
          <w:szCs w:val="28"/>
        </w:rPr>
        <w:t xml:space="preserve">Ámen. </w:t>
      </w:r>
    </w:p>
    <w:p w14:paraId="66D3B6AA" w14:textId="77777777" w:rsidR="008C1561" w:rsidRPr="008C1561" w:rsidRDefault="008C1561" w:rsidP="008C1561">
      <w:pPr>
        <w:spacing w:after="120" w:line="240" w:lineRule="auto"/>
        <w:ind w:left="0" w:firstLine="0"/>
        <w:rPr>
          <w:i/>
          <w:sz w:val="28"/>
          <w:szCs w:val="28"/>
        </w:rPr>
      </w:pPr>
    </w:p>
    <w:p w14:paraId="3BF16B7F" w14:textId="77777777" w:rsidR="008C1561" w:rsidRPr="008C1561" w:rsidRDefault="008C1561" w:rsidP="00201736">
      <w:pPr>
        <w:spacing w:after="0" w:line="240" w:lineRule="auto"/>
        <w:ind w:left="566" w:right="284" w:firstLine="0"/>
      </w:pPr>
    </w:p>
    <w:sectPr w:rsidR="008C1561" w:rsidRPr="008C1561" w:rsidSect="00201736">
      <w:footerReference w:type="default" r:id="rId10"/>
      <w:pgSz w:w="11906" w:h="16838"/>
      <w:pgMar w:top="720" w:right="720" w:bottom="720" w:left="72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B7B" w14:textId="77777777" w:rsidR="00F87700" w:rsidRDefault="00FF2A51">
      <w:pPr>
        <w:spacing w:after="0" w:line="240" w:lineRule="auto"/>
      </w:pPr>
      <w:r>
        <w:separator/>
      </w:r>
    </w:p>
  </w:endnote>
  <w:endnote w:type="continuationSeparator" w:id="0">
    <w:p w14:paraId="5AAADB7D" w14:textId="77777777" w:rsidR="00F87700" w:rsidRDefault="00FF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DB76" w14:textId="2A8ECC1E" w:rsidR="00A45975" w:rsidRDefault="00FF2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173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DB77" w14:textId="77777777" w:rsidR="00F87700" w:rsidRDefault="00FF2A51">
      <w:pPr>
        <w:spacing w:after="0" w:line="240" w:lineRule="auto"/>
      </w:pPr>
      <w:r>
        <w:separator/>
      </w:r>
    </w:p>
  </w:footnote>
  <w:footnote w:type="continuationSeparator" w:id="0">
    <w:p w14:paraId="5AAADB79" w14:textId="77777777" w:rsidR="00F87700" w:rsidRDefault="00FF2A51">
      <w:pPr>
        <w:spacing w:after="0" w:line="240" w:lineRule="auto"/>
      </w:pPr>
      <w:r>
        <w:continuationSeparator/>
      </w:r>
    </w:p>
  </w:footnote>
  <w:footnote w:id="1">
    <w:p w14:paraId="5AAADB77" w14:textId="77777777" w:rsidR="00A45975" w:rsidRDefault="00FF2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firstLine="0"/>
        <w:rPr>
          <w:color w:val="000000"/>
          <w:sz w:val="20"/>
          <w:szCs w:val="20"/>
        </w:rPr>
      </w:pPr>
      <w:r w:rsidRPr="008C1561">
        <w:rPr>
          <w:color w:val="FF0000"/>
          <w:vertAlign w:val="superscript"/>
        </w:rPr>
        <w:footnoteRef/>
      </w:r>
      <w:r w:rsidRPr="008C1561"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 termo bíblico "</w:t>
      </w:r>
      <w:proofErr w:type="spellStart"/>
      <w:r>
        <w:rPr>
          <w:color w:val="000000"/>
          <w:sz w:val="20"/>
          <w:szCs w:val="20"/>
        </w:rPr>
        <w:t>parrhesia</w:t>
      </w:r>
      <w:proofErr w:type="spellEnd"/>
      <w:r>
        <w:rPr>
          <w:color w:val="000000"/>
          <w:sz w:val="20"/>
          <w:szCs w:val="20"/>
        </w:rPr>
        <w:t xml:space="preserve">" (cf. </w:t>
      </w:r>
      <w:proofErr w:type="spellStart"/>
      <w:r>
        <w:rPr>
          <w:color w:val="000000"/>
          <w:sz w:val="20"/>
          <w:szCs w:val="20"/>
        </w:rPr>
        <w:t>At</w:t>
      </w:r>
      <w:proofErr w:type="spellEnd"/>
      <w:r>
        <w:rPr>
          <w:color w:val="000000"/>
          <w:sz w:val="20"/>
          <w:szCs w:val="20"/>
        </w:rPr>
        <w:t xml:space="preserve"> 4.13; </w:t>
      </w:r>
      <w:proofErr w:type="spellStart"/>
      <w:r>
        <w:rPr>
          <w:color w:val="000000"/>
          <w:sz w:val="20"/>
          <w:szCs w:val="20"/>
        </w:rPr>
        <w:t>Ef</w:t>
      </w:r>
      <w:proofErr w:type="spellEnd"/>
      <w:r>
        <w:rPr>
          <w:color w:val="000000"/>
          <w:sz w:val="20"/>
          <w:szCs w:val="20"/>
        </w:rPr>
        <w:t xml:space="preserve"> 3.12; </w:t>
      </w:r>
      <w:proofErr w:type="spellStart"/>
      <w:r>
        <w:rPr>
          <w:color w:val="000000"/>
          <w:sz w:val="20"/>
          <w:szCs w:val="20"/>
        </w:rPr>
        <w:t>Hb</w:t>
      </w:r>
      <w:proofErr w:type="spellEnd"/>
      <w:r>
        <w:rPr>
          <w:color w:val="000000"/>
          <w:sz w:val="20"/>
          <w:szCs w:val="20"/>
        </w:rPr>
        <w:t xml:space="preserve"> 3.6) pode ser traduzido por "ousadia" por razões pastorais.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0F08"/>
    <w:multiLevelType w:val="hybridMultilevel"/>
    <w:tmpl w:val="F326930E"/>
    <w:lvl w:ilvl="0" w:tplc="25FEE2A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E0A86"/>
    <w:multiLevelType w:val="hybridMultilevel"/>
    <w:tmpl w:val="9C7CE206"/>
    <w:lvl w:ilvl="0" w:tplc="C0284C7E">
      <w:start w:val="1"/>
      <w:numFmt w:val="decimal"/>
      <w:lvlText w:val="%1."/>
      <w:lvlJc w:val="left"/>
      <w:pPr>
        <w:ind w:left="1351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071" w:hanging="360"/>
      </w:pPr>
    </w:lvl>
    <w:lvl w:ilvl="2" w:tplc="0816001B" w:tentative="1">
      <w:start w:val="1"/>
      <w:numFmt w:val="lowerRoman"/>
      <w:lvlText w:val="%3."/>
      <w:lvlJc w:val="right"/>
      <w:pPr>
        <w:ind w:left="2791" w:hanging="180"/>
      </w:pPr>
    </w:lvl>
    <w:lvl w:ilvl="3" w:tplc="0816000F" w:tentative="1">
      <w:start w:val="1"/>
      <w:numFmt w:val="decimal"/>
      <w:lvlText w:val="%4."/>
      <w:lvlJc w:val="left"/>
      <w:pPr>
        <w:ind w:left="3511" w:hanging="360"/>
      </w:pPr>
    </w:lvl>
    <w:lvl w:ilvl="4" w:tplc="08160019" w:tentative="1">
      <w:start w:val="1"/>
      <w:numFmt w:val="lowerLetter"/>
      <w:lvlText w:val="%5."/>
      <w:lvlJc w:val="left"/>
      <w:pPr>
        <w:ind w:left="4231" w:hanging="360"/>
      </w:pPr>
    </w:lvl>
    <w:lvl w:ilvl="5" w:tplc="0816001B" w:tentative="1">
      <w:start w:val="1"/>
      <w:numFmt w:val="lowerRoman"/>
      <w:lvlText w:val="%6."/>
      <w:lvlJc w:val="right"/>
      <w:pPr>
        <w:ind w:left="4951" w:hanging="180"/>
      </w:pPr>
    </w:lvl>
    <w:lvl w:ilvl="6" w:tplc="0816000F" w:tentative="1">
      <w:start w:val="1"/>
      <w:numFmt w:val="decimal"/>
      <w:lvlText w:val="%7."/>
      <w:lvlJc w:val="left"/>
      <w:pPr>
        <w:ind w:left="5671" w:hanging="360"/>
      </w:pPr>
    </w:lvl>
    <w:lvl w:ilvl="7" w:tplc="08160019" w:tentative="1">
      <w:start w:val="1"/>
      <w:numFmt w:val="lowerLetter"/>
      <w:lvlText w:val="%8."/>
      <w:lvlJc w:val="left"/>
      <w:pPr>
        <w:ind w:left="6391" w:hanging="360"/>
      </w:pPr>
    </w:lvl>
    <w:lvl w:ilvl="8" w:tplc="0816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75"/>
    <w:rsid w:val="00201736"/>
    <w:rsid w:val="003A52D7"/>
    <w:rsid w:val="008C1561"/>
    <w:rsid w:val="00A45975"/>
    <w:rsid w:val="00A51623"/>
    <w:rsid w:val="00F87700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ADB23"/>
  <w15:docId w15:val="{AAE57AAF-0AD3-435F-91CC-D1E131B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>
      <w:pPr>
        <w:spacing w:after="15" w:line="249" w:lineRule="auto"/>
        <w:ind w:left="576" w:right="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55" w:line="258" w:lineRule="auto"/>
      <w:ind w:left="370" w:right="0"/>
      <w:jc w:val="left"/>
      <w:outlineLvl w:val="0"/>
    </w:pPr>
    <w:rPr>
      <w:b/>
      <w:color w:val="C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C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Paroquia N. Sra. da Hora</cp:lastModifiedBy>
  <cp:revision>7</cp:revision>
  <dcterms:created xsi:type="dcterms:W3CDTF">2021-11-11T13:53:00Z</dcterms:created>
  <dcterms:modified xsi:type="dcterms:W3CDTF">2021-11-11T14:21:00Z</dcterms:modified>
</cp:coreProperties>
</file>