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83B7" w14:textId="31495D4B" w:rsidR="00C73AC2" w:rsidRPr="00A54CB7" w:rsidRDefault="00A54CB7" w:rsidP="00A54CB7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z w:val="21"/>
          <w:szCs w:val="21"/>
        </w:rPr>
      </w:pPr>
      <w:r w:rsidRPr="00A54CB7">
        <w:rPr>
          <w:rFonts w:ascii="Candara" w:hAnsi="Candara"/>
          <w:b/>
          <w:bCs/>
          <w:color w:val="000000"/>
          <w:sz w:val="21"/>
          <w:szCs w:val="21"/>
        </w:rPr>
        <w:t>LITURGIA FAMILIAR | V DOMINGO COMUM B | 7.2.2021</w:t>
      </w:r>
    </w:p>
    <w:p w14:paraId="6424C90C" w14:textId="77777777" w:rsidR="00A54CB7" w:rsidRPr="007531DE" w:rsidRDefault="00A54CB7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10"/>
          <w:szCs w:val="10"/>
        </w:rPr>
      </w:pPr>
    </w:p>
    <w:p w14:paraId="3CB7E5F0" w14:textId="3EF550AD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b/>
          <w:bCs/>
          <w:color w:val="000000"/>
          <w:spacing w:val="-2"/>
          <w:sz w:val="21"/>
          <w:szCs w:val="21"/>
        </w:rPr>
        <w:t>SAUDAÇÃO</w:t>
      </w:r>
    </w:p>
    <w:p w14:paraId="3DCB825E" w14:textId="77777777" w:rsidR="007531DE" w:rsidRPr="007531DE" w:rsidRDefault="007531DE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10"/>
          <w:szCs w:val="10"/>
        </w:rPr>
      </w:pPr>
    </w:p>
    <w:p w14:paraId="1DD9A301" w14:textId="617AC459" w:rsid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No diário feito pelo evangelista Marcos, Jesus Cristo tem tempo para estar com as pessoas e também para rezar. Tempo para Deus e tempo para os irmãos. Impressiona o tempo dedica às pessoas doentes. Hoje, pensemos, de modo particular, nas pessoas que sofrem em todo o mundo os efeitos da pandemia do coronavírus. A todos, especialmente aos mais pobres e marginalizados, queremos exprimir a proximidade espiritual de Jesus Cristo e assegurar a solicitude e o afeto da Igreja.</w:t>
      </w:r>
      <w:r>
        <w:rPr>
          <w:rFonts w:ascii="Candara" w:hAnsi="Candara"/>
          <w:color w:val="000000"/>
          <w:spacing w:val="-2"/>
          <w:sz w:val="21"/>
          <w:szCs w:val="21"/>
        </w:rPr>
        <w:t xml:space="preserve">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Em nome do Pai, e do Filho, e do Espírito Santo. </w:t>
      </w:r>
    </w:p>
    <w:p w14:paraId="04666DB0" w14:textId="4CFFE536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>Todos: 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Ámen.</w:t>
      </w:r>
    </w:p>
    <w:p w14:paraId="688AA585" w14:textId="77777777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29FCBC14" w14:textId="77777777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b/>
          <w:bCs/>
          <w:color w:val="000000"/>
          <w:spacing w:val="-2"/>
          <w:sz w:val="21"/>
          <w:szCs w:val="21"/>
        </w:rPr>
        <w:t>PEDIMOS PERDÃO</w:t>
      </w:r>
    </w:p>
    <w:p w14:paraId="5FC82028" w14:textId="3FC8D716" w:rsidR="00C73AC2" w:rsidRPr="007531DE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A tua palavra enche-nos de alegria; mas são tantas as vezes que não lhe prestamos a necessária atenção. Senhor, misericórdia!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 Senhor, misericórdia!</w:t>
      </w:r>
    </w:p>
    <w:p w14:paraId="0A864AAB" w14:textId="77777777" w:rsidR="00A54CB7" w:rsidRDefault="00A54CB7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1B869705" w14:textId="16F03A77" w:rsidR="00C73AC2" w:rsidRPr="007531DE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 xml:space="preserve"> Tu te compadeceste da multidão curando os doentes; mas são tantas as vezes em que resistimos ao teu amor e não nos deixamos curar. Cristo, misericórdia!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 Cristo, misericórdia!</w:t>
      </w:r>
    </w:p>
    <w:p w14:paraId="47121924" w14:textId="77777777" w:rsidR="00A54CB7" w:rsidRDefault="00A54CB7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155C514B" w14:textId="18FFA80C" w:rsidR="00C73AC2" w:rsidRPr="007531DE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Somos chamados à intimidade contigo, na experiência da oração; mas são tantas as vezes em que só nos preocupamos com a ação. Senhor, misericórdia!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 Senhor, misericórdia!</w:t>
      </w:r>
    </w:p>
    <w:p w14:paraId="4EBD4686" w14:textId="77777777" w:rsidR="007531DE" w:rsidRPr="007531DE" w:rsidRDefault="007531DE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10"/>
          <w:szCs w:val="10"/>
        </w:rPr>
      </w:pPr>
    </w:p>
    <w:p w14:paraId="5D10F063" w14:textId="22DE8C68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b/>
          <w:bCs/>
          <w:color w:val="000000"/>
          <w:spacing w:val="-2"/>
          <w:sz w:val="21"/>
          <w:szCs w:val="21"/>
        </w:rPr>
        <w:t>ACOLHEMOS A PALAVRA</w:t>
      </w:r>
    </w:p>
    <w:p w14:paraId="34320DB0" w14:textId="4E476D3A" w:rsidR="00C73AC2" w:rsidRPr="00A54CB7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A54CB7">
        <w:rPr>
          <w:rFonts w:ascii="Candara" w:hAnsi="Candara"/>
          <w:color w:val="FF0000"/>
          <w:spacing w:val="-2"/>
          <w:sz w:val="20"/>
          <w:szCs w:val="20"/>
        </w:rPr>
        <w:t xml:space="preserve">Ver/ouvir a primeira parte do vídeo/áudio disponível </w:t>
      </w:r>
      <w:r w:rsidR="00A54CB7" w:rsidRPr="00A54CB7">
        <w:rPr>
          <w:rFonts w:ascii="Candara" w:hAnsi="Candara"/>
          <w:color w:val="FF0000"/>
          <w:spacing w:val="-2"/>
          <w:sz w:val="20"/>
          <w:szCs w:val="20"/>
        </w:rPr>
        <w:t>em https://laboratoriodafe.pt/</w:t>
      </w:r>
      <w:r w:rsidRPr="00A54CB7">
        <w:rPr>
          <w:rFonts w:ascii="Candara" w:hAnsi="Candara"/>
          <w:color w:val="FF0000"/>
          <w:spacing w:val="-2"/>
          <w:sz w:val="20"/>
          <w:szCs w:val="20"/>
        </w:rPr>
        <w:t>. Quem não tem acesso aos meios digitais pode ler o texto da folha em anexo]</w:t>
      </w:r>
    </w:p>
    <w:p w14:paraId="6DAB839E" w14:textId="300E88E3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7531DE">
        <w:rPr>
          <w:rFonts w:ascii="Candara" w:hAnsi="Candara"/>
          <w:b/>
          <w:bCs/>
          <w:color w:val="000000"/>
          <w:spacing w:val="-2"/>
          <w:sz w:val="21"/>
          <w:szCs w:val="21"/>
        </w:rPr>
        <w:lastRenderedPageBreak/>
        <w:t>Leitura do Santo Evangelho segundo São M</w:t>
      </w:r>
      <w:r w:rsidR="00A54CB7" w:rsidRPr="007531DE">
        <w:rPr>
          <w:rFonts w:ascii="Candara" w:hAnsi="Candara"/>
          <w:b/>
          <w:bCs/>
          <w:color w:val="000000"/>
          <w:spacing w:val="-2"/>
          <w:sz w:val="21"/>
          <w:szCs w:val="21"/>
        </w:rPr>
        <w:t>arcos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>[capítulo 1, versículos 29 a 39]</w:t>
      </w:r>
    </w:p>
    <w:p w14:paraId="35B87701" w14:textId="77777777" w:rsid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</w:p>
    <w:p w14:paraId="67E52D85" w14:textId="299434C0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color w:val="000000"/>
          <w:spacing w:val="-2"/>
          <w:sz w:val="21"/>
          <w:szCs w:val="21"/>
        </w:rPr>
        <w:t xml:space="preserve">Naquele tempo, Jesus saiu da sinagoga e foi, com Tiago e João, a casa de Simão e André. A sogra de Simão estava de cama com febre e </w:t>
      </w:r>
      <w:proofErr w:type="gramStart"/>
      <w:r w:rsidRPr="00C73AC2">
        <w:rPr>
          <w:rFonts w:ascii="Candara" w:hAnsi="Candara"/>
          <w:color w:val="000000"/>
          <w:spacing w:val="-2"/>
          <w:sz w:val="21"/>
          <w:szCs w:val="21"/>
        </w:rPr>
        <w:t>logo Lhe</w:t>
      </w:r>
      <w:proofErr w:type="gramEnd"/>
      <w:r w:rsidRPr="00C73AC2">
        <w:rPr>
          <w:rFonts w:ascii="Candara" w:hAnsi="Candara"/>
          <w:color w:val="000000"/>
          <w:spacing w:val="-2"/>
          <w:sz w:val="21"/>
          <w:szCs w:val="21"/>
        </w:rPr>
        <w:t xml:space="preserve"> falaram dela. Jesus aproximou-Se, tomou-a pela mão e levantou-a. A febre deixou-a e ela começou a servi-los. Ao cair da tarde, já depois do sol-posto, trouxeram-Lhe todos os doentes e possessos e a cidade inteira ficou reunida diante da porta. Jesus curou muitas pessoas, que eram atormentadas por várias doenças, e expulsou muitos demónios. Mas não deixava que os demónios falassem, porque sabiam quem Ele era. De manhã, muito cedo, levantou-Se e saiu. Retirou-Se para um sítio ermo e aí começou a orar. Simão e os companheiros foram à procura d’Ele e, quando O encontraram, disseram-Lhe: «Todos Te procuram». Ele respondeu-lhes: «Vamos a outros lugares, às povoações vizinhas, a fim de pregar aí também, porque foi para isso que Eu vim». E foi por toda a Galileia, pregando nas sinagogas e expulsando os demónios.</w:t>
      </w:r>
    </w:p>
    <w:p w14:paraId="5E104186" w14:textId="77777777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30AE9556" w14:textId="18A73A9A" w:rsidR="00C73AC2" w:rsidRPr="007531DE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7531DE">
        <w:rPr>
          <w:rFonts w:ascii="Candara" w:hAnsi="Candara"/>
          <w:color w:val="FF0000"/>
          <w:spacing w:val="-2"/>
          <w:sz w:val="20"/>
          <w:szCs w:val="20"/>
        </w:rPr>
        <w:t>[Ver/ouvir a segunda parte do vídeo/</w:t>
      </w:r>
      <w:r w:rsidR="00A54CB7" w:rsidRPr="007531DE">
        <w:rPr>
          <w:rFonts w:ascii="Candara" w:hAnsi="Candara"/>
          <w:color w:val="FF0000"/>
          <w:spacing w:val="-2"/>
          <w:sz w:val="20"/>
          <w:szCs w:val="20"/>
        </w:rPr>
        <w:t>áudio</w:t>
      </w:r>
      <w:r w:rsidRPr="007531DE">
        <w:rPr>
          <w:rFonts w:ascii="Candara" w:hAnsi="Candara"/>
          <w:color w:val="FF0000"/>
          <w:spacing w:val="-2"/>
          <w:sz w:val="20"/>
          <w:szCs w:val="20"/>
        </w:rPr>
        <w:t>...]</w:t>
      </w:r>
    </w:p>
    <w:p w14:paraId="34A3CE0C" w14:textId="77777777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0B2478FB" w14:textId="77777777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b/>
          <w:bCs/>
          <w:color w:val="000000"/>
          <w:spacing w:val="-2"/>
          <w:sz w:val="21"/>
          <w:szCs w:val="21"/>
        </w:rPr>
        <w:t>PARTILHAMOS A PALAVRA</w:t>
      </w:r>
    </w:p>
    <w:p w14:paraId="5DE8D276" w14:textId="77777777" w:rsidR="001F31E4" w:rsidRDefault="001F31E4" w:rsidP="007531DE">
      <w:pPr>
        <w:spacing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23C2A922" w14:textId="131313BC" w:rsidR="007531DE" w:rsidRPr="007531DE" w:rsidRDefault="001F31E4" w:rsidP="007531DE">
      <w:pPr>
        <w:spacing w:line="360" w:lineRule="auto"/>
        <w:jc w:val="both"/>
        <w:rPr>
          <w:rFonts w:ascii="Candara" w:hAnsi="Candara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>Guia:</w:t>
      </w:r>
      <w:r>
        <w:rPr>
          <w:rFonts w:ascii="Candara" w:hAnsi="Candara"/>
          <w:color w:val="FF0000"/>
          <w:spacing w:val="-2"/>
          <w:sz w:val="21"/>
          <w:szCs w:val="21"/>
        </w:rPr>
        <w:t xml:space="preserve"> </w:t>
      </w:r>
      <w:r w:rsidR="007531DE">
        <w:rPr>
          <w:rFonts w:ascii="Candara" w:hAnsi="Candara"/>
          <w:sz w:val="21"/>
          <w:szCs w:val="21"/>
        </w:rPr>
        <w:t>A</w:t>
      </w:r>
      <w:r w:rsidR="00A54CB7" w:rsidRPr="007531DE">
        <w:rPr>
          <w:rFonts w:ascii="Candara" w:hAnsi="Candara"/>
          <w:sz w:val="21"/>
          <w:szCs w:val="21"/>
        </w:rPr>
        <w:t xml:space="preserve"> sogra de Simão estava com febre! Alguém o diz a Jesus. E a resposta de Jesus é imediata: </w:t>
      </w:r>
      <w:r w:rsidR="00A54CB7" w:rsidRPr="007531DE">
        <w:rPr>
          <w:rFonts w:ascii="Candara" w:hAnsi="Candara"/>
          <w:i/>
          <w:iCs/>
          <w:sz w:val="21"/>
          <w:szCs w:val="21"/>
        </w:rPr>
        <w:t>aproximou-Se, tomou-a pela mão e levantou-a</w:t>
      </w:r>
      <w:r w:rsidR="00A54CB7" w:rsidRPr="007531DE">
        <w:rPr>
          <w:rFonts w:ascii="Candara" w:hAnsi="Candara"/>
          <w:sz w:val="21"/>
          <w:szCs w:val="21"/>
        </w:rPr>
        <w:t xml:space="preserve">. </w:t>
      </w:r>
      <w:r w:rsidR="007531DE">
        <w:rPr>
          <w:rFonts w:ascii="Candara" w:hAnsi="Candara"/>
          <w:sz w:val="21"/>
          <w:szCs w:val="21"/>
        </w:rPr>
        <w:t>Pensemos nestes t</w:t>
      </w:r>
      <w:r w:rsidR="00A54CB7" w:rsidRPr="007531DE">
        <w:rPr>
          <w:rFonts w:ascii="Candara" w:hAnsi="Candara"/>
          <w:sz w:val="21"/>
          <w:szCs w:val="21"/>
        </w:rPr>
        <w:t xml:space="preserve">rês gestos simples que curam: </w:t>
      </w:r>
      <w:r w:rsidR="00A54CB7" w:rsidRPr="007531DE">
        <w:rPr>
          <w:rFonts w:ascii="Candara" w:hAnsi="Candara"/>
          <w:b/>
          <w:bCs/>
          <w:i/>
          <w:iCs/>
          <w:sz w:val="21"/>
          <w:szCs w:val="21"/>
        </w:rPr>
        <w:t>o primeiro gesto</w:t>
      </w:r>
      <w:r w:rsidR="00A54CB7" w:rsidRPr="007531DE">
        <w:rPr>
          <w:rFonts w:ascii="Candara" w:hAnsi="Candara"/>
          <w:sz w:val="21"/>
          <w:szCs w:val="21"/>
        </w:rPr>
        <w:t xml:space="preserve"> é o da </w:t>
      </w:r>
      <w:r w:rsidR="00A54CB7" w:rsidRPr="007531DE">
        <w:rPr>
          <w:rFonts w:ascii="Candara" w:hAnsi="Candara"/>
          <w:i/>
          <w:iCs/>
          <w:sz w:val="21"/>
          <w:szCs w:val="21"/>
        </w:rPr>
        <w:t xml:space="preserve">proximidade. </w:t>
      </w:r>
      <w:r w:rsidR="00A54CB7" w:rsidRPr="007531DE">
        <w:rPr>
          <w:rFonts w:ascii="Candara" w:hAnsi="Candara"/>
          <w:sz w:val="21"/>
          <w:szCs w:val="21"/>
        </w:rPr>
        <w:t xml:space="preserve">E a sua proximidade é um bálsamo precioso, que dá apoio e consolação a quem sofre, testemunhando assim que a doença não é um castigo e que cada vida humana tem um valor único e irrepetível, mesmo no limite extremo da fragilidade. Em muitos casos, sabemos que não podemos curar. Mas temos </w:t>
      </w:r>
      <w:r w:rsidR="00A54CB7" w:rsidRPr="007531DE">
        <w:rPr>
          <w:rFonts w:ascii="Candara" w:hAnsi="Candara"/>
          <w:sz w:val="21"/>
          <w:szCs w:val="21"/>
        </w:rPr>
        <w:lastRenderedPageBreak/>
        <w:t xml:space="preserve">sempre o dever de cuidar até ao fim.  </w:t>
      </w:r>
      <w:r w:rsidR="00A54CB7" w:rsidRPr="007531DE">
        <w:rPr>
          <w:rFonts w:ascii="Candara" w:hAnsi="Candara"/>
          <w:b/>
          <w:bCs/>
          <w:i/>
          <w:iCs/>
          <w:sz w:val="21"/>
          <w:szCs w:val="21"/>
        </w:rPr>
        <w:t>O segundo gesto</w:t>
      </w:r>
      <w:r w:rsidR="00A54CB7" w:rsidRPr="007531DE">
        <w:rPr>
          <w:rFonts w:ascii="Candara" w:hAnsi="Candara"/>
          <w:sz w:val="21"/>
          <w:szCs w:val="21"/>
        </w:rPr>
        <w:t xml:space="preserve"> terapêutico de Jesus é o da sua </w:t>
      </w:r>
      <w:r w:rsidR="00A54CB7" w:rsidRPr="007531DE">
        <w:rPr>
          <w:rFonts w:ascii="Candara" w:hAnsi="Candara"/>
          <w:i/>
          <w:iCs/>
          <w:sz w:val="21"/>
          <w:szCs w:val="21"/>
        </w:rPr>
        <w:t>mão estendida</w:t>
      </w:r>
      <w:r w:rsidR="00A54CB7" w:rsidRPr="007531DE">
        <w:rPr>
          <w:rFonts w:ascii="Candara" w:hAnsi="Candara"/>
          <w:sz w:val="21"/>
          <w:szCs w:val="21"/>
        </w:rPr>
        <w:t>, mão que protege o orante, mão que acaricia e contagia o amor, mão que suporta e sustenta a fragilidade da mulher, comunicando-lhe a força e o vigor</w:t>
      </w:r>
      <w:r w:rsidR="00A54CB7" w:rsidRPr="007531DE">
        <w:rPr>
          <w:rFonts w:ascii="Candara" w:hAnsi="Candara"/>
          <w:b/>
          <w:bCs/>
          <w:sz w:val="21"/>
          <w:szCs w:val="21"/>
        </w:rPr>
        <w:t xml:space="preserve">. O </w:t>
      </w:r>
      <w:r w:rsidR="00A54CB7" w:rsidRPr="007531DE">
        <w:rPr>
          <w:rFonts w:ascii="Candara" w:hAnsi="Candara"/>
          <w:b/>
          <w:bCs/>
          <w:i/>
          <w:iCs/>
          <w:sz w:val="21"/>
          <w:szCs w:val="21"/>
        </w:rPr>
        <w:t xml:space="preserve">terceiro </w:t>
      </w:r>
      <w:r w:rsidR="00A54CB7" w:rsidRPr="007531DE">
        <w:rPr>
          <w:rFonts w:ascii="Candara" w:hAnsi="Candara"/>
          <w:b/>
          <w:bCs/>
          <w:sz w:val="21"/>
          <w:szCs w:val="21"/>
        </w:rPr>
        <w:t xml:space="preserve">gesto </w:t>
      </w:r>
      <w:r w:rsidR="00A54CB7" w:rsidRPr="007531DE">
        <w:rPr>
          <w:rFonts w:ascii="Candara" w:hAnsi="Candara"/>
          <w:sz w:val="21"/>
          <w:szCs w:val="21"/>
        </w:rPr>
        <w:t>de Jesus é já anúncio e prenúncio de ressurreição: com a força da Sua mão, Jesus levanta-a do chão, ergue-a para o alto, põe-na de pé. E ela, uma vez curada, começa a servi-los, mostrando-se assim discípula d’Aquele Jesus que não veio para ser servido, mas para servir. E hoje servir “</w:t>
      </w:r>
      <w:r w:rsidR="00A54CB7" w:rsidRPr="007531DE">
        <w:rPr>
          <w:rFonts w:ascii="Candara" w:hAnsi="Candara"/>
          <w:i/>
          <w:iCs/>
          <w:sz w:val="21"/>
          <w:szCs w:val="21"/>
        </w:rPr>
        <w:t xml:space="preserve">significa cuidar dos frágeis das nossas famílias, da nossa sociedade, do nosso povo. O serviço fixa sempre o rosto do irmão, toca a sua carne, sente a sua proximidade e, em alguns casos, até “padece” com o doente e procura a promoção do irmão»” </w:t>
      </w:r>
      <w:r w:rsidR="00A54CB7" w:rsidRPr="007531DE">
        <w:rPr>
          <w:rFonts w:ascii="Candara" w:hAnsi="Candara"/>
          <w:sz w:val="16"/>
          <w:szCs w:val="16"/>
        </w:rPr>
        <w:t>(FT 115)</w:t>
      </w:r>
      <w:r w:rsidR="00A54CB7" w:rsidRPr="007531DE">
        <w:rPr>
          <w:rFonts w:ascii="Candara" w:hAnsi="Candara"/>
          <w:sz w:val="21"/>
          <w:szCs w:val="21"/>
        </w:rPr>
        <w:t xml:space="preserve">. </w:t>
      </w:r>
      <w:r w:rsidR="007531DE" w:rsidRPr="007531DE">
        <w:rPr>
          <w:rFonts w:ascii="Candara" w:hAnsi="Candara"/>
          <w:sz w:val="21"/>
          <w:szCs w:val="21"/>
        </w:rPr>
        <w:t>Procuremos, pelos meios que estiverem ao nosso alcance, que ninguém fique sozinho, nem se sinta excluído e abandonado. Neste tempo de pandemia, cuidemos ainda mais uns dos outros, com amor fraterno! Somos todos irmãos.</w:t>
      </w:r>
    </w:p>
    <w:p w14:paraId="2BB7913F" w14:textId="77777777" w:rsidR="007531DE" w:rsidRPr="007531DE" w:rsidRDefault="007531DE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10"/>
          <w:szCs w:val="10"/>
        </w:rPr>
      </w:pPr>
    </w:p>
    <w:p w14:paraId="654F5295" w14:textId="7BF2C68A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b/>
          <w:bCs/>
          <w:color w:val="000000"/>
          <w:spacing w:val="-2"/>
          <w:sz w:val="21"/>
          <w:szCs w:val="21"/>
        </w:rPr>
        <w:t>APRESENTAMOS AS NOSSAS PRECES</w:t>
      </w:r>
    </w:p>
    <w:p w14:paraId="65448572" w14:textId="77777777" w:rsid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</w:p>
    <w:p w14:paraId="2F200EE6" w14:textId="3C4BF421" w:rsidR="00C73AC2" w:rsidRPr="007531DE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 xml:space="preserve">Jesus Cristo «retirou-Se para um sítio ermo e aí começou a rezar». Unidos e reunidos pelo Mestre, confiemos ao Pai as nossas e as súplicas da humanidade, dizendo: 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Escuta a nossa oração!</w:t>
      </w:r>
    </w:p>
    <w:p w14:paraId="0BF0852A" w14:textId="77777777" w:rsidR="007531DE" w:rsidRPr="007531DE" w:rsidRDefault="007531DE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10"/>
          <w:szCs w:val="10"/>
        </w:rPr>
      </w:pPr>
    </w:p>
    <w:p w14:paraId="7BE84F30" w14:textId="25315881" w:rsidR="00C73AC2" w:rsidRPr="007531DE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Pela Igreja: seja a ‘casa de Pedro’, comunidade capaz de curar, que não abandona, que inclui e a todos acolhe, sobretudo os mais frágeis, nós te pedimos: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Escuta a nossa oração!</w:t>
      </w:r>
    </w:p>
    <w:p w14:paraId="0B4F2B3F" w14:textId="77777777" w:rsidR="007531DE" w:rsidRDefault="007531DE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1A32E923" w14:textId="52B52B69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Pelos governantes: deem prioridade ao investimento nos cuidados e assistência das pessoas doentes, seguindo o princípio de que a saúde é um bem comum primário, nós te pedimos: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Escuta a nossa oração!</w:t>
      </w:r>
    </w:p>
    <w:p w14:paraId="2E26B191" w14:textId="60116F99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lastRenderedPageBreak/>
        <w:t xml:space="preserve">Um membro da família: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Pelas vítimas da pandemia: para que sintam, nos cuidados prestados pelos profissionais de saúde, a compaixão de Jesus Cristo, que passou fazendo o bem e curando os doentes, nós te pedimos: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Escuta...</w:t>
      </w:r>
    </w:p>
    <w:p w14:paraId="25656CF3" w14:textId="77777777" w:rsidR="007531DE" w:rsidRDefault="007531DE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1D76D6F4" w14:textId="773ACA07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Pela nossa família: para que saibamos cuidar dos mais frágeis, com amor fraterno, para que ninguém fique sozinho, nem se sinta excluído e abandonado, nós te pedimos: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Escuta a nossa oração!</w:t>
      </w:r>
    </w:p>
    <w:p w14:paraId="1A257656" w14:textId="77777777" w:rsidR="007531DE" w:rsidRDefault="007531DE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732108DB" w14:textId="3F116A3D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>Um membro da família: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>[acrescenta a tua intenção]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, nós te pedimos: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Escuta a nossa oração!</w:t>
      </w:r>
    </w:p>
    <w:p w14:paraId="7B4AB0FA" w14:textId="77777777" w:rsidR="007531DE" w:rsidRDefault="007531DE" w:rsidP="007531D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08729698" w14:textId="2A39825B" w:rsidR="00C73AC2" w:rsidRPr="00C73AC2" w:rsidRDefault="00C73AC2" w:rsidP="007531DE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color w:val="FF0000"/>
          <w:sz w:val="21"/>
          <w:szCs w:val="21"/>
        </w:rPr>
        <w:t xml:space="preserve">Guia: </w:t>
      </w:r>
      <w:r w:rsidRPr="00C73AC2">
        <w:rPr>
          <w:rFonts w:ascii="Candara" w:hAnsi="Candara"/>
          <w:color w:val="000000"/>
          <w:sz w:val="21"/>
          <w:szCs w:val="21"/>
        </w:rPr>
        <w:t xml:space="preserve">Filhos amados de Deus rezamos com confiança: 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C73AC2">
        <w:rPr>
          <w:rFonts w:ascii="Candara" w:hAnsi="Candara"/>
          <w:color w:val="000000"/>
          <w:sz w:val="21"/>
          <w:szCs w:val="21"/>
        </w:rPr>
        <w:t>Pai nosso...</w:t>
      </w:r>
    </w:p>
    <w:p w14:paraId="2F07E870" w14:textId="77777777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5D6CD266" w14:textId="77777777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b/>
          <w:bCs/>
          <w:color w:val="000000"/>
          <w:spacing w:val="-2"/>
          <w:sz w:val="21"/>
          <w:szCs w:val="21"/>
        </w:rPr>
        <w:t>ASSUMIMOS UM COMPROMISSO</w:t>
      </w:r>
    </w:p>
    <w:p w14:paraId="4239D7AF" w14:textId="77777777" w:rsid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</w:p>
    <w:p w14:paraId="02A62B15" w14:textId="00DC58B2" w:rsidR="00C73AC2" w:rsidRP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73AC2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C73AC2">
        <w:rPr>
          <w:rFonts w:ascii="Candara" w:hAnsi="Candara"/>
          <w:color w:val="000000"/>
          <w:spacing w:val="-2"/>
          <w:sz w:val="21"/>
          <w:szCs w:val="21"/>
        </w:rPr>
        <w:t>Eis a chave no cuidado dos doentes: ver com os próprios olhos, isto é, ver com o coração de Deus; aproximar-se; calar-se e deixar falar somente o amor. É um bom programa, para vivermos este tempo de pandemia, na proximidade do Dia Mundial do Doente (a 11 de fevereiro: </w:t>
      </w:r>
      <w:hyperlink r:id="rId4" w:tgtFrame="_blank" w:history="1">
        <w:r w:rsidRPr="00C73AC2">
          <w:rPr>
            <w:rStyle w:val="Hiperligao"/>
            <w:rFonts w:ascii="Candara" w:hAnsi="Candara"/>
            <w:spacing w:val="-2"/>
            <w:sz w:val="21"/>
            <w:szCs w:val="21"/>
          </w:rPr>
          <w:t>bit.ly/Doente2021</w:t>
        </w:r>
      </w:hyperlink>
      <w:r w:rsidRPr="00C73AC2">
        <w:rPr>
          <w:rFonts w:ascii="Candara" w:hAnsi="Candara"/>
          <w:color w:val="000000"/>
          <w:spacing w:val="-2"/>
          <w:sz w:val="21"/>
          <w:szCs w:val="21"/>
        </w:rPr>
        <w:t>).</w:t>
      </w:r>
      <w:r>
        <w:rPr>
          <w:rFonts w:ascii="Candara" w:hAnsi="Candara"/>
          <w:color w:val="000000"/>
          <w:sz w:val="21"/>
          <w:szCs w:val="21"/>
        </w:rPr>
        <w:t xml:space="preserve"> </w:t>
      </w:r>
      <w:r w:rsidRPr="00C73AC2">
        <w:rPr>
          <w:rFonts w:ascii="Candara" w:hAnsi="Candara"/>
          <w:color w:val="000000"/>
          <w:sz w:val="21"/>
          <w:szCs w:val="21"/>
        </w:rPr>
        <w:t>Bendigamos o Senhor! </w:t>
      </w:r>
      <w:r w:rsidRPr="00C73AC2">
        <w:rPr>
          <w:rFonts w:ascii="Candara" w:hAnsi="Candara"/>
          <w:color w:val="FF0000"/>
          <w:spacing w:val="-2"/>
          <w:sz w:val="21"/>
          <w:szCs w:val="21"/>
        </w:rPr>
        <w:t>Todos: </w:t>
      </w:r>
      <w:r w:rsidRPr="00C73AC2">
        <w:rPr>
          <w:rFonts w:ascii="Candara" w:hAnsi="Candara"/>
          <w:color w:val="000000"/>
          <w:sz w:val="21"/>
          <w:szCs w:val="21"/>
        </w:rPr>
        <w:t>Graças a Deus! </w:t>
      </w:r>
    </w:p>
    <w:p w14:paraId="16567628" w14:textId="77777777" w:rsidR="00C73AC2" w:rsidRDefault="00C73AC2" w:rsidP="00C73AC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</w:p>
    <w:p w14:paraId="3BCF66F2" w14:textId="20435226" w:rsidR="00C73AC2" w:rsidRPr="007531DE" w:rsidRDefault="00C73AC2" w:rsidP="007531DE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  <w:r w:rsidRPr="00C73AC2">
        <w:rPr>
          <w:rFonts w:ascii="Candara" w:hAnsi="Candara"/>
          <w:b/>
          <w:bCs/>
          <w:color w:val="000000"/>
          <w:spacing w:val="-2"/>
          <w:sz w:val="21"/>
          <w:szCs w:val="21"/>
        </w:rPr>
        <w:t>BÊNÇÃO DA FAMÍLIA E DA MESA </w:t>
      </w:r>
      <w:r w:rsidRPr="007531DE">
        <w:rPr>
          <w:rFonts w:ascii="Candara" w:hAnsi="Candara"/>
          <w:color w:val="FF0000"/>
          <w:spacing w:val="-2"/>
          <w:sz w:val="16"/>
          <w:szCs w:val="16"/>
        </w:rPr>
        <w:t>[PARA REZAR ANTES DA REFEIÇÃO EM FAMÍLIA]</w:t>
      </w:r>
    </w:p>
    <w:p w14:paraId="1CC44C45" w14:textId="77777777" w:rsidR="00C73AC2" w:rsidRDefault="00C73AC2" w:rsidP="00C73AC2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sz w:val="21"/>
          <w:szCs w:val="21"/>
        </w:rPr>
      </w:pPr>
    </w:p>
    <w:p w14:paraId="0689560B" w14:textId="791AC8A8" w:rsidR="00B02AC7" w:rsidRPr="007531DE" w:rsidRDefault="00C73AC2" w:rsidP="007531DE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sz w:val="21"/>
          <w:szCs w:val="21"/>
        </w:rPr>
      </w:pPr>
      <w:r w:rsidRPr="00C73AC2">
        <w:rPr>
          <w:rFonts w:ascii="Candara" w:hAnsi="Candara"/>
          <w:color w:val="FF0000"/>
          <w:sz w:val="21"/>
          <w:szCs w:val="21"/>
        </w:rPr>
        <w:t xml:space="preserve">Guia: </w:t>
      </w:r>
      <w:r w:rsidRPr="00C73AC2">
        <w:rPr>
          <w:rFonts w:ascii="Candara" w:hAnsi="Candara"/>
          <w:sz w:val="21"/>
          <w:szCs w:val="21"/>
        </w:rPr>
        <w:t xml:space="preserve">Senhor, estás perto dos corações atribulados: permanece em nossa casa; consola-nos com a </w:t>
      </w:r>
      <w:r w:rsidR="009B23D6">
        <w:rPr>
          <w:rFonts w:ascii="Candara" w:hAnsi="Candara"/>
          <w:sz w:val="21"/>
          <w:szCs w:val="21"/>
        </w:rPr>
        <w:t>T</w:t>
      </w:r>
      <w:r w:rsidRPr="00C73AC2">
        <w:rPr>
          <w:rFonts w:ascii="Candara" w:hAnsi="Candara"/>
          <w:sz w:val="21"/>
          <w:szCs w:val="21"/>
        </w:rPr>
        <w:t xml:space="preserve">ua presença: alimenta-nos com a </w:t>
      </w:r>
      <w:r w:rsidR="009B23D6">
        <w:rPr>
          <w:rFonts w:ascii="Candara" w:hAnsi="Candara"/>
          <w:sz w:val="21"/>
          <w:szCs w:val="21"/>
        </w:rPr>
        <w:t>T</w:t>
      </w:r>
      <w:r w:rsidRPr="00C73AC2">
        <w:rPr>
          <w:rFonts w:ascii="Candara" w:hAnsi="Candara"/>
          <w:sz w:val="21"/>
          <w:szCs w:val="21"/>
        </w:rPr>
        <w:t xml:space="preserve">ua </w:t>
      </w:r>
      <w:r w:rsidR="009B23D6">
        <w:rPr>
          <w:rFonts w:ascii="Candara" w:hAnsi="Candara"/>
          <w:sz w:val="21"/>
          <w:szCs w:val="21"/>
        </w:rPr>
        <w:t>p</w:t>
      </w:r>
      <w:r w:rsidRPr="00C73AC2">
        <w:rPr>
          <w:rFonts w:ascii="Candara" w:hAnsi="Candara"/>
          <w:sz w:val="21"/>
          <w:szCs w:val="21"/>
        </w:rPr>
        <w:t xml:space="preserve">alavra; estende-nos a </w:t>
      </w:r>
      <w:r w:rsidR="009B23D6">
        <w:rPr>
          <w:rFonts w:ascii="Candara" w:hAnsi="Candara"/>
          <w:sz w:val="21"/>
          <w:szCs w:val="21"/>
        </w:rPr>
        <w:t>T</w:t>
      </w:r>
      <w:r w:rsidRPr="00C73AC2">
        <w:rPr>
          <w:rFonts w:ascii="Candara" w:hAnsi="Candara"/>
          <w:sz w:val="21"/>
          <w:szCs w:val="21"/>
        </w:rPr>
        <w:t xml:space="preserve">ua mão. </w:t>
      </w:r>
      <w:proofErr w:type="spellStart"/>
      <w:r w:rsidRPr="00C73AC2">
        <w:rPr>
          <w:rFonts w:ascii="Candara" w:hAnsi="Candara"/>
          <w:sz w:val="21"/>
          <w:szCs w:val="21"/>
        </w:rPr>
        <w:t>Con</w:t>
      </w:r>
      <w:r w:rsidR="009B23D6">
        <w:rPr>
          <w:rFonts w:ascii="Candara" w:hAnsi="Candara"/>
          <w:sz w:val="21"/>
          <w:szCs w:val="21"/>
        </w:rPr>
        <w:t>T</w:t>
      </w:r>
      <w:r w:rsidRPr="00C73AC2">
        <w:rPr>
          <w:rFonts w:ascii="Candara" w:hAnsi="Candara"/>
          <w:sz w:val="21"/>
          <w:szCs w:val="21"/>
        </w:rPr>
        <w:t>igo</w:t>
      </w:r>
      <w:proofErr w:type="spellEnd"/>
      <w:r w:rsidRPr="00C73AC2">
        <w:rPr>
          <w:rFonts w:ascii="Candara" w:hAnsi="Candara"/>
          <w:sz w:val="21"/>
          <w:szCs w:val="21"/>
        </w:rPr>
        <w:t xml:space="preserve"> aprendamos a partilhar o </w:t>
      </w:r>
      <w:r w:rsidR="009B23D6">
        <w:rPr>
          <w:rFonts w:ascii="Candara" w:hAnsi="Candara"/>
          <w:sz w:val="21"/>
          <w:szCs w:val="21"/>
        </w:rPr>
        <w:t>P</w:t>
      </w:r>
      <w:r w:rsidRPr="00C73AC2">
        <w:rPr>
          <w:rFonts w:ascii="Candara" w:hAnsi="Candara"/>
          <w:sz w:val="21"/>
          <w:szCs w:val="21"/>
        </w:rPr>
        <w:t xml:space="preserve">ão da Palavra, o </w:t>
      </w:r>
      <w:r w:rsidR="009B23D6">
        <w:rPr>
          <w:rFonts w:ascii="Candara" w:hAnsi="Candara"/>
          <w:sz w:val="21"/>
          <w:szCs w:val="21"/>
        </w:rPr>
        <w:t>P</w:t>
      </w:r>
      <w:r w:rsidRPr="00C73AC2">
        <w:rPr>
          <w:rFonts w:ascii="Candara" w:hAnsi="Candara"/>
          <w:sz w:val="21"/>
          <w:szCs w:val="21"/>
        </w:rPr>
        <w:t xml:space="preserve">ão da Eucaristia e o pão de cada dia. </w:t>
      </w:r>
      <w:r w:rsidRPr="00C73AC2">
        <w:rPr>
          <w:rFonts w:ascii="Candara" w:hAnsi="Candara"/>
          <w:color w:val="FF0000"/>
          <w:sz w:val="21"/>
          <w:szCs w:val="21"/>
        </w:rPr>
        <w:t>Todos:</w:t>
      </w:r>
      <w:r>
        <w:rPr>
          <w:rFonts w:ascii="Candara" w:hAnsi="Candara"/>
          <w:sz w:val="21"/>
          <w:szCs w:val="21"/>
        </w:rPr>
        <w:t xml:space="preserve"> </w:t>
      </w:r>
      <w:r w:rsidRPr="00C73AC2">
        <w:rPr>
          <w:rFonts w:ascii="Candara" w:hAnsi="Candara"/>
          <w:sz w:val="21"/>
          <w:szCs w:val="21"/>
        </w:rPr>
        <w:t>Ámen. </w:t>
      </w:r>
    </w:p>
    <w:sectPr w:rsidR="00B02AC7" w:rsidRPr="007531DE" w:rsidSect="00A54CB7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C2"/>
    <w:rsid w:val="001F31E4"/>
    <w:rsid w:val="002F46BD"/>
    <w:rsid w:val="00362FD7"/>
    <w:rsid w:val="007531DE"/>
    <w:rsid w:val="00862D98"/>
    <w:rsid w:val="009B23D6"/>
    <w:rsid w:val="00A54CB7"/>
    <w:rsid w:val="00C73AC2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7B7DE"/>
  <w15:chartTrackingRefBased/>
  <w15:docId w15:val="{F27BCFF7-B8C5-461C-AB2A-4D7C141C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73AC2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54CB7"/>
    <w:rPr>
      <w:color w:val="605E5C"/>
      <w:shd w:val="clear" w:color="auto" w:fill="E1DFDD"/>
    </w:rPr>
  </w:style>
  <w:style w:type="character" w:customStyle="1" w:styleId="TextodenotaderodapCarter1">
    <w:name w:val="Texto de nota de rodapé Caráter1"/>
    <w:link w:val="Textodenotaderodap"/>
    <w:semiHidden/>
    <w:locked/>
    <w:rsid w:val="00A54CB7"/>
    <w:rPr>
      <w:position w:val="6"/>
      <w:lang w:val="en-GB" w:eastAsia="pt-PT"/>
    </w:rPr>
  </w:style>
  <w:style w:type="paragraph" w:styleId="Textodenotaderodap">
    <w:name w:val="footnote text"/>
    <w:basedOn w:val="Normal"/>
    <w:link w:val="TextodenotaderodapCarter1"/>
    <w:semiHidden/>
    <w:rsid w:val="00A54CB7"/>
    <w:pPr>
      <w:tabs>
        <w:tab w:val="left" w:pos="1702"/>
        <w:tab w:val="left" w:pos="2835"/>
      </w:tabs>
      <w:spacing w:after="0" w:line="240" w:lineRule="atLeast"/>
      <w:jc w:val="both"/>
    </w:pPr>
    <w:rPr>
      <w:position w:val="6"/>
      <w:lang w:val="en-GB" w:eastAsia="pt-PT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A54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Doente20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948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2021-01-28T21:35:00Z</dcterms:created>
  <dcterms:modified xsi:type="dcterms:W3CDTF">2021-01-28T22:06:00Z</dcterms:modified>
</cp:coreProperties>
</file>