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53" w:rsidRDefault="00E33153">
      <w:pPr>
        <w:pStyle w:val="Corpodetexto"/>
        <w:tabs>
          <w:tab w:val="right" w:pos="8505"/>
        </w:tabs>
        <w:ind w:right="186"/>
        <w:rPr>
          <w:bCs/>
        </w:rPr>
      </w:pPr>
    </w:p>
    <w:p w:rsidR="00AB009D" w:rsidRDefault="00AB009D">
      <w:pPr>
        <w:pStyle w:val="Corpodetexto"/>
        <w:tabs>
          <w:tab w:val="right" w:pos="8505"/>
        </w:tabs>
        <w:ind w:right="186"/>
        <w:rPr>
          <w:bCs/>
        </w:rPr>
      </w:pPr>
    </w:p>
    <w:p w:rsidR="00D0023D" w:rsidRDefault="00D0023D" w:rsidP="00D0023D">
      <w:pPr>
        <w:tabs>
          <w:tab w:val="left" w:pos="2835"/>
        </w:tabs>
        <w:ind w:left="2835"/>
        <w:contextualSpacing/>
        <w:rPr>
          <w:rFonts w:asciiTheme="minorHAnsi" w:hAnsiTheme="minorHAnsi"/>
          <w:sz w:val="22"/>
          <w:szCs w:val="24"/>
          <w:lang w:eastAsia="pt-PT"/>
        </w:rPr>
      </w:pPr>
    </w:p>
    <w:p w:rsidR="00D0023D" w:rsidRDefault="00D0023D" w:rsidP="00D0023D">
      <w:pPr>
        <w:tabs>
          <w:tab w:val="left" w:pos="2835"/>
        </w:tabs>
        <w:ind w:left="2835"/>
        <w:contextualSpacing/>
        <w:rPr>
          <w:rFonts w:asciiTheme="minorHAnsi" w:hAnsiTheme="minorHAnsi"/>
          <w:sz w:val="22"/>
          <w:szCs w:val="24"/>
          <w:lang w:eastAsia="pt-PT"/>
        </w:rPr>
      </w:pPr>
    </w:p>
    <w:p w:rsidR="00D0023D" w:rsidRDefault="00D0023D" w:rsidP="00FA63CB">
      <w:pPr>
        <w:tabs>
          <w:tab w:val="left" w:pos="3969"/>
        </w:tabs>
        <w:ind w:left="4320"/>
        <w:contextualSpacing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 xml:space="preserve">‘Entidade’ </w:t>
      </w:r>
    </w:p>
    <w:p w:rsidR="00D0023D" w:rsidRDefault="00D0023D" w:rsidP="00FA63CB">
      <w:pPr>
        <w:tabs>
          <w:tab w:val="left" w:pos="3969"/>
        </w:tabs>
        <w:ind w:left="4320"/>
        <w:contextualSpacing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‘Título’</w:t>
      </w:r>
    </w:p>
    <w:p w:rsidR="00D0023D" w:rsidRDefault="00D0023D" w:rsidP="00FA63CB">
      <w:pPr>
        <w:tabs>
          <w:tab w:val="left" w:pos="3969"/>
        </w:tabs>
        <w:ind w:left="4320"/>
        <w:contextualSpacing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‘Nome’</w:t>
      </w:r>
    </w:p>
    <w:p w:rsidR="00D0023D" w:rsidRDefault="00D0023D" w:rsidP="00FA63CB">
      <w:pPr>
        <w:tabs>
          <w:tab w:val="left" w:pos="3969"/>
        </w:tabs>
        <w:ind w:left="4320"/>
        <w:contextualSpacing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‘Morada’</w:t>
      </w:r>
    </w:p>
    <w:p w:rsidR="00B752EF" w:rsidRPr="00B752EF" w:rsidRDefault="00D0023D" w:rsidP="00FA63CB">
      <w:pPr>
        <w:tabs>
          <w:tab w:val="left" w:pos="3969"/>
        </w:tabs>
        <w:ind w:left="4320"/>
        <w:contextualSpacing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‘Código Postal’</w:t>
      </w:r>
    </w:p>
    <w:p w:rsidR="00D0023D" w:rsidRDefault="00D0023D" w:rsidP="00423A39">
      <w:pPr>
        <w:rPr>
          <w:rFonts w:asciiTheme="minorHAnsi" w:hAnsiTheme="minorHAnsi"/>
          <w:sz w:val="22"/>
          <w:szCs w:val="24"/>
          <w:lang w:eastAsia="pt-PT"/>
        </w:rPr>
      </w:pPr>
    </w:p>
    <w:p w:rsidR="00D0023D" w:rsidRDefault="00D0023D" w:rsidP="00423A39">
      <w:pPr>
        <w:rPr>
          <w:rFonts w:asciiTheme="minorHAnsi" w:hAnsiTheme="minorHAnsi"/>
          <w:sz w:val="22"/>
          <w:szCs w:val="24"/>
          <w:lang w:eastAsia="pt-PT"/>
        </w:rPr>
      </w:pPr>
    </w:p>
    <w:p w:rsidR="00B8534F" w:rsidRDefault="00B8534F" w:rsidP="00423A39">
      <w:pPr>
        <w:rPr>
          <w:rFonts w:asciiTheme="minorHAnsi" w:hAnsiTheme="minorHAnsi"/>
          <w:sz w:val="22"/>
          <w:szCs w:val="24"/>
          <w:lang w:eastAsia="pt-PT"/>
        </w:rPr>
      </w:pPr>
    </w:p>
    <w:p w:rsidR="005A371C" w:rsidRDefault="005A371C" w:rsidP="00423A39">
      <w:pPr>
        <w:rPr>
          <w:rFonts w:asciiTheme="minorHAnsi" w:hAnsiTheme="minorHAnsi"/>
          <w:sz w:val="22"/>
          <w:szCs w:val="24"/>
          <w:lang w:eastAsia="pt-PT"/>
        </w:rPr>
      </w:pPr>
    </w:p>
    <w:p w:rsidR="00B752EF" w:rsidRPr="00B752EF" w:rsidRDefault="00423A39" w:rsidP="00423A39">
      <w:pPr>
        <w:rPr>
          <w:rFonts w:asciiTheme="minorHAnsi" w:hAnsiTheme="minorHAnsi"/>
          <w:sz w:val="22"/>
          <w:szCs w:val="24"/>
          <w:lang w:eastAsia="pt-PT"/>
        </w:rPr>
      </w:pPr>
      <w:r w:rsidRPr="00B752EF">
        <w:rPr>
          <w:rFonts w:asciiTheme="minorHAnsi" w:hAnsiTheme="minorHAnsi"/>
          <w:sz w:val="22"/>
          <w:szCs w:val="24"/>
          <w:lang w:eastAsia="pt-PT"/>
        </w:rPr>
        <w:t xml:space="preserve">Circular Nº </w:t>
      </w:r>
      <w:r w:rsidR="00FA63CB">
        <w:rPr>
          <w:rFonts w:asciiTheme="minorHAnsi" w:hAnsiTheme="minorHAnsi"/>
          <w:sz w:val="22"/>
          <w:szCs w:val="24"/>
          <w:lang w:eastAsia="pt-PT"/>
        </w:rPr>
        <w:t>3</w:t>
      </w:r>
      <w:r w:rsidR="0032021B">
        <w:rPr>
          <w:rFonts w:asciiTheme="minorHAnsi" w:hAnsiTheme="minorHAnsi"/>
          <w:sz w:val="22"/>
          <w:szCs w:val="24"/>
          <w:lang w:eastAsia="pt-PT"/>
        </w:rPr>
        <w:t>-2018</w:t>
      </w:r>
      <w:r w:rsidR="00986671">
        <w:rPr>
          <w:rFonts w:asciiTheme="minorHAnsi" w:hAnsiTheme="minorHAnsi"/>
          <w:sz w:val="22"/>
          <w:szCs w:val="24"/>
          <w:lang w:eastAsia="pt-PT"/>
        </w:rPr>
        <w:t>/1</w:t>
      </w:r>
      <w:r w:rsidR="0032021B">
        <w:rPr>
          <w:rFonts w:asciiTheme="minorHAnsi" w:hAnsiTheme="minorHAnsi"/>
          <w:sz w:val="22"/>
          <w:szCs w:val="24"/>
          <w:lang w:eastAsia="pt-PT"/>
        </w:rPr>
        <w:t>9</w:t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>
        <w:rPr>
          <w:rFonts w:asciiTheme="minorHAnsi" w:hAnsiTheme="minorHAnsi"/>
          <w:sz w:val="22"/>
          <w:szCs w:val="24"/>
          <w:lang w:eastAsia="pt-PT"/>
        </w:rPr>
        <w:tab/>
      </w:r>
      <w:r w:rsidR="00B752EF" w:rsidRPr="00B752EF">
        <w:rPr>
          <w:rFonts w:asciiTheme="minorHAnsi" w:hAnsiTheme="minorHAnsi"/>
          <w:sz w:val="22"/>
          <w:szCs w:val="24"/>
          <w:lang w:eastAsia="pt-PT"/>
        </w:rPr>
        <w:t xml:space="preserve">Porto, </w:t>
      </w:r>
      <w:r w:rsidR="0032021B">
        <w:rPr>
          <w:rFonts w:asciiTheme="minorHAnsi" w:hAnsiTheme="minorHAnsi"/>
          <w:sz w:val="22"/>
          <w:szCs w:val="24"/>
          <w:lang w:eastAsia="pt-PT"/>
        </w:rPr>
        <w:t>23</w:t>
      </w:r>
      <w:r w:rsidR="00FA63CB">
        <w:rPr>
          <w:rFonts w:asciiTheme="minorHAnsi" w:hAnsiTheme="minorHAnsi"/>
          <w:sz w:val="22"/>
          <w:szCs w:val="24"/>
          <w:lang w:eastAsia="pt-PT"/>
        </w:rPr>
        <w:t xml:space="preserve"> de abril</w:t>
      </w:r>
      <w:r w:rsidR="00D0023D">
        <w:rPr>
          <w:rFonts w:asciiTheme="minorHAnsi" w:hAnsiTheme="minorHAnsi"/>
          <w:sz w:val="22"/>
          <w:szCs w:val="24"/>
          <w:lang w:eastAsia="pt-PT"/>
        </w:rPr>
        <w:t xml:space="preserve"> de 201</w:t>
      </w:r>
      <w:r w:rsidR="0032021B">
        <w:rPr>
          <w:rFonts w:asciiTheme="minorHAnsi" w:hAnsiTheme="minorHAnsi"/>
          <w:sz w:val="22"/>
          <w:szCs w:val="24"/>
          <w:lang w:eastAsia="pt-PT"/>
        </w:rPr>
        <w:t>9</w:t>
      </w:r>
    </w:p>
    <w:p w:rsidR="00B752EF" w:rsidRPr="00B752EF" w:rsidRDefault="00B752EF" w:rsidP="00B752EF">
      <w:pPr>
        <w:rPr>
          <w:rFonts w:asciiTheme="minorHAnsi" w:hAnsiTheme="minorHAnsi"/>
          <w:sz w:val="22"/>
          <w:szCs w:val="24"/>
          <w:lang w:eastAsia="pt-PT"/>
        </w:rPr>
      </w:pPr>
    </w:p>
    <w:p w:rsidR="00D0023D" w:rsidRDefault="00D0023D" w:rsidP="003079A2">
      <w:pPr>
        <w:ind w:firstLine="567"/>
        <w:jc w:val="both"/>
        <w:rPr>
          <w:rFonts w:asciiTheme="minorHAnsi" w:hAnsiTheme="minorHAnsi"/>
          <w:sz w:val="22"/>
          <w:szCs w:val="24"/>
          <w:lang w:eastAsia="pt-PT"/>
        </w:rPr>
      </w:pPr>
    </w:p>
    <w:p w:rsidR="00FA63CB" w:rsidRPr="00986671" w:rsidRDefault="00FA63CB" w:rsidP="00986671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</w:pPr>
      <w:r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1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8</w:t>
      </w:r>
      <w:r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 xml:space="preserve">º DIA DIOCESANO DA FAMÍLIA – 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16</w:t>
      </w:r>
      <w:r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/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junho</w:t>
      </w:r>
      <w:r w:rsidR="00986671"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/201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9</w:t>
      </w:r>
      <w:r w:rsidR="00297F0F"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 xml:space="preserve"> – “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Missionários do</w:t>
      </w:r>
      <w:r w:rsidR="00986671" w:rsidRPr="00986671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 xml:space="preserve"> Evangelho da família</w:t>
      </w:r>
      <w:r w:rsidR="0032021B">
        <w:rPr>
          <w:rFonts w:asciiTheme="minorHAnsi" w:hAnsiTheme="minorHAnsi"/>
          <w:b/>
          <w:bCs/>
          <w:sz w:val="22"/>
          <w:szCs w:val="22"/>
          <w:u w:val="single"/>
          <w:lang w:eastAsia="pt-PT"/>
        </w:rPr>
        <w:t>”</w:t>
      </w:r>
    </w:p>
    <w:p w:rsidR="00FA63CB" w:rsidRPr="00FA63CB" w:rsidRDefault="00FA63CB" w:rsidP="00FA63CB">
      <w:pPr>
        <w:ind w:firstLine="567"/>
        <w:jc w:val="both"/>
        <w:rPr>
          <w:rFonts w:asciiTheme="minorHAnsi" w:hAnsiTheme="minorHAnsi"/>
          <w:sz w:val="22"/>
          <w:szCs w:val="24"/>
          <w:lang w:eastAsia="pt-PT"/>
        </w:rPr>
      </w:pPr>
    </w:p>
    <w:p w:rsidR="00FA63CB" w:rsidRPr="00FA63CB" w:rsidRDefault="00FA63CB" w:rsidP="00FA63CB">
      <w:pPr>
        <w:ind w:firstLine="567"/>
        <w:jc w:val="both"/>
        <w:rPr>
          <w:rFonts w:asciiTheme="minorHAnsi" w:hAnsiTheme="minorHAnsi"/>
          <w:sz w:val="22"/>
          <w:szCs w:val="24"/>
          <w:lang w:eastAsia="pt-PT"/>
        </w:rPr>
      </w:pPr>
    </w:p>
    <w:p w:rsidR="00F342EE" w:rsidRDefault="00F342EE" w:rsidP="00184C86">
      <w:pPr>
        <w:ind w:firstLine="454"/>
        <w:jc w:val="both"/>
        <w:rPr>
          <w:rFonts w:asciiTheme="minorHAnsi" w:hAnsiTheme="minorHAnsi"/>
          <w:b/>
          <w:bCs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Como já é tradição, v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 xml:space="preserve">amos </w:t>
      </w:r>
      <w:r>
        <w:rPr>
          <w:rFonts w:asciiTheme="minorHAnsi" w:hAnsiTheme="minorHAnsi"/>
          <w:sz w:val="22"/>
          <w:szCs w:val="24"/>
          <w:lang w:eastAsia="pt-PT"/>
        </w:rPr>
        <w:t xml:space="preserve">celebrar na </w:t>
      </w:r>
      <w:r w:rsidRPr="00FA63CB">
        <w:rPr>
          <w:rFonts w:asciiTheme="minorHAnsi" w:hAnsiTheme="minorHAnsi"/>
          <w:sz w:val="22"/>
          <w:szCs w:val="24"/>
          <w:lang w:eastAsia="pt-PT"/>
        </w:rPr>
        <w:t xml:space="preserve">Festividade da Santíssima Trindade </w:t>
      </w:r>
      <w:r>
        <w:rPr>
          <w:rFonts w:asciiTheme="minorHAnsi" w:hAnsiTheme="minorHAnsi"/>
          <w:sz w:val="22"/>
          <w:szCs w:val="24"/>
          <w:lang w:eastAsia="pt-PT"/>
        </w:rPr>
        <w:t>o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 xml:space="preserve"> DIA DIOCESANO DA FAMÍLIA</w:t>
      </w:r>
      <w:r>
        <w:rPr>
          <w:rFonts w:asciiTheme="minorHAnsi" w:hAnsiTheme="minorHAnsi"/>
          <w:sz w:val="22"/>
          <w:szCs w:val="24"/>
          <w:lang w:eastAsia="pt-PT"/>
        </w:rPr>
        <w:t xml:space="preserve">, no qual 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>homenagea</w:t>
      </w:r>
      <w:r>
        <w:rPr>
          <w:rFonts w:asciiTheme="minorHAnsi" w:hAnsiTheme="minorHAnsi"/>
          <w:sz w:val="22"/>
          <w:szCs w:val="24"/>
          <w:lang w:eastAsia="pt-PT"/>
        </w:rPr>
        <w:t>mos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 xml:space="preserve"> os casais que, ao longo deste ano, </w:t>
      </w:r>
      <w:r w:rsidR="00FA63CB" w:rsidRPr="00FA63CB">
        <w:rPr>
          <w:rFonts w:asciiTheme="minorHAnsi" w:hAnsiTheme="minorHAnsi"/>
          <w:b/>
          <w:sz w:val="22"/>
          <w:szCs w:val="24"/>
          <w:lang w:eastAsia="pt-PT"/>
        </w:rPr>
        <w:t>per</w:t>
      </w:r>
      <w:r w:rsidR="00FA63CB" w:rsidRPr="00FA63CB">
        <w:rPr>
          <w:rFonts w:asciiTheme="minorHAnsi" w:hAnsiTheme="minorHAnsi"/>
          <w:b/>
          <w:bCs/>
          <w:sz w:val="22"/>
          <w:szCs w:val="24"/>
          <w:lang w:eastAsia="pt-PT"/>
        </w:rPr>
        <w:t>fazem 10, 25, 50 e 60 anos de vida matrimonial</w:t>
      </w:r>
      <w:r w:rsidR="001645E4">
        <w:rPr>
          <w:rFonts w:asciiTheme="minorHAnsi" w:hAnsiTheme="minorHAnsi"/>
          <w:b/>
          <w:bCs/>
          <w:sz w:val="22"/>
          <w:szCs w:val="24"/>
          <w:lang w:eastAsia="pt-PT"/>
        </w:rPr>
        <w:t xml:space="preserve"> </w:t>
      </w:r>
      <w:r w:rsidR="00184C86" w:rsidRPr="00184C86">
        <w:rPr>
          <w:rFonts w:asciiTheme="minorHAnsi" w:hAnsiTheme="minorHAnsi"/>
          <w:bCs/>
          <w:sz w:val="22"/>
          <w:szCs w:val="24"/>
          <w:lang w:eastAsia="pt-PT"/>
        </w:rPr>
        <w:t xml:space="preserve">(e </w:t>
      </w:r>
      <w:r w:rsidR="00184C86" w:rsidRPr="00184C86">
        <w:rPr>
          <w:rFonts w:asciiTheme="minorHAnsi" w:hAnsiTheme="minorHAnsi"/>
          <w:bCs/>
          <w:sz w:val="22"/>
          <w:szCs w:val="24"/>
          <w:u w:val="single"/>
          <w:lang w:eastAsia="pt-PT"/>
        </w:rPr>
        <w:t>apenas</w:t>
      </w:r>
      <w:r w:rsidR="00184C86" w:rsidRPr="00184C86">
        <w:rPr>
          <w:rFonts w:asciiTheme="minorHAnsi" w:hAnsiTheme="minorHAnsi"/>
          <w:bCs/>
          <w:sz w:val="22"/>
          <w:szCs w:val="24"/>
          <w:lang w:eastAsia="pt-PT"/>
        </w:rPr>
        <w:t xml:space="preserve"> estes!)</w:t>
      </w:r>
      <w:r w:rsidR="00184C86">
        <w:rPr>
          <w:rFonts w:asciiTheme="minorHAnsi" w:hAnsiTheme="minorHAnsi"/>
          <w:b/>
          <w:bCs/>
          <w:sz w:val="22"/>
          <w:szCs w:val="24"/>
          <w:lang w:eastAsia="pt-PT"/>
        </w:rPr>
        <w:t xml:space="preserve"> </w:t>
      </w:r>
      <w:r w:rsidR="005E6326" w:rsidRPr="005E6326">
        <w:rPr>
          <w:rFonts w:asciiTheme="minorHAnsi" w:hAnsiTheme="minorHAnsi"/>
          <w:bCs/>
          <w:sz w:val="22"/>
          <w:szCs w:val="24"/>
          <w:lang w:eastAsia="pt-PT"/>
        </w:rPr>
        <w:t>e que por isso</w:t>
      </w:r>
      <w:r w:rsidR="001645E4" w:rsidRPr="001645E4">
        <w:rPr>
          <w:rFonts w:asciiTheme="minorHAnsi" w:hAnsiTheme="minorHAnsi"/>
          <w:bCs/>
          <w:sz w:val="22"/>
          <w:szCs w:val="24"/>
          <w:lang w:eastAsia="pt-PT"/>
        </w:rPr>
        <w:t xml:space="preserve"> receberão uma bênção </w:t>
      </w:r>
      <w:r w:rsidR="005E6326" w:rsidRPr="001645E4">
        <w:rPr>
          <w:rFonts w:asciiTheme="minorHAnsi" w:hAnsiTheme="minorHAnsi"/>
          <w:bCs/>
          <w:sz w:val="22"/>
          <w:szCs w:val="24"/>
          <w:lang w:eastAsia="pt-PT"/>
        </w:rPr>
        <w:t xml:space="preserve">personalizada </w:t>
      </w:r>
      <w:r w:rsidR="001645E4" w:rsidRPr="001645E4">
        <w:rPr>
          <w:rFonts w:asciiTheme="minorHAnsi" w:hAnsiTheme="minorHAnsi"/>
          <w:bCs/>
          <w:sz w:val="22"/>
          <w:szCs w:val="24"/>
          <w:lang w:eastAsia="pt-PT"/>
        </w:rPr>
        <w:t>do Senhor Bispo.</w:t>
      </w:r>
    </w:p>
    <w:p w:rsidR="00FA63CB" w:rsidRPr="00FA63CB" w:rsidRDefault="005D22AB" w:rsidP="005D22AB">
      <w:pPr>
        <w:spacing w:before="120"/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bCs/>
          <w:sz w:val="22"/>
          <w:szCs w:val="24"/>
          <w:lang w:eastAsia="pt-PT"/>
        </w:rPr>
        <w:t>P</w:t>
      </w:r>
      <w:r w:rsidR="00FA63CB" w:rsidRPr="00F342EE">
        <w:rPr>
          <w:rFonts w:asciiTheme="minorHAnsi" w:hAnsiTheme="minorHAnsi"/>
          <w:bCs/>
          <w:sz w:val="22"/>
          <w:szCs w:val="24"/>
          <w:lang w:eastAsia="pt-PT"/>
        </w:rPr>
        <w:t>rograma</w:t>
      </w:r>
      <w:r w:rsidR="00647708">
        <w:rPr>
          <w:rFonts w:asciiTheme="minorHAnsi" w:hAnsiTheme="minorHAnsi"/>
          <w:bCs/>
          <w:sz w:val="22"/>
          <w:szCs w:val="24"/>
          <w:lang w:eastAsia="pt-PT"/>
        </w:rPr>
        <w:t>:</w:t>
      </w:r>
      <w:r>
        <w:rPr>
          <w:rFonts w:asciiTheme="minorHAnsi" w:hAnsiTheme="minorHAnsi"/>
          <w:sz w:val="22"/>
          <w:szCs w:val="24"/>
          <w:lang w:eastAsia="pt-PT"/>
        </w:rPr>
        <w:tab/>
      </w:r>
      <w:r w:rsidR="00FA63CB" w:rsidRPr="00FA63CB">
        <w:rPr>
          <w:rFonts w:asciiTheme="minorHAnsi" w:hAnsiTheme="minorHAnsi"/>
          <w:b/>
          <w:sz w:val="22"/>
          <w:szCs w:val="24"/>
          <w:lang w:eastAsia="pt-PT"/>
        </w:rPr>
        <w:t>14.00 h</w:t>
      </w:r>
      <w:r w:rsidR="00DF0A42">
        <w:rPr>
          <w:rFonts w:asciiTheme="minorHAnsi" w:hAnsiTheme="minorHAnsi"/>
          <w:b/>
          <w:sz w:val="22"/>
          <w:szCs w:val="24"/>
          <w:lang w:eastAsia="pt-PT"/>
        </w:rPr>
        <w:t xml:space="preserve"> 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>-</w:t>
      </w:r>
      <w:r w:rsidR="00DF0A42">
        <w:rPr>
          <w:rFonts w:asciiTheme="minorHAnsi" w:hAnsiTheme="minorHAnsi"/>
          <w:sz w:val="22"/>
          <w:szCs w:val="24"/>
          <w:lang w:eastAsia="pt-PT"/>
        </w:rPr>
        <w:t xml:space="preserve"> 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>Acolhimento aos jubilados</w:t>
      </w:r>
    </w:p>
    <w:p w:rsidR="00FA63CB" w:rsidRPr="00FA63CB" w:rsidRDefault="00DF0A42" w:rsidP="008A57F2">
      <w:pPr>
        <w:ind w:left="720" w:firstLine="720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b/>
          <w:sz w:val="22"/>
          <w:szCs w:val="24"/>
          <w:lang w:eastAsia="pt-PT"/>
        </w:rPr>
        <w:t xml:space="preserve">15.00 </w:t>
      </w:r>
      <w:r w:rsidR="00FA63CB" w:rsidRPr="00FA63CB">
        <w:rPr>
          <w:rFonts w:asciiTheme="minorHAnsi" w:hAnsiTheme="minorHAnsi"/>
          <w:b/>
          <w:sz w:val="22"/>
          <w:szCs w:val="24"/>
          <w:lang w:eastAsia="pt-PT"/>
        </w:rPr>
        <w:t>h</w:t>
      </w:r>
      <w:r>
        <w:rPr>
          <w:rFonts w:asciiTheme="minorHAnsi" w:hAnsiTheme="minorHAnsi"/>
          <w:b/>
          <w:sz w:val="22"/>
          <w:szCs w:val="24"/>
          <w:lang w:eastAsia="pt-PT"/>
        </w:rPr>
        <w:t xml:space="preserve"> 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>-</w:t>
      </w:r>
      <w:r>
        <w:rPr>
          <w:rFonts w:asciiTheme="minorHAnsi" w:hAnsiTheme="minorHAnsi"/>
          <w:sz w:val="22"/>
          <w:szCs w:val="24"/>
          <w:lang w:eastAsia="pt-PT"/>
        </w:rPr>
        <w:t xml:space="preserve"> 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>Acomodação dos participantes e preparação da Eucaristia</w:t>
      </w:r>
      <w:r w:rsidR="00FA63CB" w:rsidRPr="00FA63CB">
        <w:rPr>
          <w:rFonts w:asciiTheme="minorHAnsi" w:hAnsiTheme="minorHAnsi"/>
          <w:sz w:val="22"/>
          <w:szCs w:val="24"/>
          <w:lang w:eastAsia="pt-PT"/>
        </w:rPr>
        <w:tab/>
      </w:r>
    </w:p>
    <w:p w:rsidR="001645E4" w:rsidRDefault="00FA63CB" w:rsidP="008A57F2">
      <w:pPr>
        <w:ind w:left="720" w:firstLine="720"/>
        <w:jc w:val="both"/>
        <w:rPr>
          <w:rFonts w:asciiTheme="minorHAnsi" w:hAnsiTheme="minorHAnsi"/>
          <w:sz w:val="22"/>
          <w:szCs w:val="24"/>
          <w:lang w:eastAsia="pt-PT"/>
        </w:rPr>
      </w:pPr>
      <w:r w:rsidRPr="00FA63CB">
        <w:rPr>
          <w:rFonts w:asciiTheme="minorHAnsi" w:hAnsiTheme="minorHAnsi"/>
          <w:b/>
          <w:sz w:val="22"/>
          <w:szCs w:val="24"/>
          <w:lang w:eastAsia="pt-PT"/>
        </w:rPr>
        <w:t>1</w:t>
      </w:r>
      <w:r w:rsidR="00DF0A42">
        <w:rPr>
          <w:rFonts w:asciiTheme="minorHAnsi" w:hAnsiTheme="minorHAnsi"/>
          <w:b/>
          <w:sz w:val="22"/>
          <w:szCs w:val="24"/>
          <w:lang w:eastAsia="pt-PT"/>
        </w:rPr>
        <w:t>5</w:t>
      </w:r>
      <w:r w:rsidRPr="00FA63CB">
        <w:rPr>
          <w:rFonts w:asciiTheme="minorHAnsi" w:hAnsiTheme="minorHAnsi"/>
          <w:b/>
          <w:sz w:val="22"/>
          <w:szCs w:val="24"/>
          <w:lang w:eastAsia="pt-PT"/>
        </w:rPr>
        <w:t>.</w:t>
      </w:r>
      <w:r w:rsidR="00DF0A42">
        <w:rPr>
          <w:rFonts w:asciiTheme="minorHAnsi" w:hAnsiTheme="minorHAnsi"/>
          <w:b/>
          <w:sz w:val="22"/>
          <w:szCs w:val="24"/>
          <w:lang w:eastAsia="pt-PT"/>
        </w:rPr>
        <w:t>3</w:t>
      </w:r>
      <w:r w:rsidRPr="00FA63CB">
        <w:rPr>
          <w:rFonts w:asciiTheme="minorHAnsi" w:hAnsiTheme="minorHAnsi"/>
          <w:b/>
          <w:sz w:val="22"/>
          <w:szCs w:val="24"/>
          <w:lang w:eastAsia="pt-PT"/>
        </w:rPr>
        <w:t>0 h</w:t>
      </w:r>
      <w:r w:rsidR="005E6326">
        <w:rPr>
          <w:rFonts w:asciiTheme="minorHAnsi" w:hAnsiTheme="minorHAnsi"/>
          <w:b/>
          <w:sz w:val="22"/>
          <w:szCs w:val="24"/>
          <w:lang w:eastAsia="pt-PT"/>
        </w:rPr>
        <w:t xml:space="preserve"> </w:t>
      </w:r>
      <w:r w:rsidR="00DF0A42">
        <w:rPr>
          <w:rFonts w:asciiTheme="minorHAnsi" w:hAnsiTheme="minorHAnsi"/>
          <w:sz w:val="22"/>
          <w:szCs w:val="24"/>
          <w:lang w:eastAsia="pt-PT"/>
        </w:rPr>
        <w:t xml:space="preserve">- </w:t>
      </w:r>
      <w:r w:rsidRPr="00FA63CB">
        <w:rPr>
          <w:rFonts w:asciiTheme="minorHAnsi" w:hAnsiTheme="minorHAnsi"/>
          <w:sz w:val="22"/>
          <w:szCs w:val="24"/>
          <w:lang w:eastAsia="pt-PT"/>
        </w:rPr>
        <w:t xml:space="preserve">Concelebração Eucarística </w:t>
      </w:r>
    </w:p>
    <w:p w:rsidR="00FA63CB" w:rsidRDefault="005A371C" w:rsidP="00184C86">
      <w:pPr>
        <w:spacing w:before="120"/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Local: O</w:t>
      </w:r>
      <w:r w:rsidR="0025402C" w:rsidRPr="0025402C">
        <w:rPr>
          <w:rFonts w:asciiTheme="minorHAnsi" w:hAnsiTheme="minorHAnsi"/>
          <w:sz w:val="22"/>
          <w:szCs w:val="24"/>
          <w:lang w:eastAsia="pt-PT"/>
        </w:rPr>
        <w:t xml:space="preserve">VAR, Arena </w:t>
      </w:r>
      <w:proofErr w:type="spellStart"/>
      <w:r w:rsidR="0025402C" w:rsidRPr="0025402C">
        <w:rPr>
          <w:rFonts w:asciiTheme="minorHAnsi" w:hAnsiTheme="minorHAnsi"/>
          <w:sz w:val="22"/>
          <w:szCs w:val="24"/>
          <w:lang w:eastAsia="pt-PT"/>
        </w:rPr>
        <w:t>Dolce</w:t>
      </w:r>
      <w:proofErr w:type="spellEnd"/>
      <w:r w:rsidR="0025402C" w:rsidRPr="0025402C">
        <w:rPr>
          <w:rFonts w:asciiTheme="minorHAnsi" w:hAnsiTheme="minorHAnsi"/>
          <w:sz w:val="22"/>
          <w:szCs w:val="24"/>
          <w:lang w:eastAsia="pt-PT"/>
        </w:rPr>
        <w:t xml:space="preserve"> </w:t>
      </w:r>
      <w:proofErr w:type="spellStart"/>
      <w:r w:rsidR="0025402C" w:rsidRPr="0025402C">
        <w:rPr>
          <w:rFonts w:asciiTheme="minorHAnsi" w:hAnsiTheme="minorHAnsi"/>
          <w:sz w:val="22"/>
          <w:szCs w:val="24"/>
          <w:lang w:eastAsia="pt-PT"/>
        </w:rPr>
        <w:t>Vita</w:t>
      </w:r>
      <w:proofErr w:type="spellEnd"/>
      <w:r w:rsidR="0025402C" w:rsidRPr="0025402C">
        <w:rPr>
          <w:rFonts w:asciiTheme="minorHAnsi" w:hAnsiTheme="minorHAnsi"/>
          <w:sz w:val="22"/>
          <w:szCs w:val="24"/>
          <w:lang w:eastAsia="pt-PT"/>
        </w:rPr>
        <w:t>, Av. Dom Manuel I 2030, 3880-109 OVAR (GPS 40.877548, -8.633298)</w:t>
      </w:r>
      <w:r w:rsidR="00647708">
        <w:rPr>
          <w:rFonts w:asciiTheme="minorHAnsi" w:hAnsiTheme="minorHAnsi"/>
          <w:sz w:val="22"/>
          <w:szCs w:val="24"/>
          <w:lang w:eastAsia="pt-PT"/>
        </w:rPr>
        <w:t>.</w:t>
      </w:r>
    </w:p>
    <w:p w:rsidR="00FA63CB" w:rsidRPr="00FA63CB" w:rsidRDefault="00FA63CB" w:rsidP="00184C86">
      <w:pPr>
        <w:spacing w:before="120"/>
        <w:ind w:left="454"/>
        <w:jc w:val="both"/>
        <w:rPr>
          <w:rFonts w:asciiTheme="minorHAnsi" w:hAnsiTheme="minorHAnsi"/>
          <w:sz w:val="22"/>
          <w:szCs w:val="24"/>
          <w:lang w:eastAsia="pt-PT"/>
        </w:rPr>
      </w:pPr>
      <w:r w:rsidRPr="00FA63CB">
        <w:rPr>
          <w:rFonts w:asciiTheme="minorHAnsi" w:hAnsiTheme="minorHAnsi"/>
          <w:sz w:val="22"/>
          <w:szCs w:val="24"/>
          <w:lang w:eastAsia="pt-PT"/>
        </w:rPr>
        <w:t>Tendo em vista uma indispensável preparação dos jubilados, sugerimos às Comunidades que:</w:t>
      </w:r>
    </w:p>
    <w:p w:rsidR="006F6EE8" w:rsidRPr="006F6EE8" w:rsidRDefault="006F6EE8" w:rsidP="00184C86">
      <w:pPr>
        <w:pStyle w:val="PargrafodaLista"/>
        <w:numPr>
          <w:ilvl w:val="0"/>
          <w:numId w:val="13"/>
        </w:numPr>
        <w:ind w:left="454" w:firstLine="0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 xml:space="preserve">Motivem os jubilados a </w:t>
      </w:r>
      <w:r w:rsidRPr="006F6EE8">
        <w:rPr>
          <w:rFonts w:asciiTheme="minorHAnsi" w:hAnsiTheme="minorHAnsi"/>
          <w:b/>
          <w:sz w:val="22"/>
          <w:szCs w:val="24"/>
          <w:lang w:eastAsia="pt-PT"/>
        </w:rPr>
        <w:t>participar na celebração</w:t>
      </w:r>
      <w:r>
        <w:rPr>
          <w:rFonts w:asciiTheme="minorHAnsi" w:hAnsiTheme="minorHAnsi"/>
          <w:sz w:val="22"/>
          <w:szCs w:val="24"/>
          <w:lang w:eastAsia="pt-PT"/>
        </w:rPr>
        <w:t xml:space="preserve">, não inscrevendo ninguém sem </w:t>
      </w:r>
      <w:r w:rsidR="00BE4483">
        <w:rPr>
          <w:rFonts w:asciiTheme="minorHAnsi" w:hAnsiTheme="minorHAnsi"/>
          <w:sz w:val="22"/>
          <w:szCs w:val="24"/>
          <w:lang w:eastAsia="pt-PT"/>
        </w:rPr>
        <w:t xml:space="preserve">a </w:t>
      </w:r>
      <w:r>
        <w:rPr>
          <w:rFonts w:asciiTheme="minorHAnsi" w:hAnsiTheme="minorHAnsi"/>
          <w:sz w:val="22"/>
          <w:szCs w:val="24"/>
          <w:lang w:eastAsia="pt-PT"/>
        </w:rPr>
        <w:t>sua anuência e/ou apenas para receber diploma.</w:t>
      </w:r>
    </w:p>
    <w:p w:rsidR="00DF0A42" w:rsidRPr="00733A10" w:rsidRDefault="00FA63CB" w:rsidP="00184C86">
      <w:pPr>
        <w:pStyle w:val="PargrafodaLista"/>
        <w:numPr>
          <w:ilvl w:val="0"/>
          <w:numId w:val="13"/>
        </w:numPr>
        <w:ind w:left="454" w:firstLine="0"/>
        <w:jc w:val="both"/>
        <w:rPr>
          <w:rFonts w:asciiTheme="minorHAnsi" w:hAnsiTheme="minorHAnsi"/>
          <w:sz w:val="22"/>
          <w:szCs w:val="24"/>
          <w:lang w:eastAsia="pt-PT"/>
        </w:rPr>
      </w:pPr>
      <w:r w:rsidRPr="00733A10">
        <w:rPr>
          <w:rFonts w:asciiTheme="minorHAnsi" w:hAnsiTheme="minorHAnsi"/>
          <w:b/>
          <w:sz w:val="22"/>
          <w:szCs w:val="24"/>
          <w:lang w:eastAsia="pt-PT"/>
        </w:rPr>
        <w:t>Realizem 3 reuniões</w:t>
      </w:r>
      <w:r w:rsidRPr="00733A10">
        <w:rPr>
          <w:rFonts w:asciiTheme="minorHAnsi" w:hAnsiTheme="minorHAnsi"/>
          <w:sz w:val="22"/>
          <w:szCs w:val="24"/>
          <w:lang w:eastAsia="pt-PT"/>
        </w:rPr>
        <w:t xml:space="preserve"> de reflexão e partilha sobre</w:t>
      </w:r>
      <w:r w:rsidR="00DF0A42" w:rsidRPr="00733A10">
        <w:rPr>
          <w:rFonts w:asciiTheme="minorHAnsi" w:hAnsiTheme="minorHAnsi"/>
          <w:sz w:val="22"/>
          <w:szCs w:val="24"/>
          <w:lang w:eastAsia="pt-PT"/>
        </w:rPr>
        <w:t xml:space="preserve"> os temas propostos no site d</w:t>
      </w:r>
      <w:r w:rsidR="005E6326">
        <w:rPr>
          <w:rFonts w:asciiTheme="minorHAnsi" w:hAnsiTheme="minorHAnsi"/>
          <w:sz w:val="22"/>
          <w:szCs w:val="24"/>
          <w:lang w:eastAsia="pt-PT"/>
        </w:rPr>
        <w:t>o Secretariado</w:t>
      </w:r>
      <w:r w:rsidR="00DF0A42" w:rsidRPr="00733A10">
        <w:rPr>
          <w:rFonts w:asciiTheme="minorHAnsi" w:hAnsiTheme="minorHAnsi"/>
          <w:sz w:val="22"/>
          <w:szCs w:val="24"/>
          <w:lang w:eastAsia="pt-PT"/>
        </w:rPr>
        <w:t xml:space="preserve"> </w:t>
      </w:r>
      <w:r w:rsidR="005E6326" w:rsidRPr="005E6326">
        <w:rPr>
          <w:rFonts w:asciiTheme="minorHAnsi" w:hAnsiTheme="minorHAnsi"/>
          <w:sz w:val="22"/>
          <w:szCs w:val="24"/>
          <w:lang w:eastAsia="pt-PT"/>
        </w:rPr>
        <w:t>(</w:t>
      </w:r>
      <w:r w:rsidR="005E6326" w:rsidRPr="005E6326">
        <w:rPr>
          <w:rFonts w:asciiTheme="minorHAnsi" w:hAnsiTheme="minorHAnsi"/>
          <w:bCs/>
          <w:sz w:val="22"/>
          <w:szCs w:val="24"/>
          <w:lang w:eastAsia="pt-PT"/>
        </w:rPr>
        <w:t>http://pastoralfamiliarporto.pt)</w:t>
      </w:r>
      <w:r w:rsidR="005E6326" w:rsidRPr="005E6326">
        <w:rPr>
          <w:rFonts w:asciiTheme="minorHAnsi" w:hAnsiTheme="minorHAnsi"/>
          <w:sz w:val="22"/>
          <w:szCs w:val="24"/>
          <w:lang w:eastAsia="pt-PT"/>
        </w:rPr>
        <w:t xml:space="preserve"> </w:t>
      </w:r>
      <w:r w:rsidR="00DF0A42" w:rsidRPr="00733A10">
        <w:rPr>
          <w:rFonts w:asciiTheme="minorHAnsi" w:hAnsiTheme="minorHAnsi"/>
          <w:sz w:val="22"/>
          <w:szCs w:val="24"/>
          <w:lang w:eastAsia="pt-PT"/>
        </w:rPr>
        <w:t>ou outros</w:t>
      </w:r>
      <w:r w:rsidR="002F7DFA">
        <w:rPr>
          <w:rFonts w:asciiTheme="minorHAnsi" w:hAnsiTheme="minorHAnsi"/>
          <w:sz w:val="22"/>
          <w:szCs w:val="24"/>
          <w:lang w:eastAsia="pt-PT"/>
        </w:rPr>
        <w:t>, preferencialmente partindo da “</w:t>
      </w:r>
      <w:proofErr w:type="spellStart"/>
      <w:r w:rsidR="002F7DFA">
        <w:rPr>
          <w:rFonts w:asciiTheme="minorHAnsi" w:hAnsiTheme="minorHAnsi"/>
          <w:sz w:val="22"/>
          <w:szCs w:val="24"/>
          <w:lang w:eastAsia="pt-PT"/>
        </w:rPr>
        <w:t>Amoris</w:t>
      </w:r>
      <w:proofErr w:type="spellEnd"/>
      <w:r w:rsidR="002F7DFA">
        <w:rPr>
          <w:rFonts w:asciiTheme="minorHAnsi" w:hAnsiTheme="minorHAnsi"/>
          <w:sz w:val="22"/>
          <w:szCs w:val="24"/>
          <w:lang w:eastAsia="pt-PT"/>
        </w:rPr>
        <w:t xml:space="preserve"> </w:t>
      </w:r>
      <w:proofErr w:type="spellStart"/>
      <w:r w:rsidR="002F7DFA">
        <w:rPr>
          <w:rFonts w:asciiTheme="minorHAnsi" w:hAnsiTheme="minorHAnsi"/>
          <w:sz w:val="22"/>
          <w:szCs w:val="24"/>
          <w:lang w:eastAsia="pt-PT"/>
        </w:rPr>
        <w:t>Laetitia</w:t>
      </w:r>
      <w:proofErr w:type="spellEnd"/>
      <w:r w:rsidR="002F7DFA">
        <w:rPr>
          <w:rFonts w:asciiTheme="minorHAnsi" w:hAnsiTheme="minorHAnsi"/>
          <w:sz w:val="22"/>
          <w:szCs w:val="24"/>
          <w:lang w:eastAsia="pt-PT"/>
        </w:rPr>
        <w:t>”</w:t>
      </w:r>
      <w:r w:rsidR="00DF0A42" w:rsidRPr="00733A10">
        <w:rPr>
          <w:rFonts w:asciiTheme="minorHAnsi" w:hAnsiTheme="minorHAnsi"/>
          <w:sz w:val="22"/>
          <w:szCs w:val="24"/>
          <w:lang w:eastAsia="pt-PT"/>
        </w:rPr>
        <w:t>.</w:t>
      </w:r>
    </w:p>
    <w:p w:rsidR="00FA63CB" w:rsidRPr="00733A10" w:rsidRDefault="00DF0A42" w:rsidP="00184C86">
      <w:pPr>
        <w:pStyle w:val="PargrafodaLista"/>
        <w:numPr>
          <w:ilvl w:val="0"/>
          <w:numId w:val="13"/>
        </w:numPr>
        <w:ind w:left="454" w:firstLine="0"/>
        <w:jc w:val="both"/>
        <w:rPr>
          <w:rFonts w:asciiTheme="minorHAnsi" w:hAnsiTheme="minorHAnsi"/>
          <w:sz w:val="22"/>
          <w:szCs w:val="24"/>
          <w:lang w:eastAsia="pt-PT"/>
        </w:rPr>
      </w:pPr>
      <w:r w:rsidRPr="00733A10">
        <w:rPr>
          <w:rFonts w:asciiTheme="minorHAnsi" w:hAnsiTheme="minorHAnsi"/>
          <w:b/>
          <w:sz w:val="22"/>
          <w:szCs w:val="24"/>
          <w:lang w:eastAsia="pt-PT"/>
        </w:rPr>
        <w:t>Proporcionem</w:t>
      </w:r>
      <w:r w:rsidR="00FA63CB" w:rsidRPr="00733A10">
        <w:rPr>
          <w:rFonts w:asciiTheme="minorHAnsi" w:hAnsiTheme="minorHAnsi"/>
          <w:sz w:val="22"/>
          <w:szCs w:val="24"/>
          <w:lang w:eastAsia="pt-PT"/>
        </w:rPr>
        <w:t xml:space="preserve"> </w:t>
      </w:r>
      <w:r w:rsidRPr="00733A10">
        <w:rPr>
          <w:rFonts w:asciiTheme="minorHAnsi" w:hAnsiTheme="minorHAnsi"/>
          <w:sz w:val="22"/>
          <w:szCs w:val="24"/>
          <w:lang w:eastAsia="pt-PT"/>
        </w:rPr>
        <w:t>a</w:t>
      </w:r>
      <w:r w:rsidR="00FA63CB" w:rsidRPr="00733A10">
        <w:rPr>
          <w:rFonts w:asciiTheme="minorHAnsi" w:hAnsiTheme="minorHAnsi"/>
          <w:sz w:val="22"/>
          <w:szCs w:val="24"/>
          <w:lang w:eastAsia="pt-PT"/>
        </w:rPr>
        <w:t xml:space="preserve">os casais jubilados acesso ao </w:t>
      </w:r>
      <w:r w:rsidR="00FA63CB" w:rsidRPr="00733A10">
        <w:rPr>
          <w:rFonts w:asciiTheme="minorHAnsi" w:hAnsiTheme="minorHAnsi"/>
          <w:b/>
          <w:sz w:val="22"/>
          <w:szCs w:val="24"/>
          <w:lang w:eastAsia="pt-PT"/>
        </w:rPr>
        <w:t>Sacramento da Reconciliação</w:t>
      </w:r>
      <w:r w:rsidR="00FA63CB" w:rsidRPr="00733A10">
        <w:rPr>
          <w:rFonts w:asciiTheme="minorHAnsi" w:hAnsiTheme="minorHAnsi"/>
          <w:sz w:val="22"/>
          <w:szCs w:val="24"/>
          <w:lang w:eastAsia="pt-PT"/>
        </w:rPr>
        <w:t>.</w:t>
      </w:r>
    </w:p>
    <w:p w:rsidR="00FA63CB" w:rsidRDefault="00FA63CB" w:rsidP="00184C86">
      <w:pPr>
        <w:spacing w:before="120"/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 w:rsidRPr="001645E4">
        <w:rPr>
          <w:rFonts w:asciiTheme="minorHAnsi" w:hAnsiTheme="minorHAnsi"/>
          <w:sz w:val="22"/>
          <w:szCs w:val="24"/>
          <w:u w:val="single"/>
          <w:lang w:eastAsia="pt-PT"/>
        </w:rPr>
        <w:t xml:space="preserve">As condições de inscrição </w:t>
      </w:r>
      <w:r w:rsidR="00647708" w:rsidRPr="001645E4">
        <w:rPr>
          <w:rFonts w:asciiTheme="minorHAnsi" w:hAnsiTheme="minorHAnsi"/>
          <w:sz w:val="22"/>
          <w:szCs w:val="24"/>
          <w:u w:val="single"/>
          <w:lang w:eastAsia="pt-PT"/>
        </w:rPr>
        <w:t>encontram-se</w:t>
      </w:r>
      <w:r w:rsidRPr="001645E4">
        <w:rPr>
          <w:rFonts w:asciiTheme="minorHAnsi" w:hAnsiTheme="minorHAnsi"/>
          <w:sz w:val="22"/>
          <w:szCs w:val="24"/>
          <w:u w:val="single"/>
          <w:lang w:eastAsia="pt-PT"/>
        </w:rPr>
        <w:t xml:space="preserve"> </w:t>
      </w:r>
      <w:r w:rsidR="00297F0F" w:rsidRPr="001645E4">
        <w:rPr>
          <w:rFonts w:asciiTheme="minorHAnsi" w:hAnsiTheme="minorHAnsi"/>
          <w:sz w:val="22"/>
          <w:szCs w:val="24"/>
          <w:u w:val="single"/>
          <w:lang w:eastAsia="pt-PT"/>
        </w:rPr>
        <w:t>no verso</w:t>
      </w:r>
      <w:r w:rsidRPr="00FA63CB">
        <w:rPr>
          <w:rFonts w:asciiTheme="minorHAnsi" w:hAnsiTheme="minorHAnsi"/>
          <w:sz w:val="22"/>
          <w:szCs w:val="24"/>
          <w:lang w:eastAsia="pt-PT"/>
        </w:rPr>
        <w:t xml:space="preserve">. </w:t>
      </w:r>
    </w:p>
    <w:p w:rsidR="00297F0F" w:rsidRDefault="00297F0F" w:rsidP="00184C86">
      <w:pPr>
        <w:spacing w:before="120"/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 xml:space="preserve">O cartaz </w:t>
      </w:r>
      <w:r w:rsidR="005E6326">
        <w:rPr>
          <w:rFonts w:asciiTheme="minorHAnsi" w:hAnsiTheme="minorHAnsi"/>
          <w:sz w:val="22"/>
          <w:szCs w:val="24"/>
          <w:lang w:eastAsia="pt-PT"/>
        </w:rPr>
        <w:t xml:space="preserve">deste evento é enviado </w:t>
      </w:r>
      <w:r>
        <w:rPr>
          <w:rFonts w:asciiTheme="minorHAnsi" w:hAnsiTheme="minorHAnsi"/>
          <w:sz w:val="22"/>
          <w:szCs w:val="24"/>
          <w:lang w:eastAsia="pt-PT"/>
        </w:rPr>
        <w:t>somente para as paróquias e capelanias</w:t>
      </w:r>
      <w:r w:rsidR="0024066C">
        <w:rPr>
          <w:rFonts w:asciiTheme="minorHAnsi" w:hAnsiTheme="minorHAnsi"/>
          <w:sz w:val="22"/>
          <w:szCs w:val="24"/>
          <w:lang w:eastAsia="pt-PT"/>
        </w:rPr>
        <w:t xml:space="preserve"> e está igualmente disponível para impressão no site</w:t>
      </w:r>
      <w:r w:rsidR="00186B3F">
        <w:rPr>
          <w:rFonts w:asciiTheme="minorHAnsi" w:hAnsiTheme="minorHAnsi"/>
          <w:sz w:val="22"/>
          <w:szCs w:val="24"/>
          <w:lang w:eastAsia="pt-PT"/>
        </w:rPr>
        <w:t xml:space="preserve"> do Secretariado</w:t>
      </w:r>
      <w:r w:rsidR="0024066C">
        <w:rPr>
          <w:rFonts w:asciiTheme="minorHAnsi" w:hAnsiTheme="minorHAnsi"/>
          <w:sz w:val="22"/>
          <w:szCs w:val="24"/>
          <w:lang w:eastAsia="pt-PT"/>
        </w:rPr>
        <w:t>.</w:t>
      </w:r>
    </w:p>
    <w:p w:rsidR="0025402C" w:rsidRDefault="0025402C" w:rsidP="00184C86">
      <w:pPr>
        <w:spacing w:before="120"/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 w:rsidRPr="0025402C">
        <w:rPr>
          <w:rFonts w:asciiTheme="minorHAnsi" w:hAnsiTheme="minorHAnsi"/>
          <w:sz w:val="22"/>
          <w:szCs w:val="24"/>
          <w:lang w:eastAsia="pt-PT"/>
        </w:rPr>
        <w:t>Dentro da capacidade do recinto, acolheremos com alegria os familiares que queiram participar.</w:t>
      </w:r>
    </w:p>
    <w:p w:rsidR="00DF0A42" w:rsidRDefault="00DF0A42" w:rsidP="00184C86">
      <w:pPr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</w:p>
    <w:p w:rsidR="00B752EF" w:rsidRPr="00B752EF" w:rsidRDefault="006D679C" w:rsidP="00184C86">
      <w:pPr>
        <w:ind w:firstLine="454"/>
        <w:jc w:val="both"/>
        <w:rPr>
          <w:rFonts w:asciiTheme="minorHAnsi" w:hAnsiTheme="minorHAnsi"/>
          <w:sz w:val="22"/>
          <w:szCs w:val="24"/>
          <w:lang w:eastAsia="pt-PT"/>
        </w:rPr>
      </w:pPr>
      <w:r>
        <w:rPr>
          <w:rFonts w:asciiTheme="minorHAnsi" w:hAnsiTheme="minorHAnsi"/>
          <w:sz w:val="22"/>
          <w:szCs w:val="24"/>
          <w:lang w:eastAsia="pt-PT"/>
        </w:rPr>
        <w:t>Em comunhão na missão, a</w:t>
      </w:r>
      <w:r w:rsidR="00EE5C84">
        <w:rPr>
          <w:rFonts w:asciiTheme="minorHAnsi" w:hAnsiTheme="minorHAnsi"/>
          <w:sz w:val="22"/>
          <w:szCs w:val="24"/>
          <w:lang w:eastAsia="pt-PT"/>
        </w:rPr>
        <w:t>presentamos as nossas s</w:t>
      </w:r>
      <w:r w:rsidR="00423A39">
        <w:rPr>
          <w:rFonts w:asciiTheme="minorHAnsi" w:hAnsiTheme="minorHAnsi"/>
          <w:sz w:val="22"/>
          <w:szCs w:val="24"/>
          <w:lang w:eastAsia="pt-PT"/>
        </w:rPr>
        <w:t>audações fraternas</w:t>
      </w:r>
      <w:r w:rsidR="00B752EF" w:rsidRPr="00B752EF">
        <w:rPr>
          <w:rFonts w:asciiTheme="minorHAnsi" w:hAnsiTheme="minorHAnsi"/>
          <w:sz w:val="22"/>
          <w:szCs w:val="24"/>
          <w:lang w:eastAsia="pt-PT"/>
        </w:rPr>
        <w:t>.</w:t>
      </w:r>
    </w:p>
    <w:p w:rsidR="00B752EF" w:rsidRPr="00B752EF" w:rsidRDefault="00B752EF" w:rsidP="00121794">
      <w:pPr>
        <w:ind w:firstLine="567"/>
        <w:jc w:val="both"/>
        <w:rPr>
          <w:rFonts w:asciiTheme="minorHAnsi" w:hAnsiTheme="minorHAnsi"/>
          <w:sz w:val="22"/>
          <w:szCs w:val="24"/>
          <w:lang w:eastAsia="pt-PT"/>
        </w:rPr>
      </w:pPr>
    </w:p>
    <w:p w:rsidR="003079A2" w:rsidRPr="00B752EF" w:rsidRDefault="00B752EF" w:rsidP="003079A2">
      <w:pPr>
        <w:spacing w:after="120"/>
        <w:ind w:firstLine="567"/>
        <w:jc w:val="both"/>
        <w:rPr>
          <w:rFonts w:asciiTheme="minorHAnsi" w:hAnsiTheme="minorHAnsi"/>
          <w:sz w:val="22"/>
          <w:szCs w:val="24"/>
          <w:lang w:eastAsia="pt-PT"/>
        </w:rPr>
      </w:pPr>
      <w:r w:rsidRPr="00B752EF">
        <w:rPr>
          <w:rFonts w:asciiTheme="minorHAnsi" w:hAnsiTheme="minorHAnsi"/>
          <w:sz w:val="22"/>
          <w:szCs w:val="24"/>
          <w:lang w:eastAsia="pt-PT"/>
        </w:rPr>
        <w:t xml:space="preserve">Pelo </w:t>
      </w:r>
      <w:r w:rsidR="00423A39">
        <w:rPr>
          <w:rFonts w:asciiTheme="minorHAnsi" w:hAnsiTheme="minorHAnsi"/>
          <w:sz w:val="22"/>
          <w:szCs w:val="24"/>
          <w:lang w:eastAsia="pt-PT"/>
        </w:rPr>
        <w:t>Secretariado Diocesano</w:t>
      </w:r>
      <w:r w:rsidRPr="00B752EF">
        <w:rPr>
          <w:rFonts w:asciiTheme="minorHAnsi" w:hAnsiTheme="minorHAnsi"/>
          <w:sz w:val="22"/>
          <w:szCs w:val="24"/>
          <w:lang w:eastAsia="pt-PT"/>
        </w:rPr>
        <w:t xml:space="preserve"> da Pastoral Familiar,</w:t>
      </w:r>
    </w:p>
    <w:p w:rsidR="004C6A60" w:rsidRDefault="00EE5C84" w:rsidP="004C6A60">
      <w:pPr>
        <w:ind w:right="45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>
        <w:rPr>
          <w:noProof/>
          <w:sz w:val="16"/>
          <w:lang w:eastAsia="pt-PT"/>
        </w:rPr>
        <w:drawing>
          <wp:inline distT="0" distB="0" distL="0" distR="0">
            <wp:extent cx="5756745" cy="1057524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60720" cy="105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C6A60">
        <w:rPr>
          <w:rFonts w:asciiTheme="minorHAnsi" w:hAnsiTheme="minorHAnsi" w:cstheme="minorHAnsi"/>
          <w:b/>
          <w:bCs/>
          <w:sz w:val="28"/>
          <w:szCs w:val="24"/>
          <w:u w:val="single"/>
        </w:rPr>
        <w:br w:type="page"/>
      </w:r>
    </w:p>
    <w:p w:rsidR="002F7DFA" w:rsidRPr="002F7DFA" w:rsidRDefault="002F7DFA" w:rsidP="002F7DF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2F7DFA">
        <w:rPr>
          <w:rFonts w:asciiTheme="minorHAnsi" w:hAnsiTheme="minorHAnsi" w:cstheme="minorHAnsi"/>
          <w:b/>
          <w:bCs/>
          <w:sz w:val="28"/>
          <w:szCs w:val="24"/>
          <w:u w:val="single"/>
        </w:rPr>
        <w:lastRenderedPageBreak/>
        <w:t xml:space="preserve">JUBILEUS MATRIMONIAIS - </w:t>
      </w:r>
      <w:r w:rsidR="0025402C">
        <w:rPr>
          <w:rFonts w:asciiTheme="minorHAnsi" w:hAnsiTheme="minorHAnsi" w:cstheme="minorHAnsi"/>
          <w:b/>
          <w:bCs/>
          <w:sz w:val="28"/>
          <w:szCs w:val="24"/>
          <w:u w:val="single"/>
        </w:rPr>
        <w:t>16</w:t>
      </w:r>
      <w:r w:rsidRPr="002F7DFA">
        <w:rPr>
          <w:rFonts w:asciiTheme="minorHAnsi" w:hAnsiTheme="minorHAnsi" w:cstheme="minorHAnsi"/>
          <w:b/>
          <w:bCs/>
          <w:sz w:val="28"/>
          <w:szCs w:val="24"/>
          <w:u w:val="single"/>
        </w:rPr>
        <w:t>/</w:t>
      </w:r>
      <w:r w:rsidR="0025402C">
        <w:rPr>
          <w:rFonts w:asciiTheme="minorHAnsi" w:hAnsiTheme="minorHAnsi" w:cstheme="minorHAnsi"/>
          <w:b/>
          <w:bCs/>
          <w:sz w:val="28"/>
          <w:szCs w:val="24"/>
          <w:u w:val="single"/>
        </w:rPr>
        <w:t>junho</w:t>
      </w:r>
      <w:r w:rsidR="006F6EE8">
        <w:rPr>
          <w:rFonts w:asciiTheme="minorHAnsi" w:hAnsiTheme="minorHAnsi" w:cstheme="minorHAnsi"/>
          <w:b/>
          <w:bCs/>
          <w:sz w:val="28"/>
          <w:szCs w:val="24"/>
          <w:u w:val="single"/>
        </w:rPr>
        <w:t>/201</w:t>
      </w:r>
      <w:r w:rsidR="0025402C">
        <w:rPr>
          <w:rFonts w:asciiTheme="minorHAnsi" w:hAnsiTheme="minorHAnsi" w:cstheme="minorHAnsi"/>
          <w:b/>
          <w:bCs/>
          <w:sz w:val="28"/>
          <w:szCs w:val="24"/>
          <w:u w:val="single"/>
        </w:rPr>
        <w:t>9</w:t>
      </w:r>
    </w:p>
    <w:p w:rsidR="002F7DFA" w:rsidRPr="002F7DFA" w:rsidRDefault="002F7DFA" w:rsidP="002F7DFA">
      <w:pPr>
        <w:rPr>
          <w:rFonts w:asciiTheme="minorHAnsi" w:hAnsiTheme="minorHAnsi" w:cstheme="minorHAnsi"/>
          <w:b/>
          <w:bCs/>
          <w:sz w:val="22"/>
          <w:szCs w:val="24"/>
          <w:u w:val="single"/>
        </w:rPr>
      </w:pPr>
      <w:r w:rsidRPr="002F7DFA">
        <w:rPr>
          <w:rFonts w:asciiTheme="minorHAnsi" w:hAnsiTheme="minorHAnsi" w:cstheme="minorHAnsi"/>
          <w:b/>
          <w:bCs/>
          <w:sz w:val="22"/>
          <w:szCs w:val="24"/>
          <w:u w:val="single"/>
        </w:rPr>
        <w:t>Informações importantes a ter em conta:</w:t>
      </w:r>
    </w:p>
    <w:p w:rsidR="002F7DFA" w:rsidRPr="002F7DFA" w:rsidRDefault="002F7DFA" w:rsidP="002F7DFA">
      <w:pPr>
        <w:rPr>
          <w:rFonts w:asciiTheme="minorHAnsi" w:hAnsiTheme="minorHAnsi" w:cstheme="minorHAnsi"/>
          <w:bCs/>
          <w:sz w:val="18"/>
          <w:szCs w:val="24"/>
        </w:rPr>
      </w:pPr>
    </w:p>
    <w:p w:rsidR="002F7DFA" w:rsidRPr="002F7DFA" w:rsidRDefault="002F7DFA" w:rsidP="002F7DFA">
      <w:pPr>
        <w:tabs>
          <w:tab w:val="left" w:pos="357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7DFA">
        <w:rPr>
          <w:rFonts w:asciiTheme="minorHAnsi" w:hAnsiTheme="minorHAnsi" w:cstheme="minorHAnsi"/>
          <w:bCs/>
          <w:sz w:val="22"/>
          <w:szCs w:val="22"/>
        </w:rPr>
        <w:t xml:space="preserve">As inscrições </w:t>
      </w:r>
      <w:r w:rsidR="00186B3F">
        <w:rPr>
          <w:rFonts w:asciiTheme="minorHAnsi" w:hAnsiTheme="minorHAnsi" w:cstheme="minorHAnsi"/>
          <w:bCs/>
          <w:sz w:val="22"/>
          <w:szCs w:val="22"/>
        </w:rPr>
        <w:t>fazem-se através do preenchimento da ficha abaixo (</w:t>
      </w:r>
      <w:r w:rsidR="00186B3F" w:rsidRPr="002F7DFA">
        <w:rPr>
          <w:rFonts w:asciiTheme="minorHAnsi" w:hAnsiTheme="minorHAnsi" w:cstheme="minorHAnsi"/>
          <w:bCs/>
          <w:sz w:val="22"/>
          <w:szCs w:val="24"/>
        </w:rPr>
        <w:t xml:space="preserve">também disponível no site do Secretariado: </w:t>
      </w:r>
      <w:r w:rsidR="00186B3F" w:rsidRPr="002F7DFA">
        <w:rPr>
          <w:rFonts w:asciiTheme="minorHAnsi" w:hAnsiTheme="minorHAnsi" w:cstheme="minorHAnsi"/>
          <w:b/>
          <w:bCs/>
          <w:sz w:val="22"/>
          <w:szCs w:val="24"/>
        </w:rPr>
        <w:t>http://pastoralfamiliarporto.pt</w:t>
      </w:r>
      <w:r w:rsidR="00186B3F">
        <w:rPr>
          <w:rFonts w:asciiTheme="minorHAnsi" w:hAnsiTheme="minorHAnsi" w:cstheme="minorHAnsi"/>
          <w:bCs/>
          <w:sz w:val="22"/>
          <w:szCs w:val="22"/>
        </w:rPr>
        <w:t xml:space="preserve">) e </w:t>
      </w:r>
      <w:r w:rsidRPr="002F7DFA">
        <w:rPr>
          <w:rFonts w:asciiTheme="minorHAnsi" w:hAnsiTheme="minorHAnsi" w:cstheme="minorHAnsi"/>
          <w:bCs/>
          <w:sz w:val="22"/>
          <w:szCs w:val="22"/>
        </w:rPr>
        <w:t xml:space="preserve">devem ser enviadas aos </w:t>
      </w:r>
      <w:r w:rsidRPr="002F7DFA">
        <w:rPr>
          <w:rFonts w:asciiTheme="minorHAnsi" w:hAnsiTheme="minorHAnsi" w:cstheme="minorHAnsi"/>
          <w:b/>
          <w:bCs/>
          <w:sz w:val="22"/>
          <w:szCs w:val="22"/>
        </w:rPr>
        <w:t>Casais de Ligação</w:t>
      </w:r>
      <w:r w:rsidRPr="002F7DFA">
        <w:rPr>
          <w:rFonts w:asciiTheme="minorHAnsi" w:hAnsiTheme="minorHAnsi" w:cstheme="minorHAnsi"/>
          <w:bCs/>
          <w:sz w:val="22"/>
          <w:szCs w:val="22"/>
        </w:rPr>
        <w:t xml:space="preserve"> às respetivas </w:t>
      </w:r>
      <w:proofErr w:type="spellStart"/>
      <w:r w:rsidRPr="002F7DFA">
        <w:rPr>
          <w:rFonts w:asciiTheme="minorHAnsi" w:hAnsiTheme="minorHAnsi" w:cstheme="minorHAnsi"/>
          <w:bCs/>
          <w:sz w:val="22"/>
          <w:szCs w:val="22"/>
        </w:rPr>
        <w:t>Vigararias</w:t>
      </w:r>
      <w:proofErr w:type="spellEnd"/>
      <w:r w:rsidR="00186B3F">
        <w:rPr>
          <w:rFonts w:asciiTheme="minorHAnsi" w:hAnsiTheme="minorHAnsi" w:cstheme="minorHAnsi"/>
          <w:bCs/>
          <w:sz w:val="22"/>
          <w:szCs w:val="22"/>
        </w:rPr>
        <w:t xml:space="preserve"> (ver</w:t>
      </w:r>
      <w:r w:rsidRPr="002F7DFA">
        <w:rPr>
          <w:rFonts w:asciiTheme="minorHAnsi" w:hAnsiTheme="minorHAnsi" w:cstheme="minorHAnsi"/>
          <w:bCs/>
          <w:sz w:val="22"/>
          <w:szCs w:val="22"/>
        </w:rPr>
        <w:t xml:space="preserve"> lista</w:t>
      </w:r>
      <w:r w:rsidR="00186B3F">
        <w:rPr>
          <w:rFonts w:asciiTheme="minorHAnsi" w:hAnsiTheme="minorHAnsi" w:cstheme="minorHAnsi"/>
          <w:bCs/>
          <w:sz w:val="22"/>
          <w:szCs w:val="22"/>
        </w:rPr>
        <w:t>)</w:t>
      </w:r>
      <w:r w:rsidRPr="002F7D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7D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por via eletrónica (e-mail), impreterivelmente até </w:t>
      </w:r>
      <w:r w:rsidR="0025402C">
        <w:rPr>
          <w:rFonts w:asciiTheme="minorHAnsi" w:hAnsiTheme="minorHAnsi" w:cstheme="minorHAnsi"/>
          <w:b/>
          <w:bCs/>
          <w:sz w:val="22"/>
          <w:szCs w:val="22"/>
          <w:u w:val="single"/>
        </w:rPr>
        <w:t>2 de junho</w:t>
      </w:r>
      <w:r w:rsidRPr="002F7DFA">
        <w:rPr>
          <w:rFonts w:asciiTheme="minorHAnsi" w:hAnsiTheme="minorHAnsi" w:cstheme="minorHAnsi"/>
          <w:b/>
          <w:bCs/>
          <w:sz w:val="22"/>
          <w:szCs w:val="22"/>
          <w:u w:val="single"/>
        </w:rPr>
        <w:t>!</w:t>
      </w:r>
      <w:r w:rsidRPr="00883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402C" w:rsidRPr="0025402C">
        <w:rPr>
          <w:rFonts w:asciiTheme="minorHAnsi" w:hAnsiTheme="minorHAnsi" w:cstheme="minorHAnsi"/>
          <w:bCs/>
          <w:sz w:val="22"/>
          <w:szCs w:val="22"/>
        </w:rPr>
        <w:t>PF preencham com</w:t>
      </w:r>
      <w:r w:rsidR="0025402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letra bem legível</w:t>
      </w:r>
      <w:r w:rsidR="0025402C" w:rsidRPr="00883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402C" w:rsidRPr="0025402C">
        <w:rPr>
          <w:rFonts w:asciiTheme="minorHAnsi" w:hAnsiTheme="minorHAnsi" w:cstheme="minorHAnsi"/>
          <w:bCs/>
          <w:sz w:val="22"/>
          <w:szCs w:val="22"/>
        </w:rPr>
        <w:t>para evitar erros e problemas na receção aos jubilados.</w:t>
      </w:r>
    </w:p>
    <w:p w:rsidR="006F6EE8" w:rsidRPr="006F6EE8" w:rsidRDefault="006F6EE8" w:rsidP="002F7DFA">
      <w:pPr>
        <w:tabs>
          <w:tab w:val="left" w:pos="357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F6EE8">
        <w:rPr>
          <w:rFonts w:asciiTheme="minorHAnsi" w:hAnsiTheme="minorHAnsi" w:cstheme="minorHAnsi"/>
          <w:bCs/>
          <w:sz w:val="22"/>
          <w:szCs w:val="22"/>
          <w:u w:val="single"/>
        </w:rPr>
        <w:t>A participação na celebração é muito importante! PF não haja inscrições só para receber diploma.</w:t>
      </w:r>
    </w:p>
    <w:p w:rsidR="00C814D7" w:rsidRDefault="002F7DFA" w:rsidP="002F7DFA">
      <w:pPr>
        <w:tabs>
          <w:tab w:val="left" w:pos="357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7DFA">
        <w:rPr>
          <w:rFonts w:asciiTheme="minorHAnsi" w:hAnsiTheme="minorHAnsi" w:cstheme="minorHAnsi"/>
          <w:bCs/>
          <w:sz w:val="22"/>
          <w:szCs w:val="22"/>
        </w:rPr>
        <w:t xml:space="preserve">As inscrições recebidas fora de prazo são tratadas do mesmo modo que as feitas no próprio dia, ou seja, os casais não terão lugar </w:t>
      </w:r>
      <w:r w:rsidR="00186B3F">
        <w:rPr>
          <w:rFonts w:asciiTheme="minorHAnsi" w:hAnsiTheme="minorHAnsi" w:cstheme="minorHAnsi"/>
          <w:bCs/>
          <w:sz w:val="22"/>
          <w:szCs w:val="22"/>
        </w:rPr>
        <w:t>marcado</w:t>
      </w:r>
      <w:r w:rsidRPr="002F7DFA">
        <w:rPr>
          <w:rFonts w:asciiTheme="minorHAnsi" w:hAnsiTheme="minorHAnsi" w:cstheme="minorHAnsi"/>
          <w:bCs/>
          <w:sz w:val="22"/>
          <w:szCs w:val="22"/>
        </w:rPr>
        <w:t xml:space="preserve"> e o diploma não é </w:t>
      </w:r>
      <w:r w:rsidR="006F6EE8">
        <w:rPr>
          <w:rFonts w:asciiTheme="minorHAnsi" w:hAnsiTheme="minorHAnsi" w:cstheme="minorHAnsi"/>
          <w:bCs/>
          <w:sz w:val="22"/>
          <w:szCs w:val="22"/>
        </w:rPr>
        <w:t>personalizado</w:t>
      </w:r>
      <w:r w:rsidRPr="002F7DFA">
        <w:rPr>
          <w:rFonts w:asciiTheme="minorHAnsi" w:hAnsiTheme="minorHAnsi" w:cstheme="minorHAnsi"/>
          <w:bCs/>
          <w:sz w:val="22"/>
          <w:szCs w:val="22"/>
        </w:rPr>
        <w:t>.</w:t>
      </w:r>
      <w:r w:rsidR="00186B3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F7DFA" w:rsidRPr="002F7DFA" w:rsidRDefault="00186B3F" w:rsidP="002F7DFA">
      <w:pPr>
        <w:tabs>
          <w:tab w:val="left" w:pos="357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6B3F">
        <w:rPr>
          <w:rFonts w:asciiTheme="minorHAnsi" w:hAnsiTheme="minorHAnsi" w:cstheme="minorHAnsi"/>
          <w:bCs/>
          <w:sz w:val="22"/>
          <w:szCs w:val="22"/>
        </w:rPr>
        <w:t xml:space="preserve">Só </w:t>
      </w:r>
      <w:r w:rsidR="006F6EE8">
        <w:rPr>
          <w:rFonts w:asciiTheme="minorHAnsi" w:hAnsiTheme="minorHAnsi" w:cstheme="minorHAnsi"/>
          <w:bCs/>
          <w:sz w:val="22"/>
          <w:szCs w:val="22"/>
        </w:rPr>
        <w:t>é garantido</w:t>
      </w:r>
      <w:r w:rsidRPr="00186B3F">
        <w:rPr>
          <w:rFonts w:asciiTheme="minorHAnsi" w:hAnsiTheme="minorHAnsi" w:cstheme="minorHAnsi"/>
          <w:bCs/>
          <w:sz w:val="22"/>
          <w:szCs w:val="22"/>
        </w:rPr>
        <w:t xml:space="preserve"> diploma </w:t>
      </w:r>
      <w:r w:rsidR="006F6EE8">
        <w:rPr>
          <w:rFonts w:asciiTheme="minorHAnsi" w:hAnsiTheme="minorHAnsi" w:cstheme="minorHAnsi"/>
          <w:bCs/>
          <w:sz w:val="22"/>
          <w:szCs w:val="22"/>
        </w:rPr>
        <w:t>a</w:t>
      </w:r>
      <w:r w:rsidRPr="00186B3F">
        <w:rPr>
          <w:rFonts w:asciiTheme="minorHAnsi" w:hAnsiTheme="minorHAnsi" w:cstheme="minorHAnsi"/>
          <w:bCs/>
          <w:sz w:val="22"/>
          <w:szCs w:val="22"/>
        </w:rPr>
        <w:t>os jubilados que participem na Eucaristia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F7DFA" w:rsidRPr="002F7DFA" w:rsidRDefault="003464D8" w:rsidP="002F7DFA">
      <w:pPr>
        <w:tabs>
          <w:tab w:val="right" w:leader="dot" w:pos="5529"/>
          <w:tab w:val="left" w:pos="5670"/>
          <w:tab w:val="right" w:leader="dot" w:pos="9639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3464D8">
        <w:rPr>
          <w:noProof/>
          <w:lang w:eastAsia="pt-PT"/>
        </w:rPr>
        <w:drawing>
          <wp:inline distT="0" distB="0" distL="0" distR="0">
            <wp:extent cx="6223635" cy="3409950"/>
            <wp:effectExtent l="0" t="0" r="571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38" cy="34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E8" w:rsidRDefault="006F6EE8" w:rsidP="002F7DFA">
      <w:pPr>
        <w:tabs>
          <w:tab w:val="right" w:leader="dot" w:pos="5529"/>
          <w:tab w:val="left" w:pos="5670"/>
          <w:tab w:val="right" w:leader="dot" w:pos="9639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2F7DFA" w:rsidRPr="002F7DFA" w:rsidRDefault="002F7DFA" w:rsidP="002F7DFA">
      <w:pPr>
        <w:tabs>
          <w:tab w:val="right" w:leader="dot" w:pos="5529"/>
          <w:tab w:val="left" w:pos="5670"/>
          <w:tab w:val="right" w:leader="dot" w:pos="9639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2F7DF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86B3F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………………………………………………….</w:t>
      </w:r>
      <w:r w:rsidRPr="002F7DF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86B3F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</w:t>
      </w:r>
    </w:p>
    <w:p w:rsidR="002F7DFA" w:rsidRPr="002F7DFA" w:rsidRDefault="002F7DFA" w:rsidP="002F7DFA">
      <w:pPr>
        <w:rPr>
          <w:rFonts w:asciiTheme="minorHAnsi" w:hAnsiTheme="minorHAnsi" w:cstheme="minorHAnsi"/>
          <w:bCs/>
          <w:sz w:val="22"/>
          <w:szCs w:val="24"/>
        </w:rPr>
      </w:pPr>
    </w:p>
    <w:p w:rsidR="0025402C" w:rsidRPr="0025402C" w:rsidRDefault="0025402C" w:rsidP="0025402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5402C">
        <w:rPr>
          <w:rFonts w:ascii="Calibri" w:hAnsi="Calibri" w:cs="Calibri"/>
          <w:b/>
          <w:bCs/>
          <w:sz w:val="24"/>
          <w:szCs w:val="24"/>
          <w:u w:val="single"/>
        </w:rPr>
        <w:t xml:space="preserve">DIA DIOCESANO DA FAMÍLIA 2019 </w:t>
      </w:r>
      <w:r w:rsidRPr="0025402C">
        <w:rPr>
          <w:rFonts w:ascii="Calibri" w:hAnsi="Calibri" w:cs="Calibri"/>
          <w:b/>
          <w:bCs/>
          <w:sz w:val="22"/>
          <w:szCs w:val="24"/>
          <w:u w:val="single"/>
        </w:rPr>
        <w:t xml:space="preserve">- </w:t>
      </w:r>
      <w:r w:rsidRPr="0025402C">
        <w:rPr>
          <w:rFonts w:ascii="Calibri" w:hAnsi="Calibri" w:cs="Calibri"/>
          <w:b/>
          <w:bCs/>
          <w:sz w:val="24"/>
          <w:szCs w:val="24"/>
          <w:u w:val="single"/>
        </w:rPr>
        <w:t xml:space="preserve">FICHA DE INSCRIÇÃO </w:t>
      </w:r>
    </w:p>
    <w:p w:rsidR="0025402C" w:rsidRPr="0025402C" w:rsidRDefault="0025402C" w:rsidP="0025402C">
      <w:pPr>
        <w:spacing w:before="120" w:after="120"/>
        <w:rPr>
          <w:rFonts w:ascii="Calibri" w:hAnsi="Calibri" w:cs="Calibri"/>
          <w:b/>
          <w:i/>
          <w:sz w:val="22"/>
          <w:szCs w:val="24"/>
        </w:rPr>
      </w:pPr>
      <w:r w:rsidRPr="0025402C">
        <w:rPr>
          <w:rFonts w:ascii="Calibri" w:hAnsi="Calibri" w:cs="Calibri"/>
          <w:b/>
          <w:i/>
          <w:sz w:val="18"/>
          <w:szCs w:val="24"/>
        </w:rPr>
        <w:t xml:space="preserve"> (Nomes completos e bem legíveis)</w:t>
      </w:r>
    </w:p>
    <w:p w:rsidR="0025402C" w:rsidRPr="0025402C" w:rsidRDefault="0025402C" w:rsidP="0025402C">
      <w:pPr>
        <w:tabs>
          <w:tab w:val="right" w:leader="dot" w:pos="9639"/>
        </w:tabs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szCs w:val="24"/>
        </w:rPr>
        <w:t>Marido: …………………………………………………………………………………………………………………………………………………………………………</w:t>
      </w:r>
      <w:r w:rsidRPr="0025402C">
        <w:rPr>
          <w:rFonts w:ascii="Calibri" w:hAnsi="Calibri" w:cs="Calibri"/>
          <w:szCs w:val="24"/>
        </w:rPr>
        <w:tab/>
      </w:r>
    </w:p>
    <w:p w:rsidR="0025402C" w:rsidRPr="0025402C" w:rsidRDefault="0025402C" w:rsidP="0025402C">
      <w:pPr>
        <w:tabs>
          <w:tab w:val="right" w:leader="dot" w:pos="9639"/>
        </w:tabs>
        <w:rPr>
          <w:rFonts w:ascii="Calibri" w:hAnsi="Calibri" w:cs="Calibri"/>
          <w:szCs w:val="24"/>
        </w:rPr>
      </w:pPr>
    </w:p>
    <w:p w:rsidR="0025402C" w:rsidRPr="0025402C" w:rsidRDefault="0025402C" w:rsidP="0025402C">
      <w:pPr>
        <w:tabs>
          <w:tab w:val="right" w:leader="dot" w:pos="9639"/>
        </w:tabs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szCs w:val="24"/>
        </w:rPr>
        <w:t>Esposa:</w:t>
      </w:r>
      <w:r w:rsidRPr="0025402C">
        <w:rPr>
          <w:rFonts w:ascii="Calibri" w:hAnsi="Calibri" w:cs="Calibri"/>
          <w:szCs w:val="24"/>
        </w:rPr>
        <w:tab/>
      </w:r>
    </w:p>
    <w:p w:rsidR="0025402C" w:rsidRPr="0025402C" w:rsidRDefault="0025402C" w:rsidP="0025402C">
      <w:pPr>
        <w:tabs>
          <w:tab w:val="right" w:leader="dot" w:pos="10440"/>
        </w:tabs>
        <w:rPr>
          <w:rFonts w:ascii="Calibri" w:hAnsi="Calibri" w:cs="Calibri"/>
          <w:szCs w:val="24"/>
        </w:rPr>
      </w:pPr>
    </w:p>
    <w:p w:rsidR="0025402C" w:rsidRPr="0025402C" w:rsidRDefault="0025402C" w:rsidP="0025402C">
      <w:pPr>
        <w:tabs>
          <w:tab w:val="right" w:leader="dot" w:pos="9639"/>
        </w:tabs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szCs w:val="24"/>
        </w:rPr>
        <w:t>Morada (</w:t>
      </w:r>
      <w:r w:rsidRPr="0025402C">
        <w:rPr>
          <w:rFonts w:ascii="Calibri" w:hAnsi="Calibri" w:cs="Calibri"/>
          <w:bCs/>
          <w:i/>
          <w:iCs/>
          <w:szCs w:val="24"/>
        </w:rPr>
        <w:t>completa</w:t>
      </w:r>
      <w:r w:rsidRPr="0025402C">
        <w:rPr>
          <w:rFonts w:ascii="Calibri" w:hAnsi="Calibri" w:cs="Calibri"/>
          <w:szCs w:val="24"/>
        </w:rPr>
        <w:t>).</w:t>
      </w:r>
      <w:r w:rsidRPr="0025402C">
        <w:rPr>
          <w:rFonts w:ascii="Calibri" w:hAnsi="Calibri" w:cs="Calibri"/>
          <w:szCs w:val="24"/>
        </w:rPr>
        <w:tab/>
      </w:r>
    </w:p>
    <w:p w:rsidR="0025402C" w:rsidRPr="0025402C" w:rsidRDefault="0025402C" w:rsidP="0025402C">
      <w:pPr>
        <w:tabs>
          <w:tab w:val="right" w:leader="dot" w:pos="7200"/>
          <w:tab w:val="right" w:leader="dot" w:pos="10440"/>
        </w:tabs>
        <w:rPr>
          <w:rFonts w:ascii="Calibri" w:hAnsi="Calibri" w:cs="Calibri"/>
          <w:szCs w:val="24"/>
        </w:rPr>
      </w:pPr>
    </w:p>
    <w:p w:rsidR="0025402C" w:rsidRPr="0025402C" w:rsidRDefault="0025402C" w:rsidP="0025402C">
      <w:pPr>
        <w:tabs>
          <w:tab w:val="right" w:leader="dot" w:pos="6663"/>
          <w:tab w:val="right" w:leader="dot" w:pos="9639"/>
        </w:tabs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szCs w:val="24"/>
        </w:rPr>
        <w:t>Cód. Postal……………………………</w:t>
      </w:r>
      <w:proofErr w:type="gramStart"/>
      <w:r w:rsidRPr="0025402C">
        <w:rPr>
          <w:rFonts w:ascii="Calibri" w:hAnsi="Calibri" w:cs="Calibri"/>
          <w:szCs w:val="24"/>
        </w:rPr>
        <w:t>…....</w:t>
      </w:r>
      <w:proofErr w:type="gramEnd"/>
      <w:r w:rsidRPr="0025402C">
        <w:rPr>
          <w:rFonts w:ascii="Calibri" w:hAnsi="Calibri" w:cs="Calibri"/>
          <w:szCs w:val="24"/>
        </w:rPr>
        <w:t>Telefone………………………………</w:t>
      </w:r>
      <w:r w:rsidRPr="0025402C">
        <w:rPr>
          <w:rFonts w:ascii="Calibri" w:hAnsi="Calibri" w:cs="Calibri"/>
          <w:bCs/>
          <w:szCs w:val="24"/>
        </w:rPr>
        <w:t xml:space="preserve"> Problemas de mobilidade/cadeiras de rodas</w:t>
      </w:r>
      <w:r w:rsidRPr="0025402C">
        <w:rPr>
          <w:rFonts w:ascii="Calibri" w:hAnsi="Calibri" w:cs="Calibri"/>
          <w:bCs/>
          <w:noProof/>
          <w:szCs w:val="24"/>
          <w:lang w:eastAsia="pt-PT"/>
        </w:rPr>
        <w:t>? …………….</w:t>
      </w:r>
    </w:p>
    <w:p w:rsidR="0025402C" w:rsidRPr="0025402C" w:rsidRDefault="0025402C" w:rsidP="0025402C">
      <w:pPr>
        <w:tabs>
          <w:tab w:val="right" w:leader="dot" w:pos="7200"/>
          <w:tab w:val="right" w:leader="dot" w:pos="10440"/>
        </w:tabs>
        <w:rPr>
          <w:rFonts w:ascii="Calibri" w:hAnsi="Calibri" w:cs="Calibri"/>
          <w:szCs w:val="24"/>
        </w:rPr>
      </w:pPr>
    </w:p>
    <w:p w:rsidR="0025402C" w:rsidRPr="0025402C" w:rsidRDefault="0025402C" w:rsidP="0025402C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240"/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szCs w:val="24"/>
        </w:rPr>
        <w:t>Paróquia</w:t>
      </w:r>
      <w:r w:rsidRPr="0025402C">
        <w:rPr>
          <w:rFonts w:ascii="Calibri" w:hAnsi="Calibri" w:cs="Calibri"/>
          <w:szCs w:val="24"/>
        </w:rPr>
        <w:tab/>
      </w:r>
      <w:proofErr w:type="spellStart"/>
      <w:r w:rsidRPr="0025402C">
        <w:rPr>
          <w:rFonts w:ascii="Calibri" w:hAnsi="Calibri" w:cs="Calibri"/>
          <w:szCs w:val="24"/>
        </w:rPr>
        <w:t>Vigararia</w:t>
      </w:r>
      <w:proofErr w:type="spellEnd"/>
      <w:r w:rsidRPr="0025402C">
        <w:rPr>
          <w:rFonts w:ascii="Calibri" w:hAnsi="Calibri" w:cs="Calibri"/>
          <w:szCs w:val="24"/>
        </w:rPr>
        <w:tab/>
      </w:r>
      <w:r w:rsidRPr="0025402C">
        <w:rPr>
          <w:rFonts w:ascii="Calibri" w:hAnsi="Calibri" w:cs="Calibri"/>
          <w:szCs w:val="24"/>
        </w:rPr>
        <w:tab/>
        <w:t>Concelho</w:t>
      </w:r>
      <w:r w:rsidRPr="0025402C">
        <w:rPr>
          <w:rFonts w:ascii="Calibri" w:hAnsi="Calibri" w:cs="Calibri"/>
          <w:szCs w:val="24"/>
        </w:rPr>
        <w:tab/>
      </w:r>
    </w:p>
    <w:p w:rsidR="0025402C" w:rsidRPr="0025402C" w:rsidRDefault="0025402C" w:rsidP="0025402C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120"/>
        <w:rPr>
          <w:rFonts w:ascii="Calibri" w:hAnsi="Calibri" w:cs="Calibri"/>
          <w:szCs w:val="24"/>
        </w:rPr>
      </w:pPr>
      <w:r w:rsidRPr="0025402C">
        <w:rPr>
          <w:rFonts w:ascii="Calibri" w:hAnsi="Calibri" w:cs="Calibri"/>
          <w:b/>
          <w:bCs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B32F" wp14:editId="536BD612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8890" r="952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64CD" id="Rectangle 30" o:spid="_x0000_s1026" style="position:absolute;margin-left:273pt;margin-top: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yaHAIAADw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"/>
            </w:pict>
          </mc:Fallback>
        </mc:AlternateContent>
      </w:r>
      <w:r w:rsidRPr="0025402C">
        <w:rPr>
          <w:rFonts w:ascii="Calibri" w:hAnsi="Calibri" w:cs="Calibri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005760" wp14:editId="0724F683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876D" id="Rectangle 28" o:spid="_x0000_s1026" style="position:absolute;margin-left:205.5pt;margin-top:1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k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"/>
            </w:pict>
          </mc:Fallback>
        </mc:AlternateContent>
      </w:r>
      <w:r w:rsidRPr="0025402C">
        <w:rPr>
          <w:rFonts w:ascii="Calibri" w:hAnsi="Calibri" w:cs="Calibri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C427" wp14:editId="349EC75D">
                <wp:simplePos x="0" y="0"/>
                <wp:positionH relativeFrom="column">
                  <wp:posOffset>4448175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7A47" id="Rectangle 31" o:spid="_x0000_s1026" style="position:absolute;margin-left:350.25pt;margin-top:1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0HgIAADw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"/>
            </w:pict>
          </mc:Fallback>
        </mc:AlternateContent>
      </w:r>
      <w:r w:rsidRPr="0025402C">
        <w:rPr>
          <w:rFonts w:ascii="Calibri" w:hAnsi="Calibri" w:cs="Calibri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3014B" wp14:editId="6D657129">
                <wp:simplePos x="0" y="0"/>
                <wp:positionH relativeFrom="column">
                  <wp:posOffset>5438775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8890" r="9525" b="1016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208F" id="Rectangle 29" o:spid="_x0000_s1026" style="position:absolute;margin-left:428.25pt;margin-top:1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74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HWcGepLo&#10;M5EGptWSFYvIz+B8SWlP7hFjh97dW/HNM2PXHaXJW0Q7dBJqqmoa87MXF6Lj6SrbDh9tTfCwCzZR&#10;dWiwj4BEAjskRY5nReQhMEE/i+L6KifdBIVOdnwByufLDn14L23PolFxpNo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"/>
            </w:pict>
          </mc:Fallback>
        </mc:AlternateContent>
      </w:r>
      <w:r w:rsidRPr="0025402C">
        <w:rPr>
          <w:rFonts w:ascii="Calibri" w:hAnsi="Calibri" w:cs="Calibri"/>
          <w:b/>
          <w:bCs/>
          <w:szCs w:val="24"/>
        </w:rPr>
        <w:t>Anos de Matrimónio em 2019</w:t>
      </w:r>
      <w:r w:rsidRPr="0025402C">
        <w:rPr>
          <w:rFonts w:ascii="Calibri" w:hAnsi="Calibri" w:cs="Calibri"/>
          <w:szCs w:val="24"/>
        </w:rPr>
        <w:t>: (i</w:t>
      </w:r>
      <w:r w:rsidRPr="0025402C">
        <w:rPr>
          <w:rFonts w:ascii="Calibri" w:hAnsi="Calibri" w:cs="Calibri"/>
          <w:bCs/>
          <w:i/>
          <w:szCs w:val="24"/>
        </w:rPr>
        <w:t xml:space="preserve">ndicar com </w:t>
      </w:r>
      <w:r w:rsidRPr="0025402C">
        <w:rPr>
          <w:rFonts w:ascii="Calibri" w:hAnsi="Calibri" w:cs="Calibri"/>
          <w:b/>
          <w:bCs/>
          <w:i/>
          <w:szCs w:val="24"/>
        </w:rPr>
        <w:t>X)</w:t>
      </w:r>
      <w:r w:rsidRPr="0025402C">
        <w:rPr>
          <w:rFonts w:ascii="Calibri" w:hAnsi="Calibri" w:cs="Calibri"/>
          <w:szCs w:val="24"/>
        </w:rPr>
        <w:t xml:space="preserve">                10 anos                25 anos                    50 anos                     60 anos</w:t>
      </w:r>
    </w:p>
    <w:p w:rsidR="0025402C" w:rsidRPr="0025402C" w:rsidRDefault="0025402C" w:rsidP="0025402C">
      <w:pPr>
        <w:tabs>
          <w:tab w:val="left" w:pos="357"/>
          <w:tab w:val="left" w:pos="5103"/>
          <w:tab w:val="right" w:pos="9639"/>
        </w:tabs>
        <w:spacing w:before="120"/>
        <w:rPr>
          <w:rFonts w:ascii="Calibri" w:hAnsi="Calibri" w:cs="Calibri"/>
          <w:bCs/>
          <w:szCs w:val="24"/>
        </w:rPr>
      </w:pPr>
      <w:r w:rsidRPr="0025402C">
        <w:rPr>
          <w:rFonts w:ascii="Calibri" w:hAnsi="Calibri" w:cs="Calibri"/>
          <w:bCs/>
          <w:szCs w:val="24"/>
        </w:rPr>
        <w:t xml:space="preserve">Data do Matrimónio: ……. / ……. / ……. </w:t>
      </w:r>
      <w:r w:rsidRPr="0025402C">
        <w:rPr>
          <w:rFonts w:ascii="Calibri" w:hAnsi="Calibri" w:cs="Calibri"/>
          <w:bCs/>
          <w:szCs w:val="24"/>
        </w:rPr>
        <w:tab/>
      </w:r>
    </w:p>
    <w:p w:rsidR="0025402C" w:rsidRPr="0025402C" w:rsidRDefault="0025402C" w:rsidP="0025402C">
      <w:pPr>
        <w:ind w:right="45"/>
        <w:rPr>
          <w:sz w:val="16"/>
        </w:rPr>
      </w:pPr>
    </w:p>
    <w:p w:rsidR="0025402C" w:rsidRPr="0025402C" w:rsidRDefault="0025402C" w:rsidP="0025402C">
      <w:pPr>
        <w:spacing w:line="259" w:lineRule="auto"/>
        <w:rPr>
          <w:rFonts w:ascii="Calibri" w:eastAsia="Calibri" w:hAnsi="Calibri"/>
          <w:szCs w:val="22"/>
        </w:rPr>
      </w:pPr>
      <w:r w:rsidRPr="0025402C">
        <w:rPr>
          <w:rFonts w:ascii="Calibri" w:eastAsia="Calibri" w:hAnsi="Calibri"/>
          <w:i/>
          <w:szCs w:val="22"/>
        </w:rPr>
        <w:t>NOTA</w:t>
      </w:r>
      <w:proofErr w:type="gramStart"/>
      <w:r w:rsidRPr="0025402C">
        <w:rPr>
          <w:rFonts w:ascii="Calibri" w:eastAsia="Calibri" w:hAnsi="Calibri"/>
          <w:i/>
          <w:szCs w:val="22"/>
        </w:rPr>
        <w:t>: Ao</w:t>
      </w:r>
      <w:proofErr w:type="gramEnd"/>
      <w:r w:rsidRPr="0025402C">
        <w:rPr>
          <w:rFonts w:ascii="Calibri" w:eastAsia="Calibri" w:hAnsi="Calibri"/>
          <w:i/>
          <w:szCs w:val="22"/>
        </w:rPr>
        <w:t xml:space="preserve"> facultar os dados para o preenchimento desta ficha, os inscritos autorizam a utilização desses mesmos dados, exclusivamente para a organização do evento e emissão do respetivo diploma.</w:t>
      </w:r>
    </w:p>
    <w:p w:rsidR="002F7DFA" w:rsidRPr="003079A2" w:rsidRDefault="002F7DFA" w:rsidP="003079A2">
      <w:pPr>
        <w:ind w:right="45"/>
        <w:rPr>
          <w:sz w:val="16"/>
        </w:rPr>
      </w:pPr>
    </w:p>
    <w:sectPr w:rsidR="002F7DFA" w:rsidRPr="003079A2" w:rsidSect="002F7DFA">
      <w:headerReference w:type="default" r:id="rId10"/>
      <w:footerReference w:type="default" r:id="rId11"/>
      <w:pgSz w:w="11906" w:h="16838" w:code="9"/>
      <w:pgMar w:top="1134" w:right="851" w:bottom="1021" w:left="1418" w:header="284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A3" w:rsidRDefault="00F667A3">
      <w:r>
        <w:separator/>
      </w:r>
    </w:p>
  </w:endnote>
  <w:endnote w:type="continuationSeparator" w:id="0">
    <w:p w:rsidR="00F667A3" w:rsidRDefault="00F6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7F" w:rsidRDefault="001D757F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1D757F" w:rsidRPr="003713E6" w:rsidRDefault="001D757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sz w:val="16"/>
      </w:rPr>
    </w:pPr>
    <w:r w:rsidRPr="003713E6">
      <w:rPr>
        <w:rFonts w:asciiTheme="minorHAnsi" w:hAnsiTheme="minorHAnsi"/>
        <w:sz w:val="16"/>
      </w:rPr>
      <w:t>R. Arcediago Van Zeller, 50    4050 – 621 PORTO</w:t>
    </w:r>
  </w:p>
  <w:p w:rsidR="00DF0A42" w:rsidRDefault="001D757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Cs/>
        <w:sz w:val="16"/>
      </w:rPr>
    </w:pPr>
    <w:r w:rsidRPr="003713E6">
      <w:rPr>
        <w:rFonts w:asciiTheme="minorHAnsi" w:hAnsiTheme="minorHAnsi"/>
        <w:sz w:val="16"/>
      </w:rPr>
      <w:t xml:space="preserve">Site – </w:t>
    </w:r>
    <w:hyperlink r:id="rId1" w:history="1">
      <w:r w:rsidR="00DE4A5F" w:rsidRPr="003713E6">
        <w:rPr>
          <w:rStyle w:val="Hiperligao"/>
          <w:rFonts w:asciiTheme="minorHAnsi" w:hAnsiTheme="minorHAnsi"/>
          <w:b/>
          <w:bCs/>
          <w:color w:val="auto"/>
          <w:sz w:val="16"/>
          <w:u w:val="none"/>
        </w:rPr>
        <w:t>http://pastoralfamiliarporto.pt</w:t>
      </w:r>
    </w:hyperlink>
    <w:r w:rsidRPr="003713E6">
      <w:rPr>
        <w:rFonts w:asciiTheme="minorHAnsi" w:hAnsiTheme="minorHAnsi"/>
        <w:sz w:val="16"/>
      </w:rPr>
      <w:t xml:space="preserve">    e-mail: </w:t>
    </w:r>
    <w:r w:rsidR="00DF0A42" w:rsidRPr="003713E6">
      <w:rPr>
        <w:rFonts w:asciiTheme="minorHAnsi" w:hAnsiTheme="minorHAnsi"/>
        <w:b/>
        <w:sz w:val="16"/>
      </w:rPr>
      <w:t>pastoralfamiliar.porto@gmail.com</w:t>
    </w:r>
    <w:r w:rsidR="00DF0A42" w:rsidRPr="003713E6">
      <w:rPr>
        <w:rFonts w:asciiTheme="minorHAnsi" w:hAnsiTheme="minorHAnsi"/>
        <w:bCs/>
        <w:sz w:val="16"/>
      </w:rPr>
      <w:t xml:space="preserve"> </w:t>
    </w:r>
  </w:p>
  <w:p w:rsidR="001D757F" w:rsidRPr="003713E6" w:rsidRDefault="001D757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sz w:val="16"/>
      </w:rPr>
    </w:pPr>
    <w:r w:rsidRPr="003713E6">
      <w:rPr>
        <w:rFonts w:asciiTheme="minorHAnsi" w:hAnsiTheme="minorHAnsi"/>
        <w:b/>
        <w:bCs/>
        <w:sz w:val="16"/>
      </w:rPr>
      <w:t>Endereço funcional</w:t>
    </w:r>
    <w:r w:rsidRPr="003713E6">
      <w:rPr>
        <w:rFonts w:asciiTheme="minorHAnsi" w:hAnsiTheme="minorHAnsi"/>
        <w:sz w:val="16"/>
      </w:rPr>
      <w:t xml:space="preserve"> - R. </w:t>
    </w:r>
    <w:r w:rsidR="003414F9" w:rsidRPr="003713E6">
      <w:rPr>
        <w:rFonts w:asciiTheme="minorHAnsi" w:hAnsiTheme="minorHAnsi"/>
        <w:sz w:val="16"/>
      </w:rPr>
      <w:t>Viana da Mota, 149, 4470-218 MAIA</w:t>
    </w:r>
    <w:r w:rsidR="00DF0A42">
      <w:rPr>
        <w:rFonts w:asciiTheme="minorHAnsi" w:hAnsiTheme="minorHAnsi"/>
        <w:sz w:val="16"/>
      </w:rPr>
      <w:t xml:space="preserve">   </w:t>
    </w:r>
    <w:r w:rsidRPr="00DF0A42">
      <w:rPr>
        <w:rFonts w:asciiTheme="minorHAnsi" w:hAnsiTheme="minorHAnsi"/>
        <w:b/>
        <w:sz w:val="16"/>
      </w:rPr>
      <w:t>Telefones</w:t>
    </w:r>
    <w:r w:rsidRPr="003713E6">
      <w:rPr>
        <w:rFonts w:asciiTheme="minorHAnsi" w:hAnsiTheme="minorHAnsi"/>
        <w:sz w:val="16"/>
      </w:rPr>
      <w:t xml:space="preserve"> 22</w:t>
    </w:r>
    <w:r w:rsidR="003414F9" w:rsidRPr="003713E6">
      <w:rPr>
        <w:rFonts w:asciiTheme="minorHAnsi" w:hAnsiTheme="minorHAnsi"/>
        <w:sz w:val="16"/>
      </w:rPr>
      <w:t>9 485</w:t>
    </w:r>
    <w:r w:rsidRPr="003713E6">
      <w:rPr>
        <w:rFonts w:asciiTheme="minorHAnsi" w:hAnsiTheme="minorHAnsi"/>
        <w:sz w:val="16"/>
      </w:rPr>
      <w:t xml:space="preserve"> 0</w:t>
    </w:r>
    <w:r w:rsidR="003414F9" w:rsidRPr="003713E6">
      <w:rPr>
        <w:rFonts w:asciiTheme="minorHAnsi" w:hAnsiTheme="minorHAnsi"/>
        <w:sz w:val="16"/>
      </w:rPr>
      <w:t>8</w:t>
    </w:r>
    <w:r w:rsidRPr="003713E6">
      <w:rPr>
        <w:rFonts w:asciiTheme="minorHAnsi" w:hAnsiTheme="minorHAnsi"/>
        <w:sz w:val="16"/>
      </w:rPr>
      <w:t>4 e 9</w:t>
    </w:r>
    <w:r w:rsidR="003414F9" w:rsidRPr="003713E6">
      <w:rPr>
        <w:rFonts w:asciiTheme="minorHAnsi" w:hAnsiTheme="minorHAnsi"/>
        <w:sz w:val="16"/>
      </w:rPr>
      <w:t>67</w:t>
    </w:r>
    <w:r w:rsidRPr="003713E6">
      <w:rPr>
        <w:rFonts w:asciiTheme="minorHAnsi" w:hAnsiTheme="minorHAnsi"/>
        <w:sz w:val="16"/>
      </w:rPr>
      <w:t xml:space="preserve"> </w:t>
    </w:r>
    <w:r w:rsidR="003414F9" w:rsidRPr="003713E6">
      <w:rPr>
        <w:rFonts w:asciiTheme="minorHAnsi" w:hAnsiTheme="minorHAnsi"/>
        <w:sz w:val="16"/>
      </w:rPr>
      <w:t>096</w:t>
    </w:r>
    <w:r w:rsidRPr="003713E6">
      <w:rPr>
        <w:rFonts w:asciiTheme="minorHAnsi" w:hAnsiTheme="minorHAnsi"/>
        <w:sz w:val="16"/>
      </w:rPr>
      <w:t xml:space="preserve"> </w:t>
    </w:r>
    <w:r w:rsidR="003414F9" w:rsidRPr="003713E6">
      <w:rPr>
        <w:rFonts w:asciiTheme="minorHAnsi" w:hAnsiTheme="minorHAnsi"/>
        <w:sz w:val="16"/>
      </w:rPr>
      <w:t>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A3" w:rsidRDefault="00F667A3">
      <w:r>
        <w:separator/>
      </w:r>
    </w:p>
  </w:footnote>
  <w:footnote w:type="continuationSeparator" w:id="0">
    <w:p w:rsidR="00F667A3" w:rsidRDefault="00F6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7F" w:rsidRPr="003B2E53" w:rsidRDefault="003713E6" w:rsidP="00156395">
    <w:pPr>
      <w:pStyle w:val="Cabealho"/>
      <w:tabs>
        <w:tab w:val="clear" w:pos="8306"/>
        <w:tab w:val="right" w:pos="8647"/>
      </w:tabs>
    </w:pPr>
    <w:r>
      <w:rPr>
        <w:noProof/>
        <w:lang w:eastAsia="pt-PT"/>
      </w:rPr>
      <w:drawing>
        <wp:inline distT="0" distB="0" distL="0" distR="0" wp14:anchorId="190E7F2E" wp14:editId="5C31C659">
          <wp:extent cx="971550" cy="831932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storal familiar_com no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65" cy="83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6395">
      <w:t xml:space="preserve">                       </w:t>
    </w:r>
    <w:r w:rsidR="0032021B">
      <w:tab/>
    </w:r>
    <w:r w:rsidR="0032021B">
      <w:tab/>
    </w:r>
    <w:r w:rsidR="00156395">
      <w:t xml:space="preserve">   </w:t>
    </w:r>
    <w:r>
      <w:t xml:space="preserve">      </w:t>
    </w:r>
    <w:r w:rsidR="00156395">
      <w:t xml:space="preserve">                                        </w:t>
    </w:r>
    <w:r w:rsidR="0032021B">
      <w:rPr>
        <w:noProof/>
        <w:lang w:eastAsia="pt-PT"/>
      </w:rPr>
      <w:drawing>
        <wp:inline distT="0" distB="0" distL="0" distR="0" wp14:anchorId="481F5A08" wp14:editId="75CDBB4C">
          <wp:extent cx="1127760" cy="112776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B5"/>
    <w:multiLevelType w:val="hybridMultilevel"/>
    <w:tmpl w:val="01B4AE6A"/>
    <w:lvl w:ilvl="0" w:tplc="011E3AF4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7741D1"/>
    <w:multiLevelType w:val="hybridMultilevel"/>
    <w:tmpl w:val="B532AD8A"/>
    <w:lvl w:ilvl="0" w:tplc="3504475A">
      <w:start w:val="1"/>
      <w:numFmt w:val="bullet"/>
      <w:lvlText w:val="-"/>
      <w:lvlJc w:val="left"/>
      <w:pPr>
        <w:ind w:left="4406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" w15:restartNumberingAfterBreak="0">
    <w:nsid w:val="0D2A454A"/>
    <w:multiLevelType w:val="hybridMultilevel"/>
    <w:tmpl w:val="CFBE4F7E"/>
    <w:lvl w:ilvl="0" w:tplc="011E3AF4">
      <w:start w:val="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hAnsi="Times New Roman" w:hint="default"/>
      </w:rPr>
    </w:lvl>
    <w:lvl w:ilvl="1" w:tplc="D7624DB8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D331B21"/>
    <w:multiLevelType w:val="hybridMultilevel"/>
    <w:tmpl w:val="71009AF2"/>
    <w:lvl w:ilvl="0" w:tplc="011E3AF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C415D6"/>
    <w:multiLevelType w:val="hybridMultilevel"/>
    <w:tmpl w:val="C1B26928"/>
    <w:lvl w:ilvl="0" w:tplc="0816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471C41A3"/>
    <w:multiLevelType w:val="singleLevel"/>
    <w:tmpl w:val="A4F60F7A"/>
    <w:lvl w:ilvl="0">
      <w:start w:val="1"/>
      <w:numFmt w:val="decimal"/>
      <w:lvlText w:val="%1."/>
      <w:lvlJc w:val="left"/>
      <w:pPr>
        <w:tabs>
          <w:tab w:val="num" w:pos="1166"/>
        </w:tabs>
        <w:ind w:left="1094" w:hanging="288"/>
      </w:pPr>
      <w:rPr>
        <w:rFonts w:hint="default"/>
      </w:rPr>
    </w:lvl>
  </w:abstractNum>
  <w:abstractNum w:abstractNumId="6" w15:restartNumberingAfterBreak="0">
    <w:nsid w:val="543F4E8A"/>
    <w:multiLevelType w:val="hybridMultilevel"/>
    <w:tmpl w:val="79AE894E"/>
    <w:lvl w:ilvl="0" w:tplc="011E3AF4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57C037D6"/>
    <w:multiLevelType w:val="hybridMultilevel"/>
    <w:tmpl w:val="8E8C0A0C"/>
    <w:lvl w:ilvl="0" w:tplc="3504475A">
      <w:start w:val="1"/>
      <w:numFmt w:val="bullet"/>
      <w:lvlText w:val="-"/>
      <w:lvlJc w:val="left"/>
      <w:pPr>
        <w:ind w:left="277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8" w15:restartNumberingAfterBreak="0">
    <w:nsid w:val="57C2776A"/>
    <w:multiLevelType w:val="hybridMultilevel"/>
    <w:tmpl w:val="E9949182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4D"/>
    <w:multiLevelType w:val="hybridMultilevel"/>
    <w:tmpl w:val="16EA52C4"/>
    <w:lvl w:ilvl="0" w:tplc="011E3AF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40400A"/>
    <w:multiLevelType w:val="hybridMultilevel"/>
    <w:tmpl w:val="2FAC24B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5D61"/>
    <w:multiLevelType w:val="hybridMultilevel"/>
    <w:tmpl w:val="54FE1954"/>
    <w:lvl w:ilvl="0" w:tplc="011E3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521A"/>
    <w:multiLevelType w:val="hybridMultilevel"/>
    <w:tmpl w:val="EBDE49DE"/>
    <w:lvl w:ilvl="0" w:tplc="1DC6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E4"/>
    <w:rsid w:val="000001E6"/>
    <w:rsid w:val="0000307D"/>
    <w:rsid w:val="0002269A"/>
    <w:rsid w:val="00030D2E"/>
    <w:rsid w:val="00033B44"/>
    <w:rsid w:val="00036DCB"/>
    <w:rsid w:val="00037B3B"/>
    <w:rsid w:val="00042570"/>
    <w:rsid w:val="00047862"/>
    <w:rsid w:val="000506BA"/>
    <w:rsid w:val="000555A9"/>
    <w:rsid w:val="00055DB4"/>
    <w:rsid w:val="00057BC1"/>
    <w:rsid w:val="000655E9"/>
    <w:rsid w:val="00074615"/>
    <w:rsid w:val="00076BE7"/>
    <w:rsid w:val="00090618"/>
    <w:rsid w:val="00097165"/>
    <w:rsid w:val="000B614E"/>
    <w:rsid w:val="000C3284"/>
    <w:rsid w:val="000D71D6"/>
    <w:rsid w:val="000D78F9"/>
    <w:rsid w:val="000E1C58"/>
    <w:rsid w:val="000E266D"/>
    <w:rsid w:val="000E58ED"/>
    <w:rsid w:val="000E6043"/>
    <w:rsid w:val="000E6EE4"/>
    <w:rsid w:val="001074BA"/>
    <w:rsid w:val="00121794"/>
    <w:rsid w:val="00121852"/>
    <w:rsid w:val="00122707"/>
    <w:rsid w:val="001320FF"/>
    <w:rsid w:val="00135184"/>
    <w:rsid w:val="00136CFF"/>
    <w:rsid w:val="00137D4E"/>
    <w:rsid w:val="00141DE9"/>
    <w:rsid w:val="00156395"/>
    <w:rsid w:val="00160D06"/>
    <w:rsid w:val="00162678"/>
    <w:rsid w:val="001645E4"/>
    <w:rsid w:val="00165BE1"/>
    <w:rsid w:val="00174A62"/>
    <w:rsid w:val="00175AFE"/>
    <w:rsid w:val="001767E6"/>
    <w:rsid w:val="00176A63"/>
    <w:rsid w:val="00183AA1"/>
    <w:rsid w:val="00184666"/>
    <w:rsid w:val="00184C86"/>
    <w:rsid w:val="00186B3F"/>
    <w:rsid w:val="00190F07"/>
    <w:rsid w:val="001935B9"/>
    <w:rsid w:val="00197F9F"/>
    <w:rsid w:val="001B13B9"/>
    <w:rsid w:val="001B7B83"/>
    <w:rsid w:val="001D08B3"/>
    <w:rsid w:val="001D3C85"/>
    <w:rsid w:val="001D757F"/>
    <w:rsid w:val="001E4EDC"/>
    <w:rsid w:val="00200F85"/>
    <w:rsid w:val="00205C63"/>
    <w:rsid w:val="00210527"/>
    <w:rsid w:val="002152F1"/>
    <w:rsid w:val="00230545"/>
    <w:rsid w:val="002312CE"/>
    <w:rsid w:val="002315A0"/>
    <w:rsid w:val="00233D4C"/>
    <w:rsid w:val="00235841"/>
    <w:rsid w:val="0024066C"/>
    <w:rsid w:val="0024518C"/>
    <w:rsid w:val="00245BA8"/>
    <w:rsid w:val="00251D2F"/>
    <w:rsid w:val="0025402C"/>
    <w:rsid w:val="00263DD4"/>
    <w:rsid w:val="00276C28"/>
    <w:rsid w:val="00284BAF"/>
    <w:rsid w:val="0028675F"/>
    <w:rsid w:val="002871F2"/>
    <w:rsid w:val="00296CB6"/>
    <w:rsid w:val="00297F0F"/>
    <w:rsid w:val="002A085C"/>
    <w:rsid w:val="002A54EA"/>
    <w:rsid w:val="002A6D82"/>
    <w:rsid w:val="002B1DE7"/>
    <w:rsid w:val="002B5D3B"/>
    <w:rsid w:val="002C1D86"/>
    <w:rsid w:val="002C214B"/>
    <w:rsid w:val="002C60C4"/>
    <w:rsid w:val="002D2324"/>
    <w:rsid w:val="002F4175"/>
    <w:rsid w:val="002F7DFA"/>
    <w:rsid w:val="002F7F20"/>
    <w:rsid w:val="003079A2"/>
    <w:rsid w:val="0032021B"/>
    <w:rsid w:val="00323146"/>
    <w:rsid w:val="00324ABA"/>
    <w:rsid w:val="003414F9"/>
    <w:rsid w:val="0034217F"/>
    <w:rsid w:val="003464D8"/>
    <w:rsid w:val="003475E6"/>
    <w:rsid w:val="00354382"/>
    <w:rsid w:val="00354D08"/>
    <w:rsid w:val="003713E6"/>
    <w:rsid w:val="003719AA"/>
    <w:rsid w:val="00381D82"/>
    <w:rsid w:val="00384E9A"/>
    <w:rsid w:val="003959A2"/>
    <w:rsid w:val="003A6DC7"/>
    <w:rsid w:val="003B2E53"/>
    <w:rsid w:val="003B398E"/>
    <w:rsid w:val="003B634C"/>
    <w:rsid w:val="003C0E53"/>
    <w:rsid w:val="003C78E0"/>
    <w:rsid w:val="003F157D"/>
    <w:rsid w:val="003F3ABA"/>
    <w:rsid w:val="003F4D1C"/>
    <w:rsid w:val="003F7669"/>
    <w:rsid w:val="00423A39"/>
    <w:rsid w:val="0042624E"/>
    <w:rsid w:val="00431573"/>
    <w:rsid w:val="0043502D"/>
    <w:rsid w:val="0043542D"/>
    <w:rsid w:val="00437148"/>
    <w:rsid w:val="0043779C"/>
    <w:rsid w:val="00450830"/>
    <w:rsid w:val="00460A23"/>
    <w:rsid w:val="004677B6"/>
    <w:rsid w:val="004835E3"/>
    <w:rsid w:val="00487008"/>
    <w:rsid w:val="00493946"/>
    <w:rsid w:val="004B6220"/>
    <w:rsid w:val="004C2938"/>
    <w:rsid w:val="004C6A60"/>
    <w:rsid w:val="004D503B"/>
    <w:rsid w:val="004E3122"/>
    <w:rsid w:val="005005E7"/>
    <w:rsid w:val="005113A9"/>
    <w:rsid w:val="00516ED7"/>
    <w:rsid w:val="005218CA"/>
    <w:rsid w:val="005218E0"/>
    <w:rsid w:val="00536D15"/>
    <w:rsid w:val="005415B4"/>
    <w:rsid w:val="00544B0D"/>
    <w:rsid w:val="005536AE"/>
    <w:rsid w:val="00553800"/>
    <w:rsid w:val="00560812"/>
    <w:rsid w:val="005657D2"/>
    <w:rsid w:val="00573C99"/>
    <w:rsid w:val="005807A2"/>
    <w:rsid w:val="00594B11"/>
    <w:rsid w:val="0059757B"/>
    <w:rsid w:val="005A007F"/>
    <w:rsid w:val="005A371C"/>
    <w:rsid w:val="005A3779"/>
    <w:rsid w:val="005A6D62"/>
    <w:rsid w:val="005B1444"/>
    <w:rsid w:val="005B17DB"/>
    <w:rsid w:val="005B76D3"/>
    <w:rsid w:val="005C3C29"/>
    <w:rsid w:val="005C3ED5"/>
    <w:rsid w:val="005C61AD"/>
    <w:rsid w:val="005D22AB"/>
    <w:rsid w:val="005D3671"/>
    <w:rsid w:val="005E6326"/>
    <w:rsid w:val="00615506"/>
    <w:rsid w:val="006237CD"/>
    <w:rsid w:val="00624E71"/>
    <w:rsid w:val="00632A3D"/>
    <w:rsid w:val="00633A3E"/>
    <w:rsid w:val="0064081D"/>
    <w:rsid w:val="00642AC1"/>
    <w:rsid w:val="00644B91"/>
    <w:rsid w:val="006464F9"/>
    <w:rsid w:val="00647708"/>
    <w:rsid w:val="00650113"/>
    <w:rsid w:val="006509BF"/>
    <w:rsid w:val="006555E5"/>
    <w:rsid w:val="00670E6E"/>
    <w:rsid w:val="0067154C"/>
    <w:rsid w:val="00671C57"/>
    <w:rsid w:val="00673CDB"/>
    <w:rsid w:val="00675AC5"/>
    <w:rsid w:val="00692EA0"/>
    <w:rsid w:val="006A40EE"/>
    <w:rsid w:val="006A5118"/>
    <w:rsid w:val="006B3953"/>
    <w:rsid w:val="006B39B6"/>
    <w:rsid w:val="006C67E0"/>
    <w:rsid w:val="006C7A54"/>
    <w:rsid w:val="006D03CE"/>
    <w:rsid w:val="006D3EC8"/>
    <w:rsid w:val="006D4168"/>
    <w:rsid w:val="006D679C"/>
    <w:rsid w:val="006E2431"/>
    <w:rsid w:val="006E454F"/>
    <w:rsid w:val="006E5F65"/>
    <w:rsid w:val="006F3514"/>
    <w:rsid w:val="006F4DDC"/>
    <w:rsid w:val="006F6EE8"/>
    <w:rsid w:val="00713242"/>
    <w:rsid w:val="0072595E"/>
    <w:rsid w:val="007263E1"/>
    <w:rsid w:val="00733A10"/>
    <w:rsid w:val="007357A1"/>
    <w:rsid w:val="00735EF8"/>
    <w:rsid w:val="0074040F"/>
    <w:rsid w:val="007429EA"/>
    <w:rsid w:val="007503B3"/>
    <w:rsid w:val="007568C8"/>
    <w:rsid w:val="00764A7C"/>
    <w:rsid w:val="007677A0"/>
    <w:rsid w:val="0077466D"/>
    <w:rsid w:val="00783917"/>
    <w:rsid w:val="00783B89"/>
    <w:rsid w:val="00794734"/>
    <w:rsid w:val="007A29CC"/>
    <w:rsid w:val="007A3D3B"/>
    <w:rsid w:val="007A6798"/>
    <w:rsid w:val="007A7C5E"/>
    <w:rsid w:val="007B16B0"/>
    <w:rsid w:val="007B3B9D"/>
    <w:rsid w:val="007C2389"/>
    <w:rsid w:val="007D1D2F"/>
    <w:rsid w:val="007D43AE"/>
    <w:rsid w:val="007D688D"/>
    <w:rsid w:val="007E0D89"/>
    <w:rsid w:val="007F1F46"/>
    <w:rsid w:val="007F5A4D"/>
    <w:rsid w:val="0080611D"/>
    <w:rsid w:val="00811309"/>
    <w:rsid w:val="00827206"/>
    <w:rsid w:val="00834578"/>
    <w:rsid w:val="008347A6"/>
    <w:rsid w:val="00835F0C"/>
    <w:rsid w:val="008404A7"/>
    <w:rsid w:val="00841ADE"/>
    <w:rsid w:val="008449C7"/>
    <w:rsid w:val="00845533"/>
    <w:rsid w:val="00856582"/>
    <w:rsid w:val="008662DD"/>
    <w:rsid w:val="008836A6"/>
    <w:rsid w:val="00891147"/>
    <w:rsid w:val="0089213E"/>
    <w:rsid w:val="008932F0"/>
    <w:rsid w:val="0089589A"/>
    <w:rsid w:val="008A57F2"/>
    <w:rsid w:val="008C2B67"/>
    <w:rsid w:val="008D0F42"/>
    <w:rsid w:val="008E3E67"/>
    <w:rsid w:val="008E434A"/>
    <w:rsid w:val="008E7CEE"/>
    <w:rsid w:val="008F055B"/>
    <w:rsid w:val="008F6216"/>
    <w:rsid w:val="008F783F"/>
    <w:rsid w:val="0090493E"/>
    <w:rsid w:val="00924C75"/>
    <w:rsid w:val="009276BD"/>
    <w:rsid w:val="00927D59"/>
    <w:rsid w:val="00935D5B"/>
    <w:rsid w:val="00946F74"/>
    <w:rsid w:val="00965242"/>
    <w:rsid w:val="009701E6"/>
    <w:rsid w:val="00970692"/>
    <w:rsid w:val="00971650"/>
    <w:rsid w:val="009813F0"/>
    <w:rsid w:val="009826B1"/>
    <w:rsid w:val="00983A01"/>
    <w:rsid w:val="00986671"/>
    <w:rsid w:val="00991491"/>
    <w:rsid w:val="009969E7"/>
    <w:rsid w:val="009A0F9F"/>
    <w:rsid w:val="009A1A6D"/>
    <w:rsid w:val="009B7B98"/>
    <w:rsid w:val="009D3602"/>
    <w:rsid w:val="009E39F5"/>
    <w:rsid w:val="009F0098"/>
    <w:rsid w:val="009F155C"/>
    <w:rsid w:val="009F1914"/>
    <w:rsid w:val="009F6660"/>
    <w:rsid w:val="00A13F27"/>
    <w:rsid w:val="00A21BBC"/>
    <w:rsid w:val="00A23D35"/>
    <w:rsid w:val="00A253E9"/>
    <w:rsid w:val="00A34CC9"/>
    <w:rsid w:val="00A5043D"/>
    <w:rsid w:val="00A5169C"/>
    <w:rsid w:val="00A53316"/>
    <w:rsid w:val="00A61D1E"/>
    <w:rsid w:val="00A6222A"/>
    <w:rsid w:val="00A62382"/>
    <w:rsid w:val="00A62EA9"/>
    <w:rsid w:val="00A65F50"/>
    <w:rsid w:val="00A67128"/>
    <w:rsid w:val="00A82F9E"/>
    <w:rsid w:val="00A9187F"/>
    <w:rsid w:val="00AA3356"/>
    <w:rsid w:val="00AB009D"/>
    <w:rsid w:val="00AC1D64"/>
    <w:rsid w:val="00AE002E"/>
    <w:rsid w:val="00AE1453"/>
    <w:rsid w:val="00AE260A"/>
    <w:rsid w:val="00AE2F16"/>
    <w:rsid w:val="00AE6107"/>
    <w:rsid w:val="00B020B8"/>
    <w:rsid w:val="00B026D7"/>
    <w:rsid w:val="00B12E27"/>
    <w:rsid w:val="00B13CB6"/>
    <w:rsid w:val="00B216C1"/>
    <w:rsid w:val="00B25DA4"/>
    <w:rsid w:val="00B42381"/>
    <w:rsid w:val="00B45133"/>
    <w:rsid w:val="00B46B1E"/>
    <w:rsid w:val="00B5625C"/>
    <w:rsid w:val="00B6487B"/>
    <w:rsid w:val="00B66A29"/>
    <w:rsid w:val="00B752EF"/>
    <w:rsid w:val="00B75469"/>
    <w:rsid w:val="00B84FCB"/>
    <w:rsid w:val="00B8534F"/>
    <w:rsid w:val="00B853EE"/>
    <w:rsid w:val="00B90ACF"/>
    <w:rsid w:val="00B92020"/>
    <w:rsid w:val="00BA2874"/>
    <w:rsid w:val="00BA2F79"/>
    <w:rsid w:val="00BB012F"/>
    <w:rsid w:val="00BB5C9D"/>
    <w:rsid w:val="00BB6F01"/>
    <w:rsid w:val="00BC0FD0"/>
    <w:rsid w:val="00BC6F7C"/>
    <w:rsid w:val="00BD0C5D"/>
    <w:rsid w:val="00BE4483"/>
    <w:rsid w:val="00C0090D"/>
    <w:rsid w:val="00C00991"/>
    <w:rsid w:val="00C158B7"/>
    <w:rsid w:val="00C32A91"/>
    <w:rsid w:val="00C3386B"/>
    <w:rsid w:val="00C42C58"/>
    <w:rsid w:val="00C60281"/>
    <w:rsid w:val="00C62710"/>
    <w:rsid w:val="00C655EA"/>
    <w:rsid w:val="00C67FD2"/>
    <w:rsid w:val="00C727DB"/>
    <w:rsid w:val="00C814D7"/>
    <w:rsid w:val="00C81661"/>
    <w:rsid w:val="00C97233"/>
    <w:rsid w:val="00CA051D"/>
    <w:rsid w:val="00CB739D"/>
    <w:rsid w:val="00CD33CB"/>
    <w:rsid w:val="00CD3457"/>
    <w:rsid w:val="00CE48E2"/>
    <w:rsid w:val="00CF3801"/>
    <w:rsid w:val="00CF38D8"/>
    <w:rsid w:val="00CF54E8"/>
    <w:rsid w:val="00D0023D"/>
    <w:rsid w:val="00D11012"/>
    <w:rsid w:val="00D24A34"/>
    <w:rsid w:val="00D373DE"/>
    <w:rsid w:val="00D37BA7"/>
    <w:rsid w:val="00D45C71"/>
    <w:rsid w:val="00D51148"/>
    <w:rsid w:val="00D51575"/>
    <w:rsid w:val="00D531AB"/>
    <w:rsid w:val="00D5492D"/>
    <w:rsid w:val="00D63080"/>
    <w:rsid w:val="00D72809"/>
    <w:rsid w:val="00D73215"/>
    <w:rsid w:val="00D91CB2"/>
    <w:rsid w:val="00D93201"/>
    <w:rsid w:val="00D96A6E"/>
    <w:rsid w:val="00D97F35"/>
    <w:rsid w:val="00DA2288"/>
    <w:rsid w:val="00DA51DB"/>
    <w:rsid w:val="00DD527C"/>
    <w:rsid w:val="00DE1B99"/>
    <w:rsid w:val="00DE4A5F"/>
    <w:rsid w:val="00DE5438"/>
    <w:rsid w:val="00DE6156"/>
    <w:rsid w:val="00DF0A42"/>
    <w:rsid w:val="00E05905"/>
    <w:rsid w:val="00E062B5"/>
    <w:rsid w:val="00E10AE0"/>
    <w:rsid w:val="00E16E52"/>
    <w:rsid w:val="00E16E72"/>
    <w:rsid w:val="00E21182"/>
    <w:rsid w:val="00E308DE"/>
    <w:rsid w:val="00E31307"/>
    <w:rsid w:val="00E33153"/>
    <w:rsid w:val="00E344CA"/>
    <w:rsid w:val="00E35F88"/>
    <w:rsid w:val="00E37F3E"/>
    <w:rsid w:val="00E400CE"/>
    <w:rsid w:val="00E4292A"/>
    <w:rsid w:val="00E451DB"/>
    <w:rsid w:val="00E4608F"/>
    <w:rsid w:val="00E470F8"/>
    <w:rsid w:val="00E65D6C"/>
    <w:rsid w:val="00E77471"/>
    <w:rsid w:val="00E95271"/>
    <w:rsid w:val="00EA657A"/>
    <w:rsid w:val="00EB425E"/>
    <w:rsid w:val="00EB427C"/>
    <w:rsid w:val="00EB5341"/>
    <w:rsid w:val="00EB5752"/>
    <w:rsid w:val="00EB5E01"/>
    <w:rsid w:val="00EB792D"/>
    <w:rsid w:val="00EC19FE"/>
    <w:rsid w:val="00EC1E35"/>
    <w:rsid w:val="00ED2BE0"/>
    <w:rsid w:val="00EE4AB0"/>
    <w:rsid w:val="00EE5C84"/>
    <w:rsid w:val="00EE638C"/>
    <w:rsid w:val="00EF1AA5"/>
    <w:rsid w:val="00EF365A"/>
    <w:rsid w:val="00F010AF"/>
    <w:rsid w:val="00F064EC"/>
    <w:rsid w:val="00F10688"/>
    <w:rsid w:val="00F16ECE"/>
    <w:rsid w:val="00F2670F"/>
    <w:rsid w:val="00F342EE"/>
    <w:rsid w:val="00F46F01"/>
    <w:rsid w:val="00F57173"/>
    <w:rsid w:val="00F63665"/>
    <w:rsid w:val="00F667A3"/>
    <w:rsid w:val="00F743DC"/>
    <w:rsid w:val="00F74854"/>
    <w:rsid w:val="00F76347"/>
    <w:rsid w:val="00F76765"/>
    <w:rsid w:val="00F770B3"/>
    <w:rsid w:val="00FA63CB"/>
    <w:rsid w:val="00FB18D2"/>
    <w:rsid w:val="00FD58F8"/>
    <w:rsid w:val="00FE263B"/>
    <w:rsid w:val="00FE411D"/>
    <w:rsid w:val="00FE434E"/>
    <w:rsid w:val="00FE590B"/>
    <w:rsid w:val="00FE6CA8"/>
    <w:rsid w:val="00FF088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F76636B-433B-4568-BB13-927F65AC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7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tabs>
        <w:tab w:val="center" w:pos="4253"/>
        <w:tab w:val="right" w:pos="8789"/>
      </w:tabs>
      <w:ind w:right="-72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ind w:left="810" w:right="-72"/>
      <w:jc w:val="center"/>
      <w:outlineLvl w:val="3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Remetente">
    <w:name w:val="envelope return"/>
    <w:basedOn w:val="Normal"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tabs>
        <w:tab w:val="right" w:pos="8647"/>
      </w:tabs>
      <w:ind w:left="567"/>
      <w:jc w:val="both"/>
    </w:pPr>
  </w:style>
  <w:style w:type="paragraph" w:styleId="Avanodecorpodetexto2">
    <w:name w:val="Body Text Indent 2"/>
    <w:basedOn w:val="Normal"/>
    <w:pPr>
      <w:tabs>
        <w:tab w:val="center" w:pos="6946"/>
        <w:tab w:val="right" w:leader="dot" w:pos="8647"/>
      </w:tabs>
      <w:spacing w:after="120"/>
      <w:ind w:left="5103"/>
    </w:pPr>
    <w:rPr>
      <w:rFonts w:ascii="Brush Script MT" w:hAnsi="Brush Script MT"/>
      <w:sz w:val="24"/>
    </w:rPr>
  </w:style>
  <w:style w:type="character" w:styleId="Hiperligao">
    <w:name w:val="Hyperlink"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25D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1D1E"/>
    <w:pPr>
      <w:ind w:left="720"/>
      <w:contextualSpacing/>
    </w:pPr>
  </w:style>
  <w:style w:type="table" w:styleId="Tabelacomgrelha">
    <w:name w:val="Table Grid"/>
    <w:basedOn w:val="Tabelanormal"/>
    <w:uiPriority w:val="59"/>
    <w:rsid w:val="0012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toralfamiliar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E597-F7E8-42FC-8725-F7D4801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110</TotalTime>
  <Pages>1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OBJECTIVOS GERAIS</vt:lpstr>
    </vt:vector>
  </TitlesOfParts>
  <Company>Hewlett-Packard Company</Company>
  <LinksUpToDate>false</LinksUpToDate>
  <CharactersWithSpaces>3169</CharactersWithSpaces>
  <SharedDoc>false</SharedDoc>
  <HLinks>
    <vt:vector size="6" baseType="variant">
      <vt:variant>
        <vt:i4>1245186</vt:i4>
      </vt:variant>
      <vt:variant>
        <vt:i4>2</vt:i4>
      </vt:variant>
      <vt:variant>
        <vt:i4>0</vt:i4>
      </vt:variant>
      <vt:variant>
        <vt:i4>5</vt:i4>
      </vt:variant>
      <vt:variant>
        <vt:lpwstr>http://pastoralfamiliarporto.planetaclix.pt/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OBJECTIVOS GERAIS</dc:title>
  <dc:creator>M. Marques</dc:creator>
  <cp:lastModifiedBy>Utilizador do Windows</cp:lastModifiedBy>
  <cp:revision>13</cp:revision>
  <cp:lastPrinted>2016-09-19T17:43:00Z</cp:lastPrinted>
  <dcterms:created xsi:type="dcterms:W3CDTF">2019-04-03T19:35:00Z</dcterms:created>
  <dcterms:modified xsi:type="dcterms:W3CDTF">2019-04-22T11:04:00Z</dcterms:modified>
</cp:coreProperties>
</file>