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4204" w14:textId="77777777" w:rsidR="00A51C79" w:rsidRPr="00A51C79" w:rsidRDefault="00A51C79" w:rsidP="00A51C79">
      <w:pPr>
        <w:spacing w:line="360" w:lineRule="auto"/>
        <w:jc w:val="center"/>
        <w:rPr>
          <w:rFonts w:ascii="Candara" w:hAnsi="Candara" w:cs="Arial"/>
          <w:b/>
          <w:smallCaps/>
          <w:color w:val="000000"/>
          <w:shd w:val="clear" w:color="auto" w:fill="FFFFFF"/>
        </w:rPr>
      </w:pPr>
      <w:r w:rsidRPr="00A51C79">
        <w:rPr>
          <w:rFonts w:ascii="Candara" w:hAnsi="Candara" w:cs="Arial"/>
          <w:b/>
          <w:smallCaps/>
          <w:color w:val="000000"/>
          <w:shd w:val="clear" w:color="auto" w:fill="FFFFFF"/>
        </w:rPr>
        <w:t>Rito do Envio – Missa com a Catequese – Domingo, às 10h30</w:t>
      </w:r>
    </w:p>
    <w:p w14:paraId="5CCF485A" w14:textId="77777777" w:rsidR="00A51C79" w:rsidRPr="00A51C79" w:rsidRDefault="00A51C79" w:rsidP="00A51C79">
      <w:pPr>
        <w:spacing w:line="360" w:lineRule="auto"/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</w:pPr>
    </w:p>
    <w:p w14:paraId="171787AE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Irmãos e irmãs:  é muito importante “</w:t>
      </w:r>
      <w:r w:rsidRPr="00A51C79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que a vida da comunidade entre e se reflita na catequese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(CEP, A catequese, alegria do encontro, n.º 26)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 “</w:t>
      </w:r>
      <w:r w:rsidRPr="00A51C79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Hoje têm de ser os filhos a levar os pais ao reencontro com Deus, convencendo-os a participar em tudo o que faz parte da catequese, que pedem para os filhos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Ib</w:t>
      </w:r>
      <w:proofErr w:type="spellEnd"/>
      <w:r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. n.º 35)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 Por isso, peço que se levantem os pais, ou quem os represente, e que respondam diante de toda a comunidade, que é “</w:t>
      </w:r>
      <w:r w:rsidRPr="00A51C79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origem, lugar e meta de toda a catequese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(DGC 217.254)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CBCCFA9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72778219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Caríssimos pais, queridas famílias, dizei-nos: movidos pelo amor de Deus, quereis ser para os vossos filhos as primeiras e insubstituíveis testemunhas da fé, no amor que Deus nos tem?</w:t>
      </w:r>
    </w:p>
    <w:p w14:paraId="6DC6F516" w14:textId="77777777" w:rsidR="00A51C79" w:rsidRPr="00A51C79" w:rsidRDefault="00A51C79" w:rsidP="00A51C79">
      <w:pPr>
        <w:spacing w:line="360" w:lineRule="auto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04B53E83" w14:textId="77777777" w:rsidR="00A51C79" w:rsidRPr="00A51C79" w:rsidRDefault="00A51C79" w:rsidP="00A51C79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Pais</w:t>
      </w:r>
      <w:proofErr w:type="gramStart"/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</w:t>
      </w:r>
      <w:proofErr w:type="gramEnd"/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82BE242" w14:textId="77777777" w:rsidR="00A51C79" w:rsidRPr="00A51C79" w:rsidRDefault="00A51C79" w:rsidP="00A51C79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7AA0E7" wp14:editId="457B9D27">
            <wp:simplePos x="0" y="0"/>
            <wp:positionH relativeFrom="column">
              <wp:posOffset>-42545</wp:posOffset>
            </wp:positionH>
            <wp:positionV relativeFrom="paragraph">
              <wp:posOffset>247015</wp:posOffset>
            </wp:positionV>
            <wp:extent cx="6645910" cy="1826895"/>
            <wp:effectExtent l="0" t="0" r="2540" b="1905"/>
            <wp:wrapTight wrapText="bothSides">
              <wp:wrapPolygon edited="0">
                <wp:start x="0" y="0"/>
                <wp:lineTo x="0" y="21397"/>
                <wp:lineTo x="21546" y="21397"/>
                <wp:lineTo x="21546" y="0"/>
                <wp:lineTo x="0" y="0"/>
              </wp:wrapPolygon>
            </wp:wrapTight>
            <wp:docPr id="1" name="Imagem 1" descr="Movidos pelo amor de Deus_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idos pelo amor de Deus_parti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36324" r="3741" b="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93E070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215CFB9" w14:textId="27C3430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Caríssimos catequistas, levantai-vos! Para vós, vai toda a nossa gratidão pelo bem que fazeis aos catequizandos e às suas famílias, à comunidade cristã e à sociedade em geral. O vosso serviço «</w:t>
      </w:r>
      <w:r w:rsidRPr="00A51C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é um bem que acaba sempre por reverter em vosso próprio bem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bookmarkStart w:id="0" w:name="_Hlk493169619"/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D866D0"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CEP, A catequ</w:t>
      </w:r>
      <w:r w:rsidR="00D866D0" w:rsidRPr="00D866D0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ese, alegria do encontro, n.º 52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)</w:t>
      </w:r>
      <w:bookmarkEnd w:id="0"/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Dizei-nos: </w:t>
      </w:r>
    </w:p>
    <w:p w14:paraId="49CEDE66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2036C201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Movidos pelo amor de Deus, fonte da ação evangelizadora, quereis fazer do anúncio do evangelho a primeira caridade e da caridade o primeiro anúncio?</w:t>
      </w:r>
    </w:p>
    <w:p w14:paraId="6FBD56C2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4DB64BBC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Catequistas: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sim, queremos.</w:t>
      </w: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 </w:t>
      </w:r>
    </w:p>
    <w:p w14:paraId="65843D7E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1D37EE95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05C87B83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Caríssimos meninos e meninas, queridos adolescentes: é com alegria que vos acolhemos e enviamos. A Catequese é um</w:t>
      </w:r>
      <w:r w:rsidRPr="00A51C7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Pr="00A51C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itinerário que atinge a cabeça, o coração e as mãos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(Ibidem, nº 26)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 Não queremos apenas conhecer uma doutrina, queremos descobrir uma Pessoa, encontrarmo-nos com Jesus. Não queremos apenas sentir o amor de Jesus e o amor a Jesus, mas queremos dar e abrir as mãos, para viver aquele amor, que nasce e se alimenta deste encontro com Cristo 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(Ibidem, n.º 21)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Levantai-vos e dizei-nos de viva voz:</w:t>
      </w:r>
    </w:p>
    <w:p w14:paraId="1A0BFA6B" w14:textId="77777777" w:rsidR="00D866D0" w:rsidRDefault="00D866D0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7736F899" w14:textId="37A39806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Movidos pelo amor de Deus, quereis fazer da eucaristia dominical e da catequese semanal a experiência da alegria do encontro com Jesus Cristo? </w:t>
      </w:r>
    </w:p>
    <w:p w14:paraId="12EC05A3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03A10207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Catequizandos: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sim, queremos.</w:t>
      </w:r>
      <w:r w:rsidRPr="00A51C79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52D788C7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75038842" w14:textId="5892A559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lastRenderedPageBreak/>
        <w:t>P.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Caríssimos irmãos e irmãs, queridos diáconos e acólitos, queridos leitores e cantores, queridos animadores da caridade, demais servidores pastorais da comunidade e todos os féis batizados. Levantai-vos. E dizei-nos: </w:t>
      </w:r>
    </w:p>
    <w:p w14:paraId="30918BEE" w14:textId="77777777" w:rsidR="00D866D0" w:rsidRDefault="00D866D0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238F3DA5" w14:textId="3039B2EA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Movidos pelo amor de Deus, quereis edificar esta comunidade cristã da Senhora da Hora, como casa e escola de comunhão, vivendo o centenário da paróquia como fontenário de renovação pastoral? </w:t>
      </w:r>
    </w:p>
    <w:p w14:paraId="493CAB8C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Todos: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sim, queremos.</w:t>
      </w:r>
      <w:r w:rsidRPr="00A51C79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378DF413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5BD94B0D" w14:textId="77777777" w:rsidR="00A51C79" w:rsidRPr="00A51C79" w:rsidRDefault="00A51C79" w:rsidP="00A51C7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horzAnchor="margin" w:tblpY="23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6"/>
        <w:gridCol w:w="3619"/>
        <w:gridCol w:w="653"/>
        <w:gridCol w:w="993"/>
        <w:gridCol w:w="2608"/>
      </w:tblGrid>
      <w:tr w:rsidR="00A51C79" w:rsidRPr="005428A5" w14:paraId="51497DAE" w14:textId="77777777" w:rsidTr="00A51C79">
        <w:trPr>
          <w:trHeight w:val="314"/>
        </w:trPr>
        <w:tc>
          <w:tcPr>
            <w:tcW w:w="10201" w:type="dxa"/>
            <w:gridSpan w:val="6"/>
            <w:shd w:val="clear" w:color="auto" w:fill="auto"/>
          </w:tcPr>
          <w:p w14:paraId="3A211CD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</w:rPr>
            </w:pPr>
            <w:r w:rsidRPr="005428A5">
              <w:rPr>
                <w:rFonts w:ascii="Candara" w:hAnsi="Candara"/>
                <w:color w:val="000000"/>
              </w:rPr>
              <w:br w:type="page"/>
            </w:r>
            <w:r w:rsidRPr="005428A5">
              <w:rPr>
                <w:rFonts w:ascii="Candara" w:hAnsi="Candara"/>
                <w:color w:val="000000"/>
              </w:rPr>
              <w:br w:type="page"/>
            </w:r>
            <w:r w:rsidRPr="005428A5">
              <w:rPr>
                <w:rFonts w:ascii="Candara" w:hAnsi="Candara"/>
                <w:b/>
                <w:color w:val="000000"/>
              </w:rPr>
              <w:t>ORGANIGRAMA DA CATEQUESE</w:t>
            </w:r>
            <w:r w:rsidRPr="005428A5">
              <w:rPr>
                <w:rFonts w:ascii="Candara" w:hAnsi="Candara"/>
                <w:color w:val="000000"/>
              </w:rPr>
              <w:t xml:space="preserve"> </w:t>
            </w:r>
            <w:r>
              <w:rPr>
                <w:rFonts w:ascii="Candara" w:hAnsi="Candara"/>
                <w:color w:val="000000"/>
              </w:rPr>
              <w:t>–</w:t>
            </w:r>
            <w:r w:rsidRPr="005428A5">
              <w:rPr>
                <w:rFonts w:ascii="Candara" w:hAnsi="Candara"/>
                <w:color w:val="000000"/>
              </w:rPr>
              <w:t xml:space="preserve"> </w:t>
            </w:r>
            <w:r w:rsidRPr="005428A5">
              <w:rPr>
                <w:rFonts w:ascii="Candara" w:hAnsi="Candara"/>
                <w:b/>
                <w:color w:val="000000"/>
              </w:rPr>
              <w:t>2017</w:t>
            </w:r>
            <w:r>
              <w:rPr>
                <w:rFonts w:ascii="Candara" w:hAnsi="Candara"/>
                <w:b/>
                <w:color w:val="000000"/>
              </w:rPr>
              <w:t>/</w:t>
            </w:r>
            <w:r w:rsidRPr="005428A5">
              <w:rPr>
                <w:rFonts w:ascii="Candara" w:hAnsi="Candara"/>
                <w:b/>
                <w:color w:val="000000"/>
              </w:rPr>
              <w:t xml:space="preserve">2018 </w:t>
            </w:r>
          </w:p>
          <w:p w14:paraId="235D671D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CA1D0B">
              <w:rPr>
                <w:rFonts w:ascii="Candara" w:hAnsi="Candara"/>
                <w:i/>
                <w:color w:val="FF0000"/>
                <w:sz w:val="16"/>
                <w:szCs w:val="16"/>
              </w:rPr>
              <w:t>(versão 12</w:t>
            </w:r>
            <w:r>
              <w:rPr>
                <w:rFonts w:ascii="Candara" w:hAnsi="Candara"/>
                <w:i/>
                <w:color w:val="FF0000"/>
                <w:sz w:val="16"/>
                <w:szCs w:val="16"/>
              </w:rPr>
              <w:t>/</w:t>
            </w:r>
            <w:r w:rsidRPr="00CA1D0B">
              <w:rPr>
                <w:rFonts w:ascii="Candara" w:hAnsi="Candara"/>
                <w:i/>
                <w:color w:val="FF0000"/>
                <w:sz w:val="16"/>
                <w:szCs w:val="16"/>
              </w:rPr>
              <w:t>09</w:t>
            </w:r>
            <w:r>
              <w:rPr>
                <w:rFonts w:ascii="Candara" w:hAnsi="Candara"/>
                <w:i/>
                <w:color w:val="FF0000"/>
                <w:sz w:val="16"/>
                <w:szCs w:val="16"/>
              </w:rPr>
              <w:t>/</w:t>
            </w:r>
            <w:r w:rsidRPr="00CA1D0B">
              <w:rPr>
                <w:rFonts w:ascii="Candara" w:hAnsi="Candara"/>
                <w:i/>
                <w:color w:val="FF0000"/>
                <w:sz w:val="16"/>
                <w:szCs w:val="16"/>
              </w:rPr>
              <w:t>2017</w:t>
            </w:r>
            <w:r>
              <w:rPr>
                <w:rFonts w:ascii="Candara" w:hAnsi="Candara"/>
                <w:i/>
                <w:color w:val="FF0000"/>
                <w:sz w:val="16"/>
                <w:szCs w:val="16"/>
              </w:rPr>
              <w:t>,</w:t>
            </w:r>
            <w:r w:rsidRPr="00CA1D0B">
              <w:rPr>
                <w:rFonts w:ascii="Candara" w:hAnsi="Candara"/>
                <w:i/>
                <w:color w:val="FF0000"/>
                <w:sz w:val="16"/>
                <w:szCs w:val="16"/>
              </w:rPr>
              <w:t xml:space="preserve"> em atualização)</w:t>
            </w:r>
          </w:p>
        </w:tc>
      </w:tr>
      <w:tr w:rsidR="00A51C79" w:rsidRPr="005428A5" w14:paraId="3F000951" w14:textId="77777777" w:rsidTr="00A51C79">
        <w:trPr>
          <w:trHeight w:val="622"/>
        </w:trPr>
        <w:tc>
          <w:tcPr>
            <w:tcW w:w="1162" w:type="dxa"/>
            <w:shd w:val="clear" w:color="auto" w:fill="auto"/>
            <w:vAlign w:val="center"/>
          </w:tcPr>
          <w:p w14:paraId="0B67544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18058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HORÁRIO</w:t>
            </w:r>
          </w:p>
          <w:p w14:paraId="3297C8B5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03FB8CF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CATEQUISTAS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5C9974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7E549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5A3FBC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COORDENADOR</w:t>
            </w:r>
          </w:p>
        </w:tc>
      </w:tr>
      <w:tr w:rsidR="00A51C79" w:rsidRPr="005428A5" w14:paraId="42560143" w14:textId="77777777" w:rsidTr="00A51C79">
        <w:trPr>
          <w:trHeight w:val="319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7F724F73" w14:textId="77777777" w:rsidR="00A51C79" w:rsidRPr="00A4369B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2.º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F5EE59D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69B952C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Luísa Gouveia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9B68A5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6A8F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5DEBDDE5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Helena</w:t>
            </w:r>
          </w:p>
          <w:p w14:paraId="3CAC8AC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Sousa</w:t>
            </w:r>
          </w:p>
        </w:tc>
      </w:tr>
      <w:tr w:rsidR="00A51C79" w:rsidRPr="005428A5" w14:paraId="557F5FFF" w14:textId="77777777" w:rsidTr="00A51C79">
        <w:trPr>
          <w:trHeight w:val="319"/>
        </w:trPr>
        <w:tc>
          <w:tcPr>
            <w:tcW w:w="1162" w:type="dxa"/>
            <w:vMerge/>
            <w:shd w:val="clear" w:color="auto" w:fill="auto"/>
            <w:vAlign w:val="center"/>
          </w:tcPr>
          <w:p w14:paraId="787B4DE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D68FD6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2FCE0168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Vânia Novais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D18B3F9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D0BF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A8182A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07898230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12928D2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B3F0BD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CB6AAD9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Helena Maria Sousa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6C51BF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E204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28BA20D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55FE0DFF" w14:textId="77777777" w:rsidTr="00A51C79">
        <w:trPr>
          <w:trHeight w:val="319"/>
        </w:trPr>
        <w:tc>
          <w:tcPr>
            <w:tcW w:w="1162" w:type="dxa"/>
            <w:vMerge/>
            <w:shd w:val="clear" w:color="auto" w:fill="auto"/>
            <w:vAlign w:val="center"/>
          </w:tcPr>
          <w:p w14:paraId="41542EE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5970D2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1EDFAF50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Joana Durão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655615D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4E35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491216B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730930D0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0E6BCD3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ACD88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79FB7E31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Conceição Antunes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25251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DF1E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6E05E40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3FA3B30F" w14:textId="77777777" w:rsidTr="00A51C79">
        <w:trPr>
          <w:trHeight w:val="324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42A280C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3.º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33AE8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2CBA84FF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Rosário Horta / Adelaide Ferreira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A8D077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6488D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2EE1AE4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Rosário </w:t>
            </w:r>
          </w:p>
          <w:p w14:paraId="22E82A19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Horta</w:t>
            </w:r>
          </w:p>
        </w:tc>
      </w:tr>
      <w:tr w:rsidR="00A51C79" w:rsidRPr="005428A5" w14:paraId="685C9BAC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0619263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DDB9E5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3D563657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Beatriz Pascoal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6F6D1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B7E74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A2FD72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5C6006EC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43CD066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B7B6CF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3911225E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Margarida Afonso e Carolina Varela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1603EA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51341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A48F80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58600AD5" w14:textId="77777777" w:rsidTr="00A51C79">
        <w:trPr>
          <w:trHeight w:val="319"/>
        </w:trPr>
        <w:tc>
          <w:tcPr>
            <w:tcW w:w="1162" w:type="dxa"/>
            <w:vMerge/>
            <w:shd w:val="clear" w:color="auto" w:fill="auto"/>
            <w:vAlign w:val="center"/>
          </w:tcPr>
          <w:p w14:paraId="6AF6789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C7DA93B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4BD1E485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Ana Paula Maia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38A2F9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1106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870545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4676C7FC" w14:textId="77777777" w:rsidTr="00A51C79">
        <w:trPr>
          <w:trHeight w:val="303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778C71E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4.º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1FBAE85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0F631649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Maria do Céu Rocha (CNE)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5AAC8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AD31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AA053AB" w14:textId="77777777" w:rsidR="00A51C79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Conceição </w:t>
            </w:r>
          </w:p>
          <w:p w14:paraId="73B6CA2B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Rodrigues</w:t>
            </w:r>
          </w:p>
        </w:tc>
      </w:tr>
      <w:tr w:rsidR="00A51C79" w:rsidRPr="005428A5" w14:paraId="1A886B1D" w14:textId="77777777" w:rsidTr="00A51C79">
        <w:trPr>
          <w:trHeight w:val="319"/>
        </w:trPr>
        <w:tc>
          <w:tcPr>
            <w:tcW w:w="1162" w:type="dxa"/>
            <w:vMerge/>
            <w:shd w:val="clear" w:color="auto" w:fill="auto"/>
            <w:vAlign w:val="center"/>
          </w:tcPr>
          <w:p w14:paraId="55E2EBD5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D7E29A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6C122093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Conceição Rodrigues / Ana Carolina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7886F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D6F7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A091C1E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0B493795" w14:textId="77777777" w:rsidTr="00A51C79">
        <w:trPr>
          <w:trHeight w:val="319"/>
        </w:trPr>
        <w:tc>
          <w:tcPr>
            <w:tcW w:w="1162" w:type="dxa"/>
            <w:vMerge/>
            <w:shd w:val="clear" w:color="auto" w:fill="auto"/>
            <w:vAlign w:val="center"/>
          </w:tcPr>
          <w:p w14:paraId="7E82048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CF5D7A9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E5F5605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Fátima Garcia / Sofia Luna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A73DFAD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58ABD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56C62A14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112BB395" w14:textId="77777777" w:rsidTr="00A51C79">
        <w:trPr>
          <w:trHeight w:val="319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12E5FB5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5.º</w:t>
            </w:r>
          </w:p>
        </w:tc>
        <w:tc>
          <w:tcPr>
            <w:tcW w:w="1166" w:type="dxa"/>
            <w:shd w:val="clear" w:color="auto" w:fill="auto"/>
          </w:tcPr>
          <w:p w14:paraId="1BE7F287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2C4FE82E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Estrela Costa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08AFCF6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17317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7D0D89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Estrela </w:t>
            </w:r>
          </w:p>
          <w:p w14:paraId="22116A6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Costa</w:t>
            </w:r>
          </w:p>
        </w:tc>
      </w:tr>
      <w:tr w:rsidR="00A51C79" w:rsidRPr="005428A5" w14:paraId="402E2E29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54951D84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79A283E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7006C3D0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Deolinda Martins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92F4F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D02BE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31EF30C1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7002A67E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46ADB0C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06308D4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42565447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Sandra Ivone / Alexandra Teixeira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4EC088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FE99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3827D02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666461B3" w14:textId="77777777" w:rsidTr="00A51C79">
        <w:trPr>
          <w:trHeight w:val="303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30BA17DA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6.º</w:t>
            </w:r>
          </w:p>
        </w:tc>
        <w:tc>
          <w:tcPr>
            <w:tcW w:w="1166" w:type="dxa"/>
            <w:shd w:val="clear" w:color="auto" w:fill="auto"/>
          </w:tcPr>
          <w:p w14:paraId="6E31C535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0667793E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Céu Americano / Estela Mesquita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AA30415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07B2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40E2A6F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Céu </w:t>
            </w:r>
          </w:p>
          <w:p w14:paraId="522B68E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Americano</w:t>
            </w:r>
          </w:p>
        </w:tc>
      </w:tr>
      <w:tr w:rsidR="00A51C79" w:rsidRPr="005428A5" w14:paraId="759344A2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3404EC9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BF436AA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22E1F63F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Alexandra Santos / Carla Santos / Joana Neves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1B0843C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DD83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22ECE829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A51C79" w:rsidRPr="005428A5" w14:paraId="353504AF" w14:textId="77777777" w:rsidTr="00A51C79">
        <w:trPr>
          <w:trHeight w:val="338"/>
        </w:trPr>
        <w:tc>
          <w:tcPr>
            <w:tcW w:w="1162" w:type="dxa"/>
            <w:shd w:val="clear" w:color="auto" w:fill="auto"/>
            <w:vAlign w:val="center"/>
          </w:tcPr>
          <w:p w14:paraId="2DBCEF9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7.º</w:t>
            </w:r>
          </w:p>
        </w:tc>
        <w:tc>
          <w:tcPr>
            <w:tcW w:w="1166" w:type="dxa"/>
            <w:shd w:val="clear" w:color="auto" w:fill="auto"/>
          </w:tcPr>
          <w:p w14:paraId="44404DB2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71F17755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Ana Cristina Vale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77BF7A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7D027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7593AE3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Jerónima</w:t>
            </w:r>
          </w:p>
        </w:tc>
      </w:tr>
      <w:tr w:rsidR="00A51C79" w:rsidRPr="005428A5" w14:paraId="6E2F50E9" w14:textId="77777777" w:rsidTr="00A51C79">
        <w:trPr>
          <w:trHeight w:val="303"/>
        </w:trPr>
        <w:tc>
          <w:tcPr>
            <w:tcW w:w="1162" w:type="dxa"/>
            <w:shd w:val="clear" w:color="auto" w:fill="auto"/>
            <w:vAlign w:val="center"/>
          </w:tcPr>
          <w:p w14:paraId="4E018EE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8.º</w:t>
            </w:r>
          </w:p>
        </w:tc>
        <w:tc>
          <w:tcPr>
            <w:tcW w:w="1166" w:type="dxa"/>
            <w:shd w:val="clear" w:color="auto" w:fill="auto"/>
          </w:tcPr>
          <w:p w14:paraId="2CD43240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63987E2A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Dina Cláudia 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C2D04F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3A324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0364CDB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</w:tr>
      <w:tr w:rsidR="00A51C79" w:rsidRPr="005428A5" w14:paraId="7F300F38" w14:textId="77777777" w:rsidTr="00A51C79">
        <w:trPr>
          <w:trHeight w:val="315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283FF574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9.º</w:t>
            </w:r>
          </w:p>
        </w:tc>
        <w:tc>
          <w:tcPr>
            <w:tcW w:w="1166" w:type="dxa"/>
            <w:shd w:val="clear" w:color="auto" w:fill="auto"/>
          </w:tcPr>
          <w:p w14:paraId="38B831E4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0D5ECE00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Jerónima Sousa / Ana Leonor Fraga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911852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D267F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5F2A9201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</w:tr>
      <w:tr w:rsidR="00A51C79" w:rsidRPr="005428A5" w14:paraId="4DB88973" w14:textId="77777777" w:rsidTr="00A51C79">
        <w:trPr>
          <w:trHeight w:val="303"/>
        </w:trPr>
        <w:tc>
          <w:tcPr>
            <w:tcW w:w="1162" w:type="dxa"/>
            <w:vMerge/>
            <w:shd w:val="clear" w:color="auto" w:fill="auto"/>
            <w:vAlign w:val="center"/>
          </w:tcPr>
          <w:p w14:paraId="71C4E44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976919F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44BD5727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 xml:space="preserve">Hermínia Félix 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C55D9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A35AD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69DFE747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</w:tr>
      <w:tr w:rsidR="00A51C79" w:rsidRPr="005428A5" w14:paraId="522C9D03" w14:textId="77777777" w:rsidTr="00A51C79">
        <w:trPr>
          <w:trHeight w:val="286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14:paraId="3B7DE7E1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10.º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14:paraId="68357A2D" w14:textId="77777777" w:rsidR="00A51C79" w:rsidRPr="005428A5" w:rsidRDefault="00A51C79" w:rsidP="00A51C79">
            <w:pPr>
              <w:jc w:val="center"/>
              <w:rPr>
                <w:color w:val="000000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 w14:paraId="669D0F93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Anabela S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ousa Teixeira / Ricardo Pereira / Manuela Ferreira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26B6494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FE4400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2183A3B8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</w:tr>
      <w:tr w:rsidR="00A51C79" w:rsidRPr="005428A5" w14:paraId="24297D9B" w14:textId="77777777" w:rsidTr="00A51C79">
        <w:trPr>
          <w:trHeight w:val="386"/>
        </w:trPr>
        <w:tc>
          <w:tcPr>
            <w:tcW w:w="1162" w:type="dxa"/>
            <w:vMerge/>
            <w:shd w:val="clear" w:color="auto" w:fill="auto"/>
            <w:vAlign w:val="center"/>
          </w:tcPr>
          <w:p w14:paraId="14906DC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03CF7403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  <w:shd w:val="clear" w:color="auto" w:fill="auto"/>
            <w:vAlign w:val="center"/>
          </w:tcPr>
          <w:p w14:paraId="48A243F9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41679BB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8BF58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2AE16697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</w:tr>
      <w:tr w:rsidR="00A51C79" w:rsidRPr="005428A5" w14:paraId="26800369" w14:textId="77777777" w:rsidTr="00A51C79">
        <w:trPr>
          <w:trHeight w:val="307"/>
        </w:trPr>
        <w:tc>
          <w:tcPr>
            <w:tcW w:w="7593" w:type="dxa"/>
            <w:gridSpan w:val="5"/>
            <w:shd w:val="clear" w:color="auto" w:fill="auto"/>
            <w:vAlign w:val="center"/>
          </w:tcPr>
          <w:p w14:paraId="66C47979" w14:textId="77777777" w:rsidR="00A51C79" w:rsidRPr="005428A5" w:rsidRDefault="00A51C79" w:rsidP="00A51C79">
            <w:pPr>
              <w:spacing w:line="36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5428A5">
              <w:rPr>
                <w:rFonts w:ascii="Candara" w:hAnsi="Candara"/>
                <w:b/>
                <w:color w:val="000000"/>
                <w:sz w:val="16"/>
                <w:szCs w:val="16"/>
              </w:rPr>
              <w:t>Coordenação Geral da Catequese de Infância e Adolescência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A7512D1" w14:textId="77777777" w:rsidR="00A51C79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CA1D0B">
              <w:rPr>
                <w:rFonts w:ascii="Candara" w:hAnsi="Candara"/>
                <w:color w:val="000000"/>
                <w:sz w:val="16"/>
                <w:szCs w:val="16"/>
              </w:rPr>
              <w:t>Alexandra Santos</w:t>
            </w:r>
          </w:p>
          <w:p w14:paraId="185F9912" w14:textId="77777777" w:rsidR="00A51C79" w:rsidRPr="005428A5" w:rsidRDefault="00A51C79" w:rsidP="00A51C79">
            <w:pPr>
              <w:spacing w:line="36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CA1D0B">
              <w:rPr>
                <w:rFonts w:ascii="Candara" w:hAnsi="Candara"/>
                <w:color w:val="000000"/>
                <w:sz w:val="16"/>
                <w:szCs w:val="16"/>
              </w:rPr>
              <w:t>Paula Branco</w:t>
            </w:r>
          </w:p>
        </w:tc>
      </w:tr>
    </w:tbl>
    <w:p w14:paraId="180F8BA5" w14:textId="77777777" w:rsidR="00A51C79" w:rsidRPr="00A51C79" w:rsidRDefault="00A51C79" w:rsidP="00D86DD1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Agora, os pais ou quem os representa, ficam no interior desta Igreja, para uma breve conversa comigo. Os diversos grupos de catequese vão sair, à medida da chamada que iremos fazer, por anos e por grupos. E agora o diácono despede a assembleia. </w:t>
      </w:r>
    </w:p>
    <w:p w14:paraId="276CEAC5" w14:textId="77777777" w:rsidR="00A51C79" w:rsidRPr="00A51C79" w:rsidRDefault="00A51C79" w:rsidP="00A51C79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8775964" w14:textId="77777777" w:rsidR="00A51C79" w:rsidRDefault="00A51C79" w:rsidP="00A51C79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A51C79">
        <w:rPr>
          <w:rFonts w:ascii="Candara" w:hAnsi="Candara"/>
          <w:b/>
          <w:bCs/>
          <w:sz w:val="20"/>
          <w:szCs w:val="20"/>
        </w:rPr>
        <w:t>Despedida:</w:t>
      </w:r>
      <w:r w:rsidRPr="00A51C79">
        <w:rPr>
          <w:rFonts w:ascii="Candara" w:hAnsi="Candara"/>
          <w:bCs/>
          <w:sz w:val="20"/>
          <w:szCs w:val="20"/>
        </w:rPr>
        <w:t xml:space="preserve"> Movidos pelo amor de Deus, ide em Paz e que o Senhor vos acompanhe! </w:t>
      </w:r>
    </w:p>
    <w:p w14:paraId="35AD124B" w14:textId="77777777" w:rsidR="00A51C79" w:rsidRPr="00A51C79" w:rsidRDefault="00A51C79" w:rsidP="00A51C79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4BA38D3B" w14:textId="77777777" w:rsidR="007921C8" w:rsidRDefault="007921C8">
      <w:bookmarkStart w:id="1" w:name="_GoBack"/>
      <w:bookmarkEnd w:id="1"/>
    </w:p>
    <w:sectPr w:rsidR="007921C8" w:rsidSect="00A51C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9"/>
    <w:rsid w:val="001F4D03"/>
    <w:rsid w:val="007921C8"/>
    <w:rsid w:val="00A51C79"/>
    <w:rsid w:val="00D866D0"/>
    <w:rsid w:val="00D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74B653"/>
  <w15:chartTrackingRefBased/>
  <w15:docId w15:val="{C5A0F558-670D-4338-951D-085124D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2017-09-14T15:14:00Z</dcterms:created>
  <dcterms:modified xsi:type="dcterms:W3CDTF">2017-09-14T15:26:00Z</dcterms:modified>
</cp:coreProperties>
</file>