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68F6B" w14:textId="118FD7F8" w:rsidR="00EF778A" w:rsidRDefault="00EF778A" w:rsidP="00EF778A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b/>
          <w:bCs/>
          <w:color w:val="222222"/>
          <w:kern w:val="0"/>
          <w:sz w:val="28"/>
          <w:szCs w:val="28"/>
        </w:rPr>
      </w:pPr>
      <w:bookmarkStart w:id="0" w:name="_Hlk155525088"/>
      <w:r>
        <w:rPr>
          <w:rFonts w:ascii="Gidole" w:hAnsi="Gidole" w:cs="TimesNewRomanPS-BoldMT"/>
          <w:noProof/>
          <w:color w:val="FF0000"/>
          <w:kern w:val="0"/>
        </w:rPr>
        <w:drawing>
          <wp:anchor distT="0" distB="0" distL="114300" distR="114300" simplePos="0" relativeHeight="251658240" behindDoc="1" locked="0" layoutInCell="1" allowOverlap="1" wp14:anchorId="3710DAE3" wp14:editId="739C92DD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4655185" cy="6562725"/>
            <wp:effectExtent l="0" t="0" r="0" b="9525"/>
            <wp:wrapTight wrapText="bothSides">
              <wp:wrapPolygon edited="0">
                <wp:start x="0" y="0"/>
                <wp:lineTo x="0" y="21569"/>
                <wp:lineTo x="21479" y="21569"/>
                <wp:lineTo x="21479" y="0"/>
                <wp:lineTo x="0" y="0"/>
              </wp:wrapPolygon>
            </wp:wrapTight>
            <wp:docPr id="1145664324" name="Imagem 1" descr="Uma imagem com texto, vestuário, Cara humana, póst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64324" name="Imagem 1" descr="Uma imagem com texto, vestuário, Cara humana, póster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860E7" w14:textId="2D48ED64" w:rsidR="00642253" w:rsidRPr="00D63F51" w:rsidRDefault="00642253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lastRenderedPageBreak/>
        <w:t>Ambão decorado</w:t>
      </w:r>
      <w:r w:rsidR="00D63F51">
        <w:rPr>
          <w:rFonts w:ascii="Gidole" w:hAnsi="Gidole" w:cs="TimesNewRomanPS-BoldMT"/>
          <w:color w:val="FF0000"/>
          <w:kern w:val="0"/>
        </w:rPr>
        <w:t xml:space="preserve"> e bem iluminado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20FB1175" w14:textId="44E909DC" w:rsidR="00A624DB" w:rsidRPr="00D63F51" w:rsidRDefault="00A624DB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>Círio pascal aceso ao lado do ambão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12B85737" w14:textId="3B2C2346" w:rsidR="00D63F51" w:rsidRPr="00D63F51" w:rsidRDefault="00D63F51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 xml:space="preserve">Trono preparado para a colocação da Bíblia </w:t>
      </w:r>
      <w:r w:rsidR="00A624DB">
        <w:rPr>
          <w:rFonts w:ascii="Gidole" w:hAnsi="Gidole" w:cs="TimesNewRomanPS-BoldMT"/>
          <w:color w:val="FF0000"/>
          <w:kern w:val="0"/>
        </w:rPr>
        <w:t>(</w:t>
      </w:r>
      <w:r w:rsidRPr="00D63F51">
        <w:rPr>
          <w:rFonts w:ascii="Gidole" w:hAnsi="Gidole" w:cs="TimesNewRomanPS-BoldMT"/>
          <w:color w:val="FF0000"/>
          <w:kern w:val="0"/>
        </w:rPr>
        <w:t>ou Evangeliário</w:t>
      </w:r>
      <w:r w:rsidR="00A624DB">
        <w:rPr>
          <w:rFonts w:ascii="Gidole" w:hAnsi="Gidole" w:cs="TimesNewRomanPS-BoldMT"/>
          <w:color w:val="FF0000"/>
          <w:kern w:val="0"/>
        </w:rPr>
        <w:t>)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398D3F28" w14:textId="49F4A04E" w:rsidR="00642253" w:rsidRPr="00D63F51" w:rsidRDefault="00642253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>Bíblia exposta, de forma visível</w:t>
      </w:r>
      <w:r w:rsidR="004926CB" w:rsidRPr="00D63F51">
        <w:rPr>
          <w:rFonts w:ascii="Gidole" w:hAnsi="Gidole" w:cs="TimesNewRomanPS-BoldMT"/>
          <w:color w:val="FF0000"/>
          <w:kern w:val="0"/>
        </w:rPr>
        <w:t xml:space="preserve"> num trono </w:t>
      </w:r>
      <w:r w:rsidR="00A624DB">
        <w:rPr>
          <w:rFonts w:ascii="Gidole" w:hAnsi="Gidole" w:cs="TimesNewRomanPS-BoldMT"/>
          <w:color w:val="FF0000"/>
          <w:kern w:val="0"/>
        </w:rPr>
        <w:t xml:space="preserve">bem </w:t>
      </w:r>
      <w:r w:rsidR="004926CB" w:rsidRPr="00D63F51">
        <w:rPr>
          <w:rFonts w:ascii="Gidole" w:hAnsi="Gidole" w:cs="TimesNewRomanPS-BoldMT"/>
          <w:color w:val="FF0000"/>
          <w:kern w:val="0"/>
        </w:rPr>
        <w:t>preparado</w:t>
      </w:r>
      <w:r w:rsidR="00A624DB">
        <w:rPr>
          <w:rFonts w:ascii="Gidole" w:hAnsi="Gidole" w:cs="TimesNewRomanPS-BoldMT"/>
          <w:color w:val="FF0000"/>
          <w:kern w:val="0"/>
        </w:rPr>
        <w:t xml:space="preserve"> sobre o altar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658BA6C4" w14:textId="77777777" w:rsidR="00A624DB" w:rsidRPr="00D63F51" w:rsidRDefault="00A624DB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>
        <w:rPr>
          <w:rFonts w:ascii="Gidole" w:hAnsi="Gidole" w:cs="TimesNewRomanPS-BoldMT"/>
          <w:color w:val="FF0000"/>
          <w:kern w:val="0"/>
        </w:rPr>
        <w:t>Convidar os fiéis a colocarem um marcador na passagem do Evangelho (</w:t>
      </w:r>
      <w:proofErr w:type="spellStart"/>
      <w:r>
        <w:rPr>
          <w:rFonts w:ascii="Gidole" w:hAnsi="Gidole" w:cs="TimesNewRomanPS-BoldMT"/>
          <w:color w:val="FF0000"/>
          <w:kern w:val="0"/>
        </w:rPr>
        <w:t>Mc</w:t>
      </w:r>
      <w:proofErr w:type="spellEnd"/>
      <w:r>
        <w:rPr>
          <w:rFonts w:ascii="Gidole" w:hAnsi="Gidole" w:cs="TimesNewRomanPS-BoldMT"/>
          <w:color w:val="FF0000"/>
          <w:kern w:val="0"/>
        </w:rPr>
        <w:t xml:space="preserve"> 1,14-20).</w:t>
      </w:r>
    </w:p>
    <w:p w14:paraId="6D3C5516" w14:textId="77777777" w:rsidR="00A624DB" w:rsidRDefault="00D63F51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 xml:space="preserve">Os que recebem pessoalmente a Bíblia (ou os Quatro Evangelhos) devem estar acompanhados dos pais que os apresentam ao Presidente, entregando-lhe a Bíblia (ou os Quatro Evangelhos).  </w:t>
      </w:r>
    </w:p>
    <w:p w14:paraId="16B8B83D" w14:textId="11F894B8" w:rsidR="00642253" w:rsidRDefault="00D63F51" w:rsidP="00A624DB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-BoldMT"/>
          <w:color w:val="FF0000"/>
          <w:kern w:val="0"/>
        </w:rPr>
      </w:pPr>
      <w:r w:rsidRPr="00D63F51">
        <w:rPr>
          <w:rFonts w:ascii="Gidole" w:hAnsi="Gidole" w:cs="TimesNewRomanPS-BoldMT"/>
          <w:color w:val="FF0000"/>
          <w:kern w:val="0"/>
        </w:rPr>
        <w:t>O Presidente recebe dos pais a Bíblia (os Quatro Evangelhos) que entregará aos catequizandos</w:t>
      </w:r>
      <w:r w:rsidR="00C568FD">
        <w:rPr>
          <w:rFonts w:ascii="Gidole" w:hAnsi="Gidole" w:cs="TimesNewRomanPS-BoldMT"/>
          <w:color w:val="FF0000"/>
          <w:kern w:val="0"/>
        </w:rPr>
        <w:t>.</w:t>
      </w:r>
    </w:p>
    <w:p w14:paraId="2703F80D" w14:textId="77777777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-BoldMT"/>
          <w:b/>
          <w:bCs/>
          <w:color w:val="222222"/>
          <w:kern w:val="0"/>
        </w:rPr>
      </w:pPr>
    </w:p>
    <w:p w14:paraId="2329C8AA" w14:textId="7C81DE7A" w:rsidR="00797595" w:rsidRPr="0042491A" w:rsidRDefault="00DD685D" w:rsidP="006B278C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42491A">
        <w:rPr>
          <w:rFonts w:ascii="Gidole" w:hAnsi="Gidole" w:cs="TimesNewRomanPSMT"/>
          <w:color w:val="FF0000"/>
          <w:kern w:val="0"/>
        </w:rPr>
        <w:t xml:space="preserve">I. </w:t>
      </w:r>
      <w:r w:rsidR="00797595" w:rsidRPr="0042491A">
        <w:rPr>
          <w:rFonts w:ascii="Gidole" w:hAnsi="Gidole" w:cs="TimesNewRomanPSMT"/>
          <w:color w:val="FF0000"/>
          <w:kern w:val="0"/>
        </w:rPr>
        <w:t>RITOS DE ENTRADA</w:t>
      </w:r>
    </w:p>
    <w:p w14:paraId="0397BCDB" w14:textId="77777777" w:rsidR="00797595" w:rsidRDefault="00797595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2D888A65" w14:textId="3FEBBDB0" w:rsidR="00642253" w:rsidRPr="007302FB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  <w:sz w:val="16"/>
          <w:szCs w:val="16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 xml:space="preserve">Procissão de </w:t>
      </w:r>
      <w:r w:rsidR="00243D2A" w:rsidRPr="00243D2A">
        <w:rPr>
          <w:rFonts w:ascii="Gidole" w:hAnsi="Gidole" w:cs="TimesNewRomanPSMT"/>
          <w:b/>
          <w:bCs/>
          <w:color w:val="000000" w:themeColor="text1"/>
          <w:kern w:val="0"/>
        </w:rPr>
        <w:t>E</w:t>
      </w: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ntrada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 w:rsidRPr="007302FB">
        <w:rPr>
          <w:rFonts w:ascii="Gidole" w:hAnsi="Gidole" w:cs="TimesNewRomanPSMT"/>
          <w:color w:val="FF0000"/>
          <w:kern w:val="0"/>
          <w:sz w:val="16"/>
          <w:szCs w:val="16"/>
        </w:rPr>
        <w:t>(pode incluir catequizandos</w:t>
      </w:r>
      <w:r w:rsidR="00964704" w:rsidRPr="007302FB">
        <w:rPr>
          <w:rFonts w:ascii="Gidole" w:hAnsi="Gidole" w:cs="TimesNewRomanPSMT"/>
          <w:color w:val="FF0000"/>
          <w:kern w:val="0"/>
          <w:sz w:val="16"/>
          <w:szCs w:val="16"/>
        </w:rPr>
        <w:t xml:space="preserve"> do 4.º ano</w:t>
      </w:r>
      <w:r w:rsidR="007302FB" w:rsidRPr="007302FB">
        <w:rPr>
          <w:rFonts w:ascii="Gidole" w:hAnsi="Gidole" w:cs="TimesNewRomanPSMT"/>
          <w:color w:val="FF0000"/>
          <w:kern w:val="0"/>
          <w:sz w:val="16"/>
          <w:szCs w:val="16"/>
        </w:rPr>
        <w:t>, 1 leitor, 1 catequista</w:t>
      </w:r>
      <w:r w:rsidR="00C568FD" w:rsidRPr="007302FB">
        <w:rPr>
          <w:rFonts w:ascii="Gidole" w:hAnsi="Gidole" w:cs="TimesNewRomanPSMT"/>
          <w:color w:val="FF0000"/>
          <w:kern w:val="0"/>
          <w:sz w:val="16"/>
          <w:szCs w:val="16"/>
        </w:rPr>
        <w:t>)</w:t>
      </w:r>
    </w:p>
    <w:p w14:paraId="186C99A4" w14:textId="5377B7F2" w:rsidR="00642253" w:rsidRPr="00797595" w:rsidRDefault="00642253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Cântico de Entrada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| </w:t>
      </w: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>Saudação inicial</w:t>
      </w:r>
      <w:r w:rsid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C568FD">
        <w:rPr>
          <w:rFonts w:ascii="Gidole" w:hAnsi="Gidole" w:cs="TimesNewRomanPSMT"/>
          <w:b/>
          <w:bCs/>
          <w:color w:val="000000" w:themeColor="text1"/>
          <w:kern w:val="0"/>
        </w:rPr>
        <w:t xml:space="preserve">| </w:t>
      </w:r>
      <w:r w:rsidRPr="00797595">
        <w:rPr>
          <w:rFonts w:ascii="Gidole" w:hAnsi="Gidole" w:cs="TimesNewRomanPSMT"/>
          <w:b/>
          <w:bCs/>
          <w:color w:val="000000" w:themeColor="text1"/>
          <w:kern w:val="0"/>
        </w:rPr>
        <w:t xml:space="preserve">Monição Inicial </w:t>
      </w:r>
    </w:p>
    <w:p w14:paraId="009C7A62" w14:textId="77777777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</w:pPr>
    </w:p>
    <w:p w14:paraId="6F12D2BC" w14:textId="03AC6B56" w:rsidR="007901EF" w:rsidRDefault="00797595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7595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P.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Hoje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celebramos o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3.º do Tempo Comum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Desde há 5 anos que o Papa Francisco nos pede que este seja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o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“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Domingo da Palavra de Deus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”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É um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D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omingo “</w:t>
      </w:r>
      <w:r w:rsidR="0064225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dedicado à celebração, reflexão e di</w:t>
      </w:r>
      <w:r w:rsidR="00E50671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vulgação</w:t>
      </w:r>
      <w:r w:rsidR="0064225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da Palavra de Deus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" </w:t>
      </w:r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Aperuit</w:t>
      </w:r>
      <w:proofErr w:type="spellEnd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</w:t>
      </w:r>
      <w:proofErr w:type="spellStart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Illis</w:t>
      </w:r>
      <w:proofErr w:type="spellEnd"/>
      <w:r w:rsidR="0064225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, 3)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Seja este Domingo da Palavra “</w:t>
      </w:r>
      <w:r w:rsidR="0035734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não uma vez por ano, mas uma vez por todo o ano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” </w:t>
      </w:r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Aperuit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Illis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, 3)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. “</w:t>
      </w:r>
      <w:r w:rsidR="00357343" w:rsidRPr="007901EF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Permanecei na minha Palavra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” </w:t>
      </w:r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(</w:t>
      </w:r>
      <w:proofErr w:type="spellStart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>Jo</w:t>
      </w:r>
      <w:proofErr w:type="spellEnd"/>
      <w:r w:rsidR="00357343" w:rsidRPr="007901EF">
        <w:rPr>
          <w:rFonts w:ascii="Gidole" w:eastAsia="Times New Roman" w:hAnsi="Gidole" w:cs="Times New Roman"/>
          <w:kern w:val="0"/>
          <w:sz w:val="16"/>
          <w:szCs w:val="16"/>
          <w:lang w:eastAsia="pt-PT"/>
          <w14:ligatures w14:val="none"/>
        </w:rPr>
        <w:t xml:space="preserve"> 8,31)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é o desafio que marca a celebração deste 5.º Domingo da Palavra. S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ó assim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nos tornaremos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discípulos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de Jesus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!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A celebração deste Domingo da Palavra é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, pois,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uma oportunidade, para descobrirmos a importância da Palavra de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lastRenderedPageBreak/>
        <w:t xml:space="preserve">Deus na nossa vida, quer como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fiéis </w:t>
      </w:r>
      <w:r w:rsidR="007901EF">
        <w:rPr>
          <w:rFonts w:ascii="Gidole" w:eastAsia="Times New Roman" w:hAnsi="Gidole" w:cs="Times New Roman"/>
          <w:kern w:val="0"/>
          <w:lang w:eastAsia="pt-PT"/>
          <w14:ligatures w14:val="none"/>
        </w:rPr>
        <w:t>ouvintes, quer como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AC523D">
        <w:rPr>
          <w:rFonts w:ascii="Gidole" w:eastAsia="Times New Roman" w:hAnsi="Gidole" w:cs="Times New Roman"/>
          <w:kern w:val="0"/>
          <w:lang w:eastAsia="pt-PT"/>
          <w14:ligatures w14:val="none"/>
        </w:rPr>
        <w:t>anunciadores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e testemunhas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.</w:t>
      </w:r>
    </w:p>
    <w:p w14:paraId="5994161D" w14:textId="77777777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</w:p>
    <w:p w14:paraId="21C903FC" w14:textId="0F6E7B61" w:rsidR="007901EF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01EF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Monitor: 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Nesta celebração, queremos fazer a Entronização da Palavra das Escrituras</w:t>
      </w:r>
      <w:r w:rsidR="00AC523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;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queremos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estabelecer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o nosso compromisso com a Palavra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de Deus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 proceder à 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Entrega d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a Bíblia </w:t>
      </w:r>
      <w:r w:rsidR="00C568FD" w:rsidRPr="00964704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(ou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d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os 4 Evangelhos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)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E7533A">
        <w:rPr>
          <w:rFonts w:ascii="Gidole" w:eastAsia="Times New Roman" w:hAnsi="Gidole" w:cs="Times New Roman"/>
          <w:kern w:val="0"/>
          <w:lang w:eastAsia="pt-PT"/>
          <w14:ligatures w14:val="none"/>
        </w:rPr>
        <w:t>a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>os catequizandos d</w:t>
      </w:r>
      <w:r w:rsidR="00E7533A">
        <w:rPr>
          <w:rFonts w:ascii="Gidole" w:eastAsia="Times New Roman" w:hAnsi="Gidole" w:cs="Times New Roman"/>
          <w:kern w:val="0"/>
          <w:lang w:eastAsia="pt-PT"/>
          <w14:ligatures w14:val="none"/>
        </w:rPr>
        <w:t>e um grupo do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4.º ano</w:t>
      </w:r>
      <w:r w:rsidR="00E7533A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, </w:t>
      </w:r>
      <w:r w:rsidR="00964704">
        <w:rPr>
          <w:rFonts w:ascii="Gidole" w:eastAsia="Times New Roman" w:hAnsi="Gidole" w:cs="Times New Roman"/>
          <w:kern w:val="0"/>
          <w:lang w:eastAsia="pt-PT"/>
          <w14:ligatures w14:val="none"/>
        </w:rPr>
        <w:t>e à sua catequista</w:t>
      </w:r>
      <w:r w:rsidR="00E7533A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e outros catequistas e leitores aqui presentes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. Q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ueremos 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>também realizar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um gesto 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comum </w:t>
      </w:r>
      <w:r w:rsidR="00A624DB" w:rsidRPr="00A624DB">
        <w:rPr>
          <w:rFonts w:ascii="Gidole" w:eastAsia="Times New Roman" w:hAnsi="Gidole" w:cs="Times New Roman"/>
          <w:kern w:val="0"/>
          <w:lang w:eastAsia="pt-PT"/>
          <w14:ligatures w14:val="none"/>
        </w:rPr>
        <w:t>de veneração afetuosa das Escrituras</w:t>
      </w:r>
      <w:r w:rsidR="00A624DB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. </w:t>
      </w:r>
      <w:r w:rsidR="00C40A78">
        <w:rPr>
          <w:rFonts w:ascii="Gidole" w:eastAsia="Times New Roman" w:hAnsi="Gidole" w:cs="Times New Roman"/>
          <w:kern w:val="0"/>
          <w:lang w:eastAsia="pt-PT"/>
          <w14:ligatures w14:val="none"/>
        </w:rPr>
        <w:t>Irmãos e irmãs: v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amos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>, por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357343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isso,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abrir a nossa mente e o nosso coração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para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mos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esta Palavra</w:t>
      </w:r>
      <w:r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de Deus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, 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que é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“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lâmpada para os nossos passos e luz para 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nosso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642253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 xml:space="preserve"> caminho</w:t>
      </w:r>
      <w:r w:rsidR="00FE694A" w:rsidRPr="00357343">
        <w:rPr>
          <w:rFonts w:ascii="Gidole" w:eastAsia="Times New Roman" w:hAnsi="Gidole" w:cs="Times New Roman"/>
          <w:i/>
          <w:iCs/>
          <w:kern w:val="0"/>
          <w:lang w:eastAsia="pt-PT"/>
          <w14:ligatures w14:val="none"/>
        </w:rPr>
        <w:t>s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”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(cf. </w:t>
      </w:r>
      <w:proofErr w:type="spellStart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Sl</w:t>
      </w:r>
      <w:proofErr w:type="spellEnd"/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118, 105). Deus, através da sua Palavra, deseja revelar-</w:t>
      </w:r>
      <w:r w:rsidR="00C568FD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e e habitar as nossas vidas. </w:t>
      </w:r>
    </w:p>
    <w:p w14:paraId="227C457B" w14:textId="77777777" w:rsidR="007901EF" w:rsidRDefault="007901EF" w:rsidP="007901EF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79EC7683" w14:textId="7F8B6A5C" w:rsidR="007901EF" w:rsidRPr="00243D2A" w:rsidRDefault="007901EF" w:rsidP="007901EF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243D2A">
        <w:rPr>
          <w:rFonts w:ascii="Gidole" w:hAnsi="Gidole" w:cs="TimesNewRomanPSMT"/>
          <w:b/>
          <w:bCs/>
          <w:color w:val="000000" w:themeColor="text1"/>
          <w:kern w:val="0"/>
        </w:rPr>
        <w:t>Ato Penitencial</w:t>
      </w:r>
    </w:p>
    <w:p w14:paraId="0C3DEE13" w14:textId="116A6974" w:rsidR="00642253" w:rsidRPr="00797595" w:rsidRDefault="007901EF" w:rsidP="00CC1CE6">
      <w:pPr>
        <w:spacing w:after="0" w:line="360" w:lineRule="auto"/>
        <w:jc w:val="both"/>
        <w:rPr>
          <w:rFonts w:ascii="Gidole" w:eastAsia="Times New Roman" w:hAnsi="Gidole" w:cs="Times New Roman"/>
          <w:kern w:val="0"/>
          <w:lang w:eastAsia="pt-PT"/>
          <w14:ligatures w14:val="none"/>
        </w:rPr>
      </w:pPr>
      <w:r w:rsidRPr="007901EF">
        <w:rPr>
          <w:rFonts w:ascii="Gidole" w:eastAsia="Times New Roman" w:hAnsi="Gidole" w:cs="Times New Roman"/>
          <w:color w:val="FF0000"/>
          <w:kern w:val="0"/>
          <w:lang w:eastAsia="pt-PT"/>
          <w14:ligatures w14:val="none"/>
        </w:rPr>
        <w:t xml:space="preserve">P.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Para que possamos acolher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nesta celebração</w:t>
      </w:r>
      <w:r w:rsidR="00E50671">
        <w:rPr>
          <w:rFonts w:ascii="Gidole" w:eastAsia="Times New Roman" w:hAnsi="Gidole" w:cs="Times New Roman"/>
          <w:kern w:val="0"/>
          <w:lang w:eastAsia="pt-PT"/>
          <w14:ligatures w14:val="none"/>
        </w:rPr>
        <w:t>,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 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 xml:space="preserve">a </w:t>
      </w:r>
      <w:r w:rsidR="00FE694A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S</w:t>
      </w:r>
      <w:r w:rsidR="00642253" w:rsidRPr="00797595">
        <w:rPr>
          <w:rFonts w:ascii="Gidole" w:eastAsia="Times New Roman" w:hAnsi="Gidole" w:cs="Times New Roman"/>
          <w:kern w:val="0"/>
          <w:lang w:eastAsia="pt-PT"/>
          <w14:ligatures w14:val="none"/>
        </w:rPr>
        <w:t>ua presença, reconheçamos que somos pecadores e invoquemos com confiança a misericórdia de Deus.</w:t>
      </w:r>
    </w:p>
    <w:p w14:paraId="375A8C64" w14:textId="27C8B2B2" w:rsidR="00C568FD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 xml:space="preserve">Senhor, </w:t>
      </w:r>
      <w:proofErr w:type="gramStart"/>
      <w:r w:rsidR="00642253" w:rsidRPr="00797595">
        <w:rPr>
          <w:rFonts w:ascii="Gidole" w:hAnsi="Gidole" w:cs="TimesNewRomanPSMT"/>
          <w:kern w:val="0"/>
        </w:rPr>
        <w:t xml:space="preserve">que </w:t>
      </w:r>
      <w:r w:rsidRPr="00797595">
        <w:rPr>
          <w:rFonts w:ascii="Gidole" w:hAnsi="Gidole" w:cs="TimesNewRomanPSMT"/>
          <w:kern w:val="0"/>
        </w:rPr>
        <w:t>sois</w:t>
      </w:r>
      <w:proofErr w:type="gramEnd"/>
      <w:r w:rsidR="00642253" w:rsidRPr="00797595">
        <w:rPr>
          <w:rFonts w:ascii="Gidole" w:hAnsi="Gidole" w:cs="TimesNewRomanPSMT"/>
          <w:kern w:val="0"/>
        </w:rPr>
        <w:t xml:space="preserve"> o Verbo de Deus feito carne,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C568FD">
        <w:rPr>
          <w:rFonts w:ascii="Gidole" w:hAnsi="Gidole" w:cs="TimesNewRomanPSMT"/>
          <w:kern w:val="0"/>
        </w:rPr>
        <w:t>.</w:t>
      </w:r>
    </w:p>
    <w:p w14:paraId="5EFFE6FB" w14:textId="4FFE150A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>
        <w:rPr>
          <w:rFonts w:ascii="Gidole" w:hAnsi="Gidole" w:cs="TimesNewRomanPSMT"/>
          <w:kern w:val="0"/>
        </w:rPr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Ou </w:t>
      </w:r>
      <w:r w:rsidR="00C568FD">
        <w:rPr>
          <w:rFonts w:ascii="Gidole" w:hAnsi="Gidole" w:cs="TimesNewRomanPSMT"/>
          <w:kern w:val="0"/>
        </w:rPr>
        <w:t>Senhor, tende piedade de nós.</w:t>
      </w:r>
    </w:p>
    <w:p w14:paraId="1A4D1AC1" w14:textId="24843751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Cristo, que</w:t>
      </w:r>
      <w:r w:rsidR="00E50671">
        <w:rPr>
          <w:rFonts w:ascii="Gidole" w:hAnsi="Gidole" w:cs="TimesNewRomanPSMT"/>
          <w:kern w:val="0"/>
        </w:rPr>
        <w:t>, pelo poder da Vossa Palavra,</w:t>
      </w:r>
      <w:r w:rsidR="00642253" w:rsidRPr="00797595">
        <w:rPr>
          <w:rFonts w:ascii="Gidole" w:hAnsi="Gidole" w:cs="TimesNewRomanPSMT"/>
          <w:kern w:val="0"/>
        </w:rPr>
        <w:t xml:space="preserve"> abristes os olhos </w:t>
      </w:r>
      <w:r w:rsidRPr="00797595">
        <w:rPr>
          <w:rFonts w:ascii="Gidole" w:hAnsi="Gidole" w:cs="TimesNewRomanPSMT"/>
          <w:kern w:val="0"/>
        </w:rPr>
        <w:t>aos cegos</w:t>
      </w:r>
      <w:r w:rsidR="00642253" w:rsidRPr="00797595">
        <w:rPr>
          <w:rFonts w:ascii="Gidole" w:hAnsi="Gidole" w:cs="TimesNewRomanPSMT"/>
          <w:kern w:val="0"/>
        </w:rPr>
        <w:t xml:space="preserve">, </w:t>
      </w:r>
      <w:proofErr w:type="spellStart"/>
      <w:r w:rsidR="00642253" w:rsidRPr="00797595">
        <w:rPr>
          <w:rFonts w:ascii="Gidole" w:hAnsi="Gidole" w:cs="TimesNewRomanPSMT"/>
          <w:kern w:val="0"/>
        </w:rPr>
        <w:t>Christe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1B082359" w14:textId="7770EFC4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Christe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 w:rsidRPr="00C568FD">
        <w:t xml:space="preserve"> 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Ou </w:t>
      </w:r>
      <w:r w:rsidR="00C568FD">
        <w:rPr>
          <w:rFonts w:ascii="Gidole" w:hAnsi="Gidole" w:cs="TimesNewRomanPSMT"/>
          <w:kern w:val="0"/>
        </w:rPr>
        <w:t>Cristo,</w:t>
      </w:r>
      <w:r w:rsidR="00C568FD" w:rsidRPr="00C568FD">
        <w:rPr>
          <w:rFonts w:ascii="Gidole" w:hAnsi="Gidole" w:cs="TimesNewRomanPSMT"/>
          <w:kern w:val="0"/>
        </w:rPr>
        <w:t xml:space="preserve"> tende piedade de nós</w:t>
      </w:r>
      <w:r w:rsidR="00C568FD">
        <w:rPr>
          <w:rFonts w:ascii="Gidole" w:hAnsi="Gidole" w:cs="TimesNewRomanPSMT"/>
          <w:kern w:val="0"/>
        </w:rPr>
        <w:t>.</w:t>
      </w:r>
    </w:p>
    <w:p w14:paraId="2240E0E1" w14:textId="2EBE1896" w:rsidR="00642253" w:rsidRPr="00797595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Senhor, que liberta</w:t>
      </w:r>
      <w:r w:rsidR="00E50671">
        <w:rPr>
          <w:rFonts w:ascii="Gidole" w:hAnsi="Gidole" w:cs="TimesNewRomanPSMT"/>
          <w:kern w:val="0"/>
        </w:rPr>
        <w:t>i</w:t>
      </w:r>
      <w:r w:rsidR="00642253" w:rsidRPr="00797595">
        <w:rPr>
          <w:rFonts w:ascii="Gidole" w:hAnsi="Gidole" w:cs="TimesNewRomanPSMT"/>
          <w:kern w:val="0"/>
        </w:rPr>
        <w:t xml:space="preserve">s </w:t>
      </w:r>
      <w:r w:rsidRPr="00797595">
        <w:rPr>
          <w:rFonts w:ascii="Gidole" w:hAnsi="Gidole" w:cs="TimesNewRomanPSMT"/>
          <w:kern w:val="0"/>
        </w:rPr>
        <w:t xml:space="preserve">do pecado </w:t>
      </w:r>
      <w:r w:rsidR="00642253" w:rsidRPr="00797595">
        <w:rPr>
          <w:rFonts w:ascii="Gidole" w:hAnsi="Gidole" w:cs="TimesNewRomanPSMT"/>
          <w:kern w:val="0"/>
        </w:rPr>
        <w:t xml:space="preserve">as nossas vidas, </w:t>
      </w:r>
      <w:proofErr w:type="spellStart"/>
      <w:r w:rsidR="00642253" w:rsidRPr="00797595">
        <w:rPr>
          <w:rFonts w:ascii="Gidole" w:hAnsi="Gidole" w:cs="TimesNewRomanPSMT"/>
          <w:kern w:val="0"/>
        </w:rPr>
        <w:t>Kyrie</w:t>
      </w:r>
      <w:proofErr w:type="spellEnd"/>
      <w:r w:rsidR="00642253"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="00642253"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</w:p>
    <w:p w14:paraId="2DFFDF85" w14:textId="775CF166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proofErr w:type="spellStart"/>
      <w:r w:rsidRPr="00797595">
        <w:rPr>
          <w:rFonts w:ascii="Gidole" w:hAnsi="Gidole" w:cs="TimesNewRomanPSMT"/>
          <w:kern w:val="0"/>
        </w:rPr>
        <w:t>Kyrie</w:t>
      </w:r>
      <w:proofErr w:type="spellEnd"/>
      <w:r w:rsidRPr="00797595">
        <w:rPr>
          <w:rFonts w:ascii="Gidole" w:hAnsi="Gidole" w:cs="TimesNewRomanPSMT"/>
          <w:kern w:val="0"/>
        </w:rPr>
        <w:t xml:space="preserve"> </w:t>
      </w:r>
      <w:proofErr w:type="spellStart"/>
      <w:r w:rsidRPr="00797595">
        <w:rPr>
          <w:rFonts w:ascii="Gidole" w:hAnsi="Gidole" w:cs="TimesNewRomanPSMT"/>
          <w:kern w:val="0"/>
        </w:rPr>
        <w:t>eleison</w:t>
      </w:r>
      <w:proofErr w:type="spellEnd"/>
      <w:r w:rsidR="004926CB">
        <w:rPr>
          <w:rFonts w:ascii="Gidole" w:hAnsi="Gidole" w:cs="TimesNewRomanPSMT"/>
          <w:kern w:val="0"/>
        </w:rPr>
        <w:t>.</w:t>
      </w:r>
      <w:r w:rsidR="00C568FD" w:rsidRPr="00C568FD">
        <w:rPr>
          <w:rFonts w:ascii="Gidole" w:hAnsi="Gidole" w:cs="TimesNewRomanPSMT"/>
          <w:color w:val="FF0000"/>
          <w:kern w:val="0"/>
        </w:rPr>
        <w:t xml:space="preserve"> Ou </w:t>
      </w:r>
      <w:r w:rsidR="00C568FD">
        <w:rPr>
          <w:rFonts w:ascii="Gidole" w:hAnsi="Gidole" w:cs="TimesNewRomanPSMT"/>
          <w:kern w:val="0"/>
        </w:rPr>
        <w:t>Senhor, tende piedade de nós.</w:t>
      </w:r>
    </w:p>
    <w:p w14:paraId="67640717" w14:textId="77777777" w:rsidR="00EF778A" w:rsidRDefault="00FE694A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lastRenderedPageBreak/>
        <w:t>P</w:t>
      </w:r>
      <w:r w:rsidR="00642253" w:rsidRPr="00797595">
        <w:rPr>
          <w:rFonts w:ascii="Gidole" w:hAnsi="Gidole" w:cs="TimesNewRomanPSMT"/>
          <w:color w:val="FF0000"/>
          <w:kern w:val="0"/>
        </w:rPr>
        <w:t xml:space="preserve">. </w:t>
      </w:r>
      <w:r w:rsidR="00642253" w:rsidRPr="00797595">
        <w:rPr>
          <w:rFonts w:ascii="Gidole" w:hAnsi="Gidole" w:cs="TimesNewRomanPSMT"/>
          <w:kern w:val="0"/>
        </w:rPr>
        <w:t>Deus Todo-Poderoso, tenha compaixão de nós, perdoe nossos pecados e nos conduza à vida</w:t>
      </w:r>
      <w:r w:rsidRPr="00797595">
        <w:rPr>
          <w:rFonts w:ascii="Gidole" w:hAnsi="Gidole" w:cs="TimesNewRomanPSMT"/>
          <w:kern w:val="0"/>
        </w:rPr>
        <w:t xml:space="preserve"> </w:t>
      </w:r>
      <w:r w:rsidR="00642253" w:rsidRPr="00797595">
        <w:rPr>
          <w:rFonts w:ascii="Gidole" w:hAnsi="Gidole" w:cs="TimesNewRomanPSMT"/>
          <w:kern w:val="0"/>
        </w:rPr>
        <w:t>etern</w:t>
      </w:r>
      <w:r w:rsidRPr="00797595">
        <w:rPr>
          <w:rFonts w:ascii="Gidole" w:hAnsi="Gidole" w:cs="TimesNewRomanPSMT"/>
          <w:kern w:val="0"/>
        </w:rPr>
        <w:t>a</w:t>
      </w:r>
      <w:r w:rsidR="00642253" w:rsidRPr="00797595">
        <w:rPr>
          <w:rFonts w:ascii="Gidole" w:hAnsi="Gidole" w:cs="TimesNewRomanPSMT"/>
          <w:kern w:val="0"/>
        </w:rPr>
        <w:t>.</w:t>
      </w:r>
      <w:r w:rsidR="00C568FD">
        <w:rPr>
          <w:rFonts w:ascii="Gidole" w:hAnsi="Gidole" w:cs="TimesNewRomanPSMT"/>
          <w:kern w:val="0"/>
        </w:rPr>
        <w:t xml:space="preserve">  </w:t>
      </w:r>
    </w:p>
    <w:p w14:paraId="1D5842F0" w14:textId="498AA836" w:rsidR="00642253" w:rsidRPr="00797595" w:rsidRDefault="00642253" w:rsidP="00E50671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="00FE694A" w:rsidRPr="00797595">
        <w:rPr>
          <w:rFonts w:ascii="Gidole" w:hAnsi="Gidole" w:cs="TimesNewRomanPSMT"/>
          <w:kern w:val="0"/>
        </w:rPr>
        <w:t>Ámen</w:t>
      </w:r>
      <w:r w:rsidRPr="00797595">
        <w:rPr>
          <w:rFonts w:ascii="Gidole" w:hAnsi="Gidole" w:cs="TimesNewRomanPSMT"/>
          <w:kern w:val="0"/>
        </w:rPr>
        <w:t>.</w:t>
      </w:r>
    </w:p>
    <w:p w14:paraId="40BA6392" w14:textId="77777777" w:rsidR="00EF778A" w:rsidRDefault="00EF778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3C54B0BA" w14:textId="4E0F6C4B" w:rsidR="00642253" w:rsidRPr="00E50671" w:rsidRDefault="00FE694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000000" w:themeColor="text1"/>
          <w:kern w:val="0"/>
        </w:rPr>
      </w:pPr>
      <w:r w:rsidRPr="00E50671">
        <w:rPr>
          <w:rFonts w:ascii="Gidole" w:hAnsi="Gidole" w:cs="TimesNewRomanPSMT"/>
          <w:b/>
          <w:bCs/>
          <w:color w:val="000000" w:themeColor="text1"/>
          <w:kern w:val="0"/>
        </w:rPr>
        <w:t>Hino do Glória</w:t>
      </w:r>
    </w:p>
    <w:p w14:paraId="6B94FF34" w14:textId="77777777" w:rsidR="00EF778A" w:rsidRDefault="00EF778A" w:rsidP="0035734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b/>
          <w:bCs/>
          <w:color w:val="1D1D1B"/>
          <w:kern w:val="0"/>
        </w:rPr>
      </w:pPr>
    </w:p>
    <w:p w14:paraId="06806CE5" w14:textId="1918E850" w:rsidR="00357343" w:rsidRPr="00C568FD" w:rsidRDefault="00797595" w:rsidP="00357343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  <w:sz w:val="20"/>
          <w:szCs w:val="20"/>
        </w:rPr>
      </w:pPr>
      <w:r w:rsidRPr="00E50671">
        <w:rPr>
          <w:rFonts w:ascii="Gidole" w:hAnsi="Gidole" w:cs="TimesNewRomanPSMT"/>
          <w:b/>
          <w:bCs/>
          <w:color w:val="1D1D1B"/>
          <w:kern w:val="0"/>
        </w:rPr>
        <w:t xml:space="preserve">Oração coleta 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(</w:t>
      </w:r>
      <w:r w:rsidRPr="004926CB">
        <w:rPr>
          <w:rFonts w:ascii="Gidole" w:hAnsi="Gidole" w:cs="TimesNewRomanPSMT"/>
          <w:color w:val="FF0000"/>
          <w:kern w:val="0"/>
          <w:sz w:val="20"/>
          <w:szCs w:val="20"/>
        </w:rPr>
        <w:t>III Domingo Comum</w:t>
      </w:r>
      <w:r w:rsidR="004926CB" w:rsidRPr="004926CB">
        <w:rPr>
          <w:rFonts w:ascii="Gidole" w:hAnsi="Gidole" w:cs="TimesNewRomanPSMT"/>
          <w:color w:val="FF0000"/>
          <w:kern w:val="0"/>
          <w:sz w:val="20"/>
          <w:szCs w:val="20"/>
        </w:rPr>
        <w:t>)</w:t>
      </w:r>
      <w:r w:rsidR="00C568FD">
        <w:rPr>
          <w:rFonts w:ascii="Gidole" w:hAnsi="Gidole" w:cs="TimesNewRomanPSMT"/>
          <w:color w:val="FF0000"/>
          <w:kern w:val="0"/>
          <w:sz w:val="20"/>
          <w:szCs w:val="20"/>
        </w:rPr>
        <w:t xml:space="preserve"> </w:t>
      </w:r>
      <w:r w:rsidR="00357343" w:rsidRPr="00C568FD">
        <w:rPr>
          <w:rFonts w:ascii="Gidole" w:hAnsi="Gidole" w:cs="TimesNewRomanPSMT"/>
          <w:color w:val="FF0000"/>
          <w:kern w:val="0"/>
          <w:sz w:val="20"/>
          <w:szCs w:val="20"/>
        </w:rPr>
        <w:t xml:space="preserve">Ou </w:t>
      </w:r>
    </w:p>
    <w:p w14:paraId="0E4D83F2" w14:textId="77777777" w:rsidR="00C568FD" w:rsidRDefault="00357343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357343">
        <w:rPr>
          <w:rFonts w:ascii="Gidole" w:hAnsi="Gidole" w:cs="TimesNewRomanPSMT"/>
          <w:color w:val="FF0000"/>
          <w:kern w:val="0"/>
        </w:rPr>
        <w:t xml:space="preserve">P. </w:t>
      </w:r>
      <w:r w:rsidRPr="00357343">
        <w:rPr>
          <w:rFonts w:ascii="Gidole" w:hAnsi="Gidole" w:cs="TimesNewRomanPSMT"/>
          <w:kern w:val="0"/>
        </w:rPr>
        <w:t>Deus de infinita bondade, abri o nosso coração, iluminai a nossa inteligência e fortalecei a nossa vontade, para acolhermos</w:t>
      </w:r>
      <w:r w:rsidR="00C40A78">
        <w:rPr>
          <w:rFonts w:ascii="Gidole" w:hAnsi="Gidole" w:cs="TimesNewRomanPSMT"/>
          <w:kern w:val="0"/>
        </w:rPr>
        <w:t xml:space="preserve"> com “</w:t>
      </w:r>
      <w:r w:rsidR="00C40A78" w:rsidRPr="00C40A78">
        <w:rPr>
          <w:rFonts w:ascii="Gidole" w:hAnsi="Gidole" w:cs="TimesNewRomanPSMT"/>
          <w:i/>
          <w:iCs/>
          <w:kern w:val="0"/>
        </w:rPr>
        <w:t>terno e vivo amor</w:t>
      </w:r>
      <w:r w:rsidRPr="00C40A78">
        <w:rPr>
          <w:rFonts w:ascii="Gidole" w:hAnsi="Gidole" w:cs="TimesNewRomanPSMT"/>
          <w:i/>
          <w:iCs/>
          <w:kern w:val="0"/>
        </w:rPr>
        <w:t xml:space="preserve"> a Vossa Palavra</w:t>
      </w:r>
      <w:r w:rsidR="00C40A78">
        <w:rPr>
          <w:rFonts w:ascii="Gidole" w:hAnsi="Gidole" w:cs="TimesNewRomanPSMT"/>
          <w:kern w:val="0"/>
        </w:rPr>
        <w:t xml:space="preserve">” </w:t>
      </w:r>
      <w:r w:rsidR="00C40A78" w:rsidRPr="00C40A78">
        <w:rPr>
          <w:rFonts w:ascii="Gidole" w:hAnsi="Gidole" w:cs="TimesNewRomanPSMT"/>
          <w:kern w:val="0"/>
          <w:sz w:val="16"/>
          <w:szCs w:val="16"/>
        </w:rPr>
        <w:t>(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Scriptura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 xml:space="preserve"> 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Sacrae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 xml:space="preserve"> </w:t>
      </w:r>
      <w:proofErr w:type="spellStart"/>
      <w:r w:rsidR="00C40A78" w:rsidRPr="00C40A78">
        <w:rPr>
          <w:rFonts w:ascii="Gidole" w:hAnsi="Gidole" w:cs="TimesNewRomanPSMT"/>
          <w:kern w:val="0"/>
          <w:sz w:val="16"/>
          <w:szCs w:val="16"/>
        </w:rPr>
        <w:t>affectus</w:t>
      </w:r>
      <w:proofErr w:type="spellEnd"/>
      <w:r w:rsidR="00C40A78" w:rsidRPr="00C40A78">
        <w:rPr>
          <w:rFonts w:ascii="Gidole" w:hAnsi="Gidole" w:cs="TimesNewRomanPSMT"/>
          <w:kern w:val="0"/>
          <w:sz w:val="16"/>
          <w:szCs w:val="16"/>
        </w:rPr>
        <w:t>, n.º 1)</w:t>
      </w:r>
      <w:r w:rsidRPr="00357343">
        <w:rPr>
          <w:rFonts w:ascii="Gidole" w:hAnsi="Gidole" w:cs="TimesNewRomanPSMT"/>
          <w:kern w:val="0"/>
        </w:rPr>
        <w:t xml:space="preserve">, </w:t>
      </w:r>
      <w:r w:rsidR="00C40A78">
        <w:rPr>
          <w:rFonts w:ascii="Gidole" w:hAnsi="Gidole" w:cs="TimesNewRomanPSMT"/>
          <w:kern w:val="0"/>
        </w:rPr>
        <w:t xml:space="preserve">n’Ela permanecermos, para que </w:t>
      </w:r>
      <w:r w:rsidRPr="00357343">
        <w:rPr>
          <w:rFonts w:ascii="Gidole" w:hAnsi="Gidole" w:cs="TimesNewRomanPSMT"/>
          <w:kern w:val="0"/>
        </w:rPr>
        <w:t>frutifi</w:t>
      </w:r>
      <w:r w:rsidR="00C40A78">
        <w:rPr>
          <w:rFonts w:ascii="Gidole" w:hAnsi="Gidole" w:cs="TimesNewRomanPSMT"/>
          <w:kern w:val="0"/>
        </w:rPr>
        <w:t>que</w:t>
      </w:r>
      <w:r w:rsidRPr="00357343">
        <w:rPr>
          <w:rFonts w:ascii="Gidole" w:hAnsi="Gidole" w:cs="TimesNewRomanPSMT"/>
          <w:kern w:val="0"/>
        </w:rPr>
        <w:t xml:space="preserve"> na nossa vida</w:t>
      </w:r>
      <w:r w:rsidR="00C40A78">
        <w:rPr>
          <w:rFonts w:ascii="Gidole" w:hAnsi="Gidole" w:cs="TimesNewRomanPSMT"/>
          <w:kern w:val="0"/>
        </w:rPr>
        <w:t xml:space="preserve"> e assim </w:t>
      </w:r>
      <w:r w:rsidRPr="00357343">
        <w:rPr>
          <w:rFonts w:ascii="Gidole" w:hAnsi="Gidole" w:cs="TimesNewRomanPSMT"/>
          <w:kern w:val="0"/>
        </w:rPr>
        <w:t>nos torn</w:t>
      </w:r>
      <w:r w:rsidR="00C40A78">
        <w:rPr>
          <w:rFonts w:ascii="Gidole" w:hAnsi="Gidole" w:cs="TimesNewRomanPSMT"/>
          <w:kern w:val="0"/>
        </w:rPr>
        <w:t>emos</w:t>
      </w:r>
      <w:r w:rsidRPr="00357343">
        <w:rPr>
          <w:rFonts w:ascii="Gidole" w:hAnsi="Gidole" w:cs="TimesNewRomanPSMT"/>
          <w:kern w:val="0"/>
        </w:rPr>
        <w:t xml:space="preserve"> verdadeiramente discípulos missionários do Vosso Filho</w:t>
      </w:r>
      <w:r w:rsidR="00C568FD">
        <w:rPr>
          <w:rFonts w:ascii="Gidole" w:hAnsi="Gidole" w:cs="TimesNewRomanPSMT"/>
          <w:kern w:val="0"/>
        </w:rPr>
        <w:t xml:space="preserve">. Ele que é Deus e convosco vive e reina na unidade </w:t>
      </w:r>
      <w:r w:rsidRPr="00357343">
        <w:rPr>
          <w:rFonts w:ascii="Gidole" w:hAnsi="Gidole" w:cs="TimesNewRomanPSMT"/>
          <w:kern w:val="0"/>
        </w:rPr>
        <w:t>do Espírito Santo</w:t>
      </w:r>
      <w:r w:rsidR="00C568FD">
        <w:rPr>
          <w:rFonts w:ascii="Gidole" w:hAnsi="Gidole" w:cs="TimesNewRomanPSMT"/>
          <w:kern w:val="0"/>
        </w:rPr>
        <w:t>, pelos séculos dos séculos.</w:t>
      </w:r>
    </w:p>
    <w:p w14:paraId="3D9A90EC" w14:textId="44190123" w:rsidR="00357343" w:rsidRPr="00A624DB" w:rsidRDefault="00357343" w:rsidP="00A624D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 w:rsidRPr="00357343">
        <w:rPr>
          <w:rFonts w:ascii="Gidole" w:hAnsi="Gidole" w:cs="TimesNewRomanPSMT"/>
          <w:color w:val="FF0000"/>
          <w:kern w:val="0"/>
        </w:rPr>
        <w:t xml:space="preserve">R. </w:t>
      </w:r>
      <w:r w:rsidRPr="00357343">
        <w:rPr>
          <w:rFonts w:ascii="Gidole" w:hAnsi="Gidole" w:cs="TimesNewRomanPSMT"/>
          <w:kern w:val="0"/>
        </w:rPr>
        <w:t>Ámen.</w:t>
      </w:r>
    </w:p>
    <w:p w14:paraId="59BB003F" w14:textId="77777777" w:rsidR="00E50671" w:rsidRPr="00E7533A" w:rsidRDefault="00E50671" w:rsidP="00CC1CE6">
      <w:pPr>
        <w:spacing w:after="0" w:line="360" w:lineRule="auto"/>
        <w:rPr>
          <w:rFonts w:ascii="Gidole" w:hAnsi="Gidole" w:cs="TimesNewRomanPSMT"/>
          <w:color w:val="000000" w:themeColor="text1"/>
          <w:kern w:val="0"/>
          <w:sz w:val="10"/>
          <w:szCs w:val="10"/>
        </w:rPr>
      </w:pPr>
    </w:p>
    <w:p w14:paraId="2388C42C" w14:textId="62CF0FCE" w:rsidR="00642253" w:rsidRPr="0042491A" w:rsidRDefault="00DD685D" w:rsidP="006B278C">
      <w:pPr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42491A">
        <w:rPr>
          <w:rFonts w:ascii="Gidole" w:hAnsi="Gidole" w:cs="TimesNewRomanPSMT"/>
          <w:color w:val="FF0000"/>
          <w:kern w:val="0"/>
        </w:rPr>
        <w:t xml:space="preserve">II. </w:t>
      </w:r>
      <w:r w:rsidR="00797595" w:rsidRPr="0042491A">
        <w:rPr>
          <w:rFonts w:ascii="Gidole" w:hAnsi="Gidole" w:cs="TimesNewRomanPSMT"/>
          <w:color w:val="FF0000"/>
          <w:kern w:val="0"/>
        </w:rPr>
        <w:t>LITURGIA DA PALAVRA</w:t>
      </w:r>
    </w:p>
    <w:p w14:paraId="339540A6" w14:textId="77777777" w:rsidR="00AC523D" w:rsidRPr="00E7533A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  <w:sz w:val="10"/>
          <w:szCs w:val="10"/>
        </w:rPr>
      </w:pPr>
    </w:p>
    <w:p w14:paraId="1FD912D7" w14:textId="77777777" w:rsidR="00EF778A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Monição antes </w:t>
      </w:r>
      <w:r w:rsidR="00C568FD">
        <w:rPr>
          <w:rFonts w:ascii="Gidole" w:hAnsi="Gidole" w:cs="ArialNarrow-Italic"/>
          <w:b/>
          <w:bCs/>
          <w:color w:val="1D1D1B"/>
          <w:kern w:val="0"/>
        </w:rPr>
        <w:t>das leituras</w:t>
      </w:r>
      <w:r w:rsidR="00E7533A">
        <w:rPr>
          <w:rFonts w:ascii="Gidole" w:hAnsi="Gidole" w:cs="ArialNarrow-Italic"/>
          <w:b/>
          <w:bCs/>
          <w:color w:val="1D1D1B"/>
          <w:kern w:val="0"/>
        </w:rPr>
        <w:t xml:space="preserve">: </w:t>
      </w:r>
    </w:p>
    <w:p w14:paraId="59CA2760" w14:textId="77777777" w:rsidR="00EF778A" w:rsidRDefault="00EF778A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28205F1B" w14:textId="65B487C9" w:rsidR="00AC523D" w:rsidRPr="00E7533A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C568FD">
        <w:rPr>
          <w:rFonts w:ascii="Gidole" w:hAnsi="Gidole" w:cs="ArialNarrow-Italic"/>
          <w:color w:val="FF0000"/>
          <w:kern w:val="0"/>
        </w:rPr>
        <w:t>Monitor:</w:t>
      </w:r>
      <w:r w:rsidRPr="00C568FD">
        <w:rPr>
          <w:rFonts w:ascii="Gidole" w:hAnsi="Gidole" w:cs="ArialNarrow-Italic"/>
          <w:b/>
          <w:bCs/>
          <w:color w:val="FF0000"/>
          <w:kern w:val="0"/>
        </w:rPr>
        <w:t xml:space="preserve"> </w:t>
      </w:r>
      <w:r w:rsidRPr="00AC523D">
        <w:rPr>
          <w:rFonts w:ascii="Gidole" w:hAnsi="Gidole" w:cs="ArialNarrow-Italic"/>
          <w:kern w:val="0"/>
        </w:rPr>
        <w:t>«</w:t>
      </w:r>
      <w:r>
        <w:rPr>
          <w:rFonts w:ascii="Gidole" w:hAnsi="Gidole" w:cs="ArialNarrow-Italic"/>
          <w:kern w:val="0"/>
        </w:rPr>
        <w:t>Q</w:t>
      </w:r>
      <w:r w:rsidRPr="00AC523D">
        <w:rPr>
          <w:rFonts w:ascii="Gidole" w:hAnsi="Gidole" w:cs="ArialNarrow-Italic"/>
          <w:kern w:val="0"/>
        </w:rPr>
        <w:t>uando, na Igreja, se lê a Sagrada Escritura, é o próprio Deus que fala ao seu povo</w:t>
      </w:r>
      <w:r w:rsidR="00A624DB">
        <w:rPr>
          <w:rFonts w:ascii="Gidole" w:hAnsi="Gidole" w:cs="ArialNarrow-Italic"/>
          <w:kern w:val="0"/>
        </w:rPr>
        <w:t>.</w:t>
      </w:r>
      <w:r w:rsidRPr="00AC523D">
        <w:rPr>
          <w:rFonts w:ascii="Gidole" w:hAnsi="Gidole" w:cs="ArialNarrow-Italic"/>
          <w:kern w:val="0"/>
        </w:rPr>
        <w:t xml:space="preserve"> </w:t>
      </w:r>
      <w:r w:rsidR="00A624DB">
        <w:rPr>
          <w:rFonts w:ascii="Gidole" w:hAnsi="Gidole" w:cs="ArialNarrow-Italic"/>
          <w:kern w:val="0"/>
        </w:rPr>
        <w:t>Pe</w:t>
      </w:r>
      <w:r w:rsidRPr="00AC523D">
        <w:rPr>
          <w:rFonts w:ascii="Gidole" w:hAnsi="Gidole" w:cs="ArialNarrow-Italic"/>
          <w:kern w:val="0"/>
        </w:rPr>
        <w:t>la sua Palavra</w:t>
      </w:r>
      <w:r w:rsidR="00A624DB">
        <w:rPr>
          <w:rFonts w:ascii="Gidole" w:hAnsi="Gidole" w:cs="ArialNarrow-Italic"/>
          <w:kern w:val="0"/>
        </w:rPr>
        <w:t>,</w:t>
      </w:r>
      <w:r w:rsidRPr="00AC523D">
        <w:rPr>
          <w:rFonts w:ascii="Gidole" w:hAnsi="Gidole" w:cs="ArialNarrow-Italic"/>
          <w:kern w:val="0"/>
        </w:rPr>
        <w:t xml:space="preserve"> o próprio Cristo está presente no meio dos fiéis» (IGMR, n.º 33). Neste sentido, falamos da Liturgia da Palavra como </w:t>
      </w:r>
      <w:r>
        <w:rPr>
          <w:rFonts w:ascii="Gidole" w:hAnsi="Gidole" w:cs="ArialNarrow-Italic"/>
          <w:kern w:val="0"/>
        </w:rPr>
        <w:t xml:space="preserve">de </w:t>
      </w:r>
      <w:r w:rsidRPr="00AC523D">
        <w:rPr>
          <w:rFonts w:ascii="Gidole" w:hAnsi="Gidole" w:cs="ArialNarrow-Italic"/>
          <w:kern w:val="0"/>
        </w:rPr>
        <w:t xml:space="preserve">uma “mesa” que o Senhor prepara para alimentar a nossa vida espiritual. </w:t>
      </w:r>
      <w:r w:rsidR="004D2E4F">
        <w:rPr>
          <w:rFonts w:ascii="Gidole" w:hAnsi="Gidole" w:cs="ArialNarrow-Italic"/>
          <w:kern w:val="0"/>
        </w:rPr>
        <w:t xml:space="preserve"> </w:t>
      </w:r>
      <w:r>
        <w:rPr>
          <w:rFonts w:ascii="Gidole" w:hAnsi="Gidole" w:cs="ArialNarrow-Italic"/>
          <w:kern w:val="0"/>
        </w:rPr>
        <w:t xml:space="preserve">A </w:t>
      </w:r>
      <w:r w:rsidR="00C568FD">
        <w:rPr>
          <w:rFonts w:ascii="Gidole" w:hAnsi="Gidole" w:cs="ArialNarrow-Italic"/>
          <w:kern w:val="0"/>
        </w:rPr>
        <w:t xml:space="preserve">1.ª </w:t>
      </w:r>
      <w:r>
        <w:rPr>
          <w:rFonts w:ascii="Gidole" w:hAnsi="Gidole" w:cs="ArialNarrow-Italic"/>
          <w:kern w:val="0"/>
        </w:rPr>
        <w:t>leitura que vamos escutar fala</w:t>
      </w:r>
      <w:r w:rsidR="00C568FD">
        <w:rPr>
          <w:rFonts w:ascii="Gidole" w:hAnsi="Gidole" w:cs="ArialNarrow-Italic"/>
          <w:kern w:val="0"/>
        </w:rPr>
        <w:t>r</w:t>
      </w:r>
      <w:r>
        <w:rPr>
          <w:rFonts w:ascii="Gidole" w:hAnsi="Gidole" w:cs="ArialNarrow-Italic"/>
          <w:kern w:val="0"/>
        </w:rPr>
        <w:t>-nos</w:t>
      </w:r>
      <w:r w:rsidR="00C568FD">
        <w:rPr>
          <w:rFonts w:ascii="Gidole" w:hAnsi="Gidole" w:cs="ArialNarrow-Italic"/>
          <w:kern w:val="0"/>
        </w:rPr>
        <w:t>-á</w:t>
      </w:r>
      <w:r>
        <w:rPr>
          <w:rFonts w:ascii="Gidole" w:hAnsi="Gidole" w:cs="ArialNarrow-Italic"/>
          <w:kern w:val="0"/>
        </w:rPr>
        <w:t xml:space="preserve"> da missão de Jonas: ele tem se tornar ouvinte da Palavra, para poder anunciá-la a um povo que lhe parecia não ter ouvidos para a escutar, nem vontade de se arrepender e mudar. Mas a Palavra de Deus é mais eficaz do que os medos e as nossas </w:t>
      </w:r>
      <w:r>
        <w:rPr>
          <w:rFonts w:ascii="Gidole" w:hAnsi="Gidole" w:cs="ArialNarrow-Italic"/>
          <w:kern w:val="0"/>
        </w:rPr>
        <w:lastRenderedPageBreak/>
        <w:t xml:space="preserve">resistências.  </w:t>
      </w:r>
      <w:r w:rsidRPr="00AC523D">
        <w:rPr>
          <w:rFonts w:ascii="Gidole" w:hAnsi="Gidole" w:cs="ArialNarrow-Italic"/>
          <w:kern w:val="0"/>
        </w:rPr>
        <w:t xml:space="preserve">Deixemos </w:t>
      </w:r>
      <w:r>
        <w:rPr>
          <w:rFonts w:ascii="Gidole" w:hAnsi="Gidole" w:cs="ArialNarrow-Italic"/>
          <w:kern w:val="0"/>
        </w:rPr>
        <w:t xml:space="preserve">agora </w:t>
      </w:r>
      <w:r w:rsidRPr="00AC523D">
        <w:rPr>
          <w:rFonts w:ascii="Gidole" w:hAnsi="Gidole" w:cs="ArialNarrow-Italic"/>
          <w:kern w:val="0"/>
        </w:rPr>
        <w:t>que a Palavra de Deus percorra um caminho dentro de nós: dos ouvidos ao coração e do coração às mãos (cf. Papa Francisco, Audiência, 31.01.2018)</w:t>
      </w:r>
      <w:r w:rsidR="00C568FD">
        <w:rPr>
          <w:rFonts w:ascii="Gidole" w:hAnsi="Gidole" w:cs="ArialNarrow-Italic"/>
          <w:kern w:val="0"/>
        </w:rPr>
        <w:t>. Porque a Palavra de Deus quer chegar até nós, converter-nos e fazer-nos mudar de vida.</w:t>
      </w:r>
    </w:p>
    <w:p w14:paraId="55CF10C8" w14:textId="77777777" w:rsidR="00EF778A" w:rsidRDefault="00EF778A" w:rsidP="00A624DB">
      <w:pPr>
        <w:spacing w:after="0" w:line="360" w:lineRule="auto"/>
        <w:jc w:val="center"/>
        <w:rPr>
          <w:rFonts w:ascii="Gidole" w:hAnsi="Gidole" w:cs="ArialNarrow-Italic"/>
          <w:color w:val="FF0000"/>
          <w:kern w:val="0"/>
        </w:rPr>
      </w:pPr>
    </w:p>
    <w:p w14:paraId="78EB0A1A" w14:textId="3B55634B" w:rsidR="00A624DB" w:rsidRPr="00A624DB" w:rsidRDefault="00A624DB" w:rsidP="00A624DB">
      <w:pPr>
        <w:spacing w:after="0" w:line="360" w:lineRule="auto"/>
        <w:jc w:val="center"/>
        <w:rPr>
          <w:rFonts w:ascii="Gidole" w:hAnsi="Gidole" w:cs="ArialNarrow-Italic"/>
          <w:color w:val="FF0000"/>
          <w:kern w:val="0"/>
        </w:rPr>
      </w:pPr>
      <w:r w:rsidRPr="00A624DB">
        <w:rPr>
          <w:rFonts w:ascii="Gidole" w:hAnsi="Gidole" w:cs="ArialNarrow-Italic"/>
          <w:color w:val="FF0000"/>
          <w:kern w:val="0"/>
        </w:rPr>
        <w:t>II. A. PROCLAMAÇÃO DAS LEITURAS</w:t>
      </w:r>
    </w:p>
    <w:p w14:paraId="5FFCF3FF" w14:textId="77777777" w:rsidR="00A624DB" w:rsidRDefault="00A624DB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35BB74B1" w14:textId="6BEF8CE4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1.ª leitura: </w:t>
      </w:r>
      <w:proofErr w:type="spellStart"/>
      <w:r w:rsidRPr="00AC523D">
        <w:rPr>
          <w:rFonts w:ascii="Gidole" w:hAnsi="Gidole" w:cs="ArialNarrow-Italic"/>
          <w:b/>
          <w:bCs/>
          <w:color w:val="1D1D1B"/>
          <w:kern w:val="0"/>
        </w:rPr>
        <w:t>Jn</w:t>
      </w:r>
      <w:proofErr w:type="spellEnd"/>
      <w:r w:rsidRPr="00AC523D">
        <w:rPr>
          <w:rFonts w:ascii="Gidole" w:hAnsi="Gidole" w:cs="ArialNarrow-Italic"/>
          <w:b/>
          <w:bCs/>
          <w:color w:val="1D1D1B"/>
          <w:kern w:val="0"/>
        </w:rPr>
        <w:t xml:space="preserve"> 3,1-5.10 | Conversão de Nínive</w:t>
      </w:r>
    </w:p>
    <w:p w14:paraId="73787AD9" w14:textId="784381CC" w:rsidR="00AC523D" w:rsidRPr="00AC523D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>Salmo 24(25) | Ensinai-me, Senhor, os vossos caminhos.</w:t>
      </w:r>
    </w:p>
    <w:p w14:paraId="7B59C4E5" w14:textId="7260729E" w:rsidR="00243D2A" w:rsidRDefault="00AC523D" w:rsidP="00AC523D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 w:rsidRPr="00AC523D">
        <w:rPr>
          <w:rFonts w:ascii="Gidole" w:hAnsi="Gidole" w:cs="ArialNarrow-Italic"/>
          <w:b/>
          <w:bCs/>
          <w:color w:val="1D1D1B"/>
          <w:kern w:val="0"/>
        </w:rPr>
        <w:t>2.ª leitura: 1 Cor 7, 29-31 | O cenário deste mundo é passageiro.</w:t>
      </w:r>
    </w:p>
    <w:p w14:paraId="5FD63EC7" w14:textId="77777777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4A6C7F63" w14:textId="499EBCB1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t xml:space="preserve"> Monição antes da Proclamação do Evangelho: </w:t>
      </w:r>
    </w:p>
    <w:p w14:paraId="6F089211" w14:textId="77777777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ndara" w:hAnsi="Candara" w:cs="Tahoma"/>
          <w:i/>
          <w:iCs/>
          <w:color w:val="FF0000"/>
          <w:sz w:val="20"/>
          <w:szCs w:val="20"/>
        </w:rPr>
      </w:pPr>
    </w:p>
    <w:p w14:paraId="3A414577" w14:textId="65A421A6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  <w:r w:rsidRPr="00AC523D">
        <w:rPr>
          <w:rFonts w:ascii="Gidole" w:hAnsi="Gidole" w:cs="Tahoma"/>
          <w:color w:val="FF0000"/>
          <w:sz w:val="22"/>
          <w:szCs w:val="22"/>
        </w:rPr>
        <w:t xml:space="preserve">Enquanto se faz esta monição, acólitos ou catequizandos (para o turíbulo, incenso e velas) acompanham o Diácono até ao fundo da </w:t>
      </w:r>
      <w:r w:rsidR="00FA4ADD">
        <w:rPr>
          <w:rFonts w:ascii="Gidole" w:hAnsi="Gidole" w:cs="Tahoma"/>
          <w:color w:val="FF0000"/>
          <w:sz w:val="22"/>
          <w:szCs w:val="22"/>
        </w:rPr>
        <w:t>I</w:t>
      </w:r>
      <w:r w:rsidRPr="00AC523D">
        <w:rPr>
          <w:rFonts w:ascii="Gidole" w:hAnsi="Gidole" w:cs="Tahoma"/>
          <w:color w:val="FF0000"/>
          <w:sz w:val="22"/>
          <w:szCs w:val="22"/>
        </w:rPr>
        <w:t xml:space="preserve">greja, para daí iniciar a </w:t>
      </w:r>
      <w:r w:rsidR="00FA4ADD">
        <w:rPr>
          <w:rFonts w:ascii="Gidole" w:hAnsi="Gidole" w:cs="Tahoma"/>
          <w:color w:val="FF0000"/>
          <w:sz w:val="22"/>
          <w:szCs w:val="22"/>
        </w:rPr>
        <w:t>P</w:t>
      </w:r>
      <w:r w:rsidRPr="00AC523D">
        <w:rPr>
          <w:rFonts w:ascii="Gidole" w:hAnsi="Gidole" w:cs="Tahoma"/>
          <w:color w:val="FF0000"/>
          <w:sz w:val="22"/>
          <w:szCs w:val="22"/>
        </w:rPr>
        <w:t>rocissão</w:t>
      </w:r>
      <w:r>
        <w:rPr>
          <w:rFonts w:ascii="Gidole" w:hAnsi="Gidole" w:cs="Tahoma"/>
          <w:color w:val="FF0000"/>
          <w:sz w:val="22"/>
          <w:szCs w:val="22"/>
        </w:rPr>
        <w:t>, com o Evangeliário</w:t>
      </w:r>
      <w:r w:rsidR="00FA4ADD">
        <w:rPr>
          <w:rFonts w:ascii="Gidole" w:hAnsi="Gidole" w:cs="Tahoma"/>
          <w:color w:val="FF0000"/>
          <w:sz w:val="22"/>
          <w:szCs w:val="22"/>
        </w:rPr>
        <w:t>.</w:t>
      </w:r>
    </w:p>
    <w:p w14:paraId="516EAA3E" w14:textId="77777777" w:rsid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280DF205" w14:textId="640B908C" w:rsid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  <w:r w:rsidRPr="00AC523D">
        <w:rPr>
          <w:rFonts w:ascii="Gidole" w:hAnsi="Gidole" w:cs="Tahoma"/>
          <w:color w:val="FF0000"/>
          <w:sz w:val="22"/>
          <w:szCs w:val="22"/>
        </w:rPr>
        <w:t xml:space="preserve">Monitor: </w:t>
      </w:r>
      <w:r w:rsidRPr="00AC523D">
        <w:rPr>
          <w:rFonts w:ascii="Gidole" w:hAnsi="Gidole" w:cs="Tahoma"/>
          <w:sz w:val="22"/>
          <w:szCs w:val="22"/>
        </w:rPr>
        <w:t>A leitura do Evangelho é reservada ao ministro ordenado (</w:t>
      </w:r>
      <w:r w:rsidR="0017040D">
        <w:rPr>
          <w:rFonts w:ascii="Gidole" w:hAnsi="Gidole" w:cs="Tahoma"/>
          <w:sz w:val="22"/>
          <w:szCs w:val="22"/>
        </w:rPr>
        <w:t xml:space="preserve">isto é, </w:t>
      </w:r>
      <w:r w:rsidRPr="00AC523D">
        <w:rPr>
          <w:rFonts w:ascii="Gidole" w:hAnsi="Gidole" w:cs="Tahoma"/>
          <w:sz w:val="22"/>
          <w:szCs w:val="22"/>
        </w:rPr>
        <w:t xml:space="preserve">ao bispo, ao padre ou ao diácono). </w:t>
      </w:r>
      <w:r w:rsidR="0017040D">
        <w:rPr>
          <w:rFonts w:ascii="Gidole" w:hAnsi="Gidole" w:cs="Tahoma"/>
          <w:sz w:val="22"/>
          <w:szCs w:val="22"/>
        </w:rPr>
        <w:t>Quando nos l</w:t>
      </w:r>
      <w:r w:rsidRPr="00AC523D">
        <w:rPr>
          <w:rFonts w:ascii="Gidole" w:hAnsi="Gidole" w:cs="Tahoma"/>
          <w:sz w:val="22"/>
          <w:szCs w:val="22"/>
        </w:rPr>
        <w:t>evant</w:t>
      </w:r>
      <w:r w:rsidR="0017040D">
        <w:rPr>
          <w:rFonts w:ascii="Gidole" w:hAnsi="Gidole" w:cs="Tahoma"/>
          <w:sz w:val="22"/>
          <w:szCs w:val="22"/>
        </w:rPr>
        <w:t>a</w:t>
      </w:r>
      <w:r w:rsidRPr="00AC523D">
        <w:rPr>
          <w:rFonts w:ascii="Gidole" w:hAnsi="Gidole" w:cs="Tahoma"/>
          <w:sz w:val="22"/>
          <w:szCs w:val="22"/>
        </w:rPr>
        <w:t>m</w:t>
      </w:r>
      <w:r w:rsidR="0017040D">
        <w:rPr>
          <w:rFonts w:ascii="Gidole" w:hAnsi="Gidole" w:cs="Tahoma"/>
          <w:sz w:val="22"/>
          <w:szCs w:val="22"/>
        </w:rPr>
        <w:t>os</w:t>
      </w:r>
      <w:r w:rsidRPr="00AC523D">
        <w:rPr>
          <w:rFonts w:ascii="Gidole" w:hAnsi="Gidole" w:cs="Tahoma"/>
          <w:sz w:val="22"/>
          <w:szCs w:val="22"/>
        </w:rPr>
        <w:t xml:space="preserve"> para ouvir o Evangelho, </w:t>
      </w:r>
      <w:r w:rsidR="0017040D">
        <w:rPr>
          <w:rFonts w:ascii="Gidole" w:hAnsi="Gidole" w:cs="Tahoma"/>
          <w:sz w:val="22"/>
          <w:szCs w:val="22"/>
        </w:rPr>
        <w:t xml:space="preserve">fazemo-lo </w:t>
      </w:r>
      <w:r w:rsidR="00FA4ADD">
        <w:rPr>
          <w:rFonts w:ascii="Gidole" w:hAnsi="Gidole" w:cs="Tahoma"/>
          <w:sz w:val="22"/>
          <w:szCs w:val="22"/>
        </w:rPr>
        <w:t xml:space="preserve">porque </w:t>
      </w:r>
      <w:r w:rsidR="0017040D">
        <w:rPr>
          <w:rFonts w:ascii="Gidole" w:hAnsi="Gidole" w:cs="Tahoma"/>
          <w:sz w:val="22"/>
          <w:szCs w:val="22"/>
        </w:rPr>
        <w:t>é C</w:t>
      </w:r>
      <w:r w:rsidRPr="00AC523D">
        <w:rPr>
          <w:rFonts w:ascii="Gidole" w:hAnsi="Gidole" w:cs="Tahoma"/>
          <w:sz w:val="22"/>
          <w:szCs w:val="22"/>
        </w:rPr>
        <w:t xml:space="preserve">risto quem </w:t>
      </w:r>
      <w:r w:rsidR="00A624DB">
        <w:rPr>
          <w:rFonts w:ascii="Gidole" w:hAnsi="Gidole" w:cs="Tahoma"/>
          <w:sz w:val="22"/>
          <w:szCs w:val="22"/>
        </w:rPr>
        <w:t xml:space="preserve">então </w:t>
      </w:r>
      <w:r w:rsidRPr="00AC523D">
        <w:rPr>
          <w:rFonts w:ascii="Gidole" w:hAnsi="Gidole" w:cs="Tahoma"/>
          <w:sz w:val="22"/>
          <w:szCs w:val="22"/>
        </w:rPr>
        <w:t>nos fala. Por isso, no final da proclamação</w:t>
      </w:r>
      <w:r w:rsidR="00A624DB">
        <w:rPr>
          <w:rFonts w:ascii="Gidole" w:hAnsi="Gidole" w:cs="Tahoma"/>
          <w:sz w:val="22"/>
          <w:szCs w:val="22"/>
        </w:rPr>
        <w:t>,</w:t>
      </w:r>
      <w:r w:rsidRPr="00AC523D">
        <w:rPr>
          <w:rFonts w:ascii="Gidole" w:hAnsi="Gidole" w:cs="Tahoma"/>
          <w:sz w:val="22"/>
          <w:szCs w:val="22"/>
        </w:rPr>
        <w:t xml:space="preserve"> o ministro beija </w:t>
      </w:r>
      <w:r w:rsidR="00FA4ADD">
        <w:rPr>
          <w:rFonts w:ascii="Gidole" w:hAnsi="Gidole" w:cs="Tahoma"/>
          <w:sz w:val="22"/>
          <w:szCs w:val="22"/>
        </w:rPr>
        <w:t xml:space="preserve">sempre </w:t>
      </w:r>
      <w:r w:rsidRPr="00AC523D">
        <w:rPr>
          <w:rFonts w:ascii="Gidole" w:hAnsi="Gidole" w:cs="Tahoma"/>
          <w:sz w:val="22"/>
          <w:szCs w:val="22"/>
        </w:rPr>
        <w:t>o Evangeliário; os círios e o incenso</w:t>
      </w:r>
      <w:r w:rsidR="0017040D">
        <w:rPr>
          <w:rFonts w:ascii="Gidole" w:hAnsi="Gidole" w:cs="Tahoma"/>
          <w:sz w:val="22"/>
          <w:szCs w:val="22"/>
        </w:rPr>
        <w:t xml:space="preserve">, que acompanham a </w:t>
      </w:r>
      <w:r w:rsidR="00FA4ADD">
        <w:rPr>
          <w:rFonts w:ascii="Gidole" w:hAnsi="Gidole" w:cs="Tahoma"/>
          <w:sz w:val="22"/>
          <w:szCs w:val="22"/>
        </w:rPr>
        <w:t>P</w:t>
      </w:r>
      <w:r w:rsidR="0017040D">
        <w:rPr>
          <w:rFonts w:ascii="Gidole" w:hAnsi="Gidole" w:cs="Tahoma"/>
          <w:sz w:val="22"/>
          <w:szCs w:val="22"/>
        </w:rPr>
        <w:t>rocissão do Evangeliário,</w:t>
      </w:r>
      <w:r w:rsidRPr="00AC523D">
        <w:rPr>
          <w:rFonts w:ascii="Gidole" w:hAnsi="Gidole" w:cs="Tahoma"/>
          <w:sz w:val="22"/>
          <w:szCs w:val="22"/>
        </w:rPr>
        <w:t xml:space="preserve"> também honram a Crist</w:t>
      </w:r>
      <w:r w:rsidR="0017040D">
        <w:rPr>
          <w:rFonts w:ascii="Gidole" w:hAnsi="Gidole" w:cs="Tahoma"/>
          <w:sz w:val="22"/>
          <w:szCs w:val="22"/>
        </w:rPr>
        <w:t>o</w:t>
      </w:r>
      <w:r w:rsidR="00FA4ADD">
        <w:rPr>
          <w:rFonts w:ascii="Gidole" w:hAnsi="Gidole" w:cs="Tahoma"/>
          <w:sz w:val="22"/>
          <w:szCs w:val="22"/>
        </w:rPr>
        <w:t xml:space="preserve">, que está presente </w:t>
      </w:r>
      <w:r w:rsidR="00A624DB">
        <w:rPr>
          <w:rFonts w:ascii="Gidole" w:hAnsi="Gidole" w:cs="Tahoma"/>
          <w:sz w:val="22"/>
          <w:szCs w:val="22"/>
        </w:rPr>
        <w:t xml:space="preserve">no meio de nós </w:t>
      </w:r>
      <w:r w:rsidR="00FA4ADD">
        <w:rPr>
          <w:rFonts w:ascii="Gidole" w:hAnsi="Gidole" w:cs="Tahoma"/>
          <w:sz w:val="22"/>
          <w:szCs w:val="22"/>
        </w:rPr>
        <w:t xml:space="preserve">por meio da Sua Palavra. </w:t>
      </w:r>
    </w:p>
    <w:p w14:paraId="3C9841AD" w14:textId="77777777" w:rsidR="0017040D" w:rsidRDefault="0017040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</w:p>
    <w:p w14:paraId="67E0EE9C" w14:textId="67032609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sz w:val="22"/>
          <w:szCs w:val="22"/>
        </w:rPr>
      </w:pPr>
      <w:r w:rsidRPr="00AC523D">
        <w:rPr>
          <w:rFonts w:ascii="Gidole" w:hAnsi="Gidole" w:cs="Tahoma"/>
          <w:sz w:val="22"/>
          <w:szCs w:val="22"/>
        </w:rPr>
        <w:t>Ago</w:t>
      </w:r>
      <w:r w:rsidR="00A624DB">
        <w:rPr>
          <w:rFonts w:ascii="Gidole" w:hAnsi="Gidole" w:cs="Tahoma"/>
          <w:sz w:val="22"/>
          <w:szCs w:val="22"/>
        </w:rPr>
        <w:t xml:space="preserve">ra, sim, </w:t>
      </w:r>
      <w:r w:rsidRPr="00AC523D">
        <w:rPr>
          <w:rFonts w:ascii="Gidole" w:hAnsi="Gidole" w:cs="Tahoma"/>
          <w:sz w:val="22"/>
          <w:szCs w:val="22"/>
        </w:rPr>
        <w:t xml:space="preserve">pomo-nos todos à escuta e de pé; </w:t>
      </w:r>
      <w:r w:rsidRPr="00AC523D">
        <w:rPr>
          <w:rFonts w:ascii="Gidole" w:hAnsi="Gidole" w:cs="Tahoma"/>
          <w:b/>
          <w:bCs/>
          <w:sz w:val="22"/>
          <w:szCs w:val="22"/>
        </w:rPr>
        <w:t>levant</w:t>
      </w:r>
      <w:r w:rsidR="00FA4ADD">
        <w:rPr>
          <w:rFonts w:ascii="Gidole" w:hAnsi="Gidole" w:cs="Tahoma"/>
          <w:b/>
          <w:bCs/>
          <w:sz w:val="22"/>
          <w:szCs w:val="22"/>
        </w:rPr>
        <w:t>e</w:t>
      </w:r>
      <w:r w:rsidRPr="00AC523D">
        <w:rPr>
          <w:rFonts w:ascii="Gidole" w:hAnsi="Gidole" w:cs="Tahoma"/>
          <w:b/>
          <w:bCs/>
          <w:sz w:val="22"/>
          <w:szCs w:val="22"/>
        </w:rPr>
        <w:t>mos bem alto as nossas Bíblias, orientando-as para o Evangeliário</w:t>
      </w:r>
      <w:r w:rsidRPr="00AC523D">
        <w:rPr>
          <w:rFonts w:ascii="Gidole" w:hAnsi="Gidole" w:cs="Tahoma"/>
          <w:sz w:val="22"/>
          <w:szCs w:val="22"/>
        </w:rPr>
        <w:t xml:space="preserve">. </w:t>
      </w:r>
      <w:r w:rsidR="00FA4ADD">
        <w:rPr>
          <w:rFonts w:ascii="Gidole" w:hAnsi="Gidole" w:cs="Tahoma"/>
          <w:sz w:val="22"/>
          <w:szCs w:val="22"/>
        </w:rPr>
        <w:t xml:space="preserve">Assim, mostramos </w:t>
      </w:r>
      <w:r w:rsidR="00FA4ADD">
        <w:rPr>
          <w:rFonts w:ascii="Gidole" w:hAnsi="Gidole" w:cs="Tahoma"/>
          <w:sz w:val="22"/>
          <w:szCs w:val="22"/>
        </w:rPr>
        <w:lastRenderedPageBreak/>
        <w:t xml:space="preserve">que </w:t>
      </w:r>
      <w:r w:rsidRPr="00AC523D">
        <w:rPr>
          <w:rFonts w:ascii="Gidole" w:hAnsi="Gidole" w:cs="Tahoma"/>
          <w:sz w:val="22"/>
          <w:szCs w:val="22"/>
        </w:rPr>
        <w:t xml:space="preserve">toda a Escritura tem em Cristo a sua plenitude </w:t>
      </w:r>
      <w:r w:rsidRPr="0017040D">
        <w:rPr>
          <w:rFonts w:ascii="Gidole" w:hAnsi="Gidole" w:cs="Tahoma"/>
          <w:sz w:val="16"/>
          <w:szCs w:val="16"/>
        </w:rPr>
        <w:t xml:space="preserve">(cf. Papa Francisco, </w:t>
      </w:r>
      <w:r w:rsidRPr="0017040D">
        <w:rPr>
          <w:rFonts w:ascii="Gidole" w:hAnsi="Gidole" w:cs="Tahoma"/>
          <w:i/>
          <w:sz w:val="16"/>
          <w:szCs w:val="16"/>
        </w:rPr>
        <w:t>Audiência</w:t>
      </w:r>
      <w:r w:rsidRPr="0017040D">
        <w:rPr>
          <w:rFonts w:ascii="Gidole" w:hAnsi="Gidole" w:cs="Tahoma"/>
          <w:sz w:val="16"/>
          <w:szCs w:val="16"/>
        </w:rPr>
        <w:t>, 07.02.2018)</w:t>
      </w:r>
      <w:r w:rsidRPr="00AC523D">
        <w:rPr>
          <w:rFonts w:ascii="Gidole" w:hAnsi="Gidole" w:cs="Tahoma"/>
          <w:sz w:val="22"/>
          <w:szCs w:val="22"/>
        </w:rPr>
        <w:t xml:space="preserve">. </w:t>
      </w:r>
    </w:p>
    <w:p w14:paraId="3B2EBAA0" w14:textId="77777777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i/>
          <w:iCs/>
          <w:color w:val="FF0000"/>
          <w:sz w:val="22"/>
          <w:szCs w:val="22"/>
        </w:rPr>
      </w:pPr>
    </w:p>
    <w:p w14:paraId="0ABA71CE" w14:textId="69D343B4" w:rsidR="00AC523D" w:rsidRP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b/>
          <w:sz w:val="22"/>
          <w:szCs w:val="22"/>
        </w:rPr>
      </w:pPr>
      <w:r w:rsidRPr="0017040D">
        <w:rPr>
          <w:rFonts w:ascii="Gidole" w:hAnsi="Gidole" w:cs="Tahoma"/>
          <w:color w:val="FF0000"/>
          <w:sz w:val="22"/>
          <w:szCs w:val="22"/>
        </w:rPr>
        <w:t xml:space="preserve">Os </w:t>
      </w:r>
      <w:r w:rsidR="0017040D">
        <w:rPr>
          <w:rFonts w:ascii="Gidole" w:hAnsi="Gidole" w:cs="Tahoma"/>
          <w:color w:val="FF0000"/>
          <w:sz w:val="22"/>
          <w:szCs w:val="22"/>
        </w:rPr>
        <w:t xml:space="preserve">fiéis </w:t>
      </w:r>
      <w:r w:rsidRPr="0017040D">
        <w:rPr>
          <w:rFonts w:ascii="Gidole" w:hAnsi="Gidole" w:cs="Tahoma"/>
          <w:color w:val="FF0000"/>
          <w:sz w:val="22"/>
          <w:szCs w:val="22"/>
        </w:rPr>
        <w:t xml:space="preserve">presentes levantam as Bíblias e orientam-nas na direção do Evangeliário, que vem em procissão lenta, trazido pelo Diácono e acompanhado do incenso e das velas. </w:t>
      </w:r>
    </w:p>
    <w:p w14:paraId="373094F2" w14:textId="77777777" w:rsidR="00AC523D" w:rsidRPr="00AC523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</w:p>
    <w:p w14:paraId="3583ADD4" w14:textId="49A41A1D" w:rsidR="006B278C" w:rsidRPr="0017040D" w:rsidRDefault="006B278C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 w:rsidRPr="006B278C">
        <w:rPr>
          <w:rFonts w:ascii="Gidole" w:hAnsi="Gidole" w:cs="ArialNarrow-Italic"/>
          <w:b/>
          <w:bCs/>
          <w:color w:val="1D1D1B"/>
          <w:kern w:val="0"/>
        </w:rPr>
        <w:t>Aclamação ao Evangelho</w:t>
      </w:r>
      <w:r>
        <w:rPr>
          <w:rFonts w:ascii="Gidole" w:hAnsi="Gidole" w:cs="ArialNarrow-Italic"/>
          <w:b/>
          <w:bCs/>
          <w:color w:val="1D1D1B"/>
          <w:kern w:val="0"/>
        </w:rPr>
        <w:t xml:space="preserve">: </w:t>
      </w:r>
      <w:proofErr w:type="spellStart"/>
      <w:r w:rsidRPr="006B278C">
        <w:rPr>
          <w:rFonts w:ascii="Gidole" w:hAnsi="Gidole" w:cs="ArialNarrow-Italic"/>
          <w:color w:val="1D1D1B"/>
          <w:kern w:val="0"/>
        </w:rPr>
        <w:t>Mc</w:t>
      </w:r>
      <w:proofErr w:type="spellEnd"/>
      <w:r w:rsidRPr="006B278C">
        <w:rPr>
          <w:rFonts w:ascii="Gidole" w:hAnsi="Gidole" w:cs="ArialNarrow-Italic"/>
          <w:color w:val="1D1D1B"/>
          <w:kern w:val="0"/>
        </w:rPr>
        <w:t xml:space="preserve"> 1, 15</w:t>
      </w:r>
      <w:r>
        <w:rPr>
          <w:rFonts w:ascii="Gidole" w:hAnsi="Gidole" w:cs="ArialNarrow-Italic"/>
          <w:color w:val="1D1D1B"/>
          <w:kern w:val="0"/>
        </w:rPr>
        <w:t xml:space="preserve">. </w:t>
      </w:r>
      <w:r w:rsidRPr="006B278C">
        <w:rPr>
          <w:rFonts w:ascii="Gidole" w:hAnsi="Gidole" w:cs="ArialNarrow-Italic"/>
          <w:color w:val="FF0000"/>
          <w:kern w:val="0"/>
        </w:rPr>
        <w:t xml:space="preserve">Refrão: </w:t>
      </w:r>
      <w:r w:rsidRPr="006B278C">
        <w:rPr>
          <w:rFonts w:ascii="Gidole" w:hAnsi="Gidole" w:cs="ArialNarrow-Italic"/>
          <w:color w:val="1D1D1B"/>
          <w:kern w:val="0"/>
        </w:rPr>
        <w:t xml:space="preserve">Aleluia. </w:t>
      </w:r>
      <w:r w:rsidRPr="006B278C">
        <w:rPr>
          <w:rFonts w:ascii="Gidole" w:hAnsi="Gidole" w:cs="ArialNarrow-Italic"/>
          <w:color w:val="FF0000"/>
          <w:kern w:val="0"/>
        </w:rPr>
        <w:t>Repete-se</w:t>
      </w:r>
      <w:r w:rsidR="0017040D">
        <w:rPr>
          <w:rFonts w:ascii="Gidole" w:hAnsi="Gidole" w:cs="ArialNarrow-Italic"/>
          <w:color w:val="FF0000"/>
          <w:kern w:val="0"/>
        </w:rPr>
        <w:t xml:space="preserve"> </w:t>
      </w:r>
      <w:r w:rsidRPr="006B278C">
        <w:rPr>
          <w:rFonts w:ascii="Gidole" w:hAnsi="Gidole" w:cs="ArialNarrow-Italic"/>
          <w:color w:val="1D1D1B"/>
          <w:kern w:val="0"/>
        </w:rPr>
        <w:t>Está próximo o reino de Deus;</w:t>
      </w:r>
      <w:r>
        <w:rPr>
          <w:rFonts w:ascii="Gidole" w:hAnsi="Gidole" w:cs="ArialNarrow-Italic"/>
          <w:color w:val="1D1D1B"/>
          <w:kern w:val="0"/>
        </w:rPr>
        <w:t xml:space="preserve"> </w:t>
      </w:r>
      <w:r w:rsidRPr="006B278C">
        <w:rPr>
          <w:rFonts w:ascii="Gidole" w:hAnsi="Gidole" w:cs="ArialNarrow-Italic"/>
          <w:color w:val="1D1D1B"/>
          <w:kern w:val="0"/>
        </w:rPr>
        <w:t xml:space="preserve">arrependei-vos e acreditai no Evangelho. </w:t>
      </w:r>
      <w:r w:rsidRPr="006B278C">
        <w:rPr>
          <w:rFonts w:ascii="Gidole" w:hAnsi="Gidole" w:cs="ArialNarrow-Italic"/>
          <w:color w:val="FF0000"/>
          <w:kern w:val="0"/>
        </w:rPr>
        <w:t>Refrão</w:t>
      </w:r>
    </w:p>
    <w:p w14:paraId="05A4F055" w14:textId="77777777" w:rsidR="00AC523D" w:rsidRPr="0017040D" w:rsidRDefault="00AC523D" w:rsidP="00AC523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Gidole" w:hAnsi="Gidole" w:cs="Tahoma"/>
          <w:color w:val="FF0000"/>
          <w:sz w:val="22"/>
          <w:szCs w:val="22"/>
        </w:rPr>
      </w:pPr>
      <w:r w:rsidRPr="0017040D">
        <w:rPr>
          <w:rFonts w:ascii="Gidole" w:hAnsi="Gidole" w:cs="Tahoma"/>
          <w:color w:val="FF0000"/>
          <w:sz w:val="22"/>
          <w:szCs w:val="22"/>
        </w:rPr>
        <w:t xml:space="preserve">Este cântico deve fazer-se enquanto durar a procissão e até o diácono estar no ambão, em condições de iniciar a proclamação do Evangelho. </w:t>
      </w:r>
    </w:p>
    <w:p w14:paraId="7F5AA12E" w14:textId="77777777" w:rsidR="00AC523D" w:rsidRDefault="00AC523D" w:rsidP="006B278C">
      <w:pPr>
        <w:spacing w:after="0" w:line="360" w:lineRule="auto"/>
        <w:jc w:val="both"/>
        <w:rPr>
          <w:rFonts w:ascii="Gidole" w:hAnsi="Gidole" w:cs="ArialNarrow-Italic"/>
          <w:b/>
          <w:bCs/>
          <w:color w:val="1D1D1B"/>
          <w:kern w:val="0"/>
        </w:rPr>
      </w:pPr>
    </w:p>
    <w:p w14:paraId="02CCC132" w14:textId="16BC8885" w:rsidR="006B278C" w:rsidRPr="006B278C" w:rsidRDefault="00FA4ADD" w:rsidP="006B278C">
      <w:pPr>
        <w:spacing w:after="0" w:line="360" w:lineRule="auto"/>
        <w:jc w:val="both"/>
        <w:rPr>
          <w:rFonts w:ascii="Gidole" w:hAnsi="Gidole" w:cs="ArialNarrow-Italic"/>
          <w:color w:val="FF0000"/>
          <w:kern w:val="0"/>
        </w:rPr>
      </w:pPr>
      <w:r>
        <w:rPr>
          <w:rFonts w:ascii="Gidole" w:hAnsi="Gidole" w:cs="ArialNarrow-Italic"/>
          <w:b/>
          <w:bCs/>
          <w:color w:val="1D1D1B"/>
          <w:kern w:val="0"/>
        </w:rPr>
        <w:t xml:space="preserve">Proclamação do </w:t>
      </w:r>
      <w:r w:rsidR="006B278C" w:rsidRPr="006B278C">
        <w:rPr>
          <w:rFonts w:ascii="Gidole" w:hAnsi="Gidole" w:cs="ArialNarrow-Italic"/>
          <w:b/>
          <w:bCs/>
          <w:color w:val="1D1D1B"/>
          <w:kern w:val="0"/>
        </w:rPr>
        <w:t xml:space="preserve">Evangelho:  </w:t>
      </w:r>
      <w:proofErr w:type="spellStart"/>
      <w:r w:rsidR="006B278C" w:rsidRPr="004926CB">
        <w:rPr>
          <w:rFonts w:ascii="Gidole" w:hAnsi="Gidole" w:cs="ArialNarrow-Italic"/>
          <w:color w:val="FF0000"/>
          <w:kern w:val="0"/>
        </w:rPr>
        <w:t>Mc</w:t>
      </w:r>
      <w:proofErr w:type="spellEnd"/>
      <w:r w:rsidR="006B278C" w:rsidRPr="004926CB">
        <w:rPr>
          <w:rFonts w:ascii="Gidole" w:hAnsi="Gidole" w:cs="ArialNarrow-Italic"/>
          <w:color w:val="FF0000"/>
          <w:kern w:val="0"/>
        </w:rPr>
        <w:t xml:space="preserve"> 1, 14-20 </w:t>
      </w:r>
    </w:p>
    <w:p w14:paraId="03CEEBD6" w14:textId="77777777" w:rsidR="00AC523D" w:rsidRPr="00243D2A" w:rsidRDefault="00AC523D" w:rsidP="00CC1CE6">
      <w:pPr>
        <w:spacing w:after="0" w:line="360" w:lineRule="auto"/>
        <w:rPr>
          <w:rFonts w:ascii="Gidole" w:hAnsi="Gidole" w:cs="ArialNarrow-Italic"/>
          <w:color w:val="1D1D1B"/>
          <w:kern w:val="0"/>
        </w:rPr>
      </w:pPr>
    </w:p>
    <w:p w14:paraId="2CB4CEC4" w14:textId="0C62AC6B" w:rsidR="00F256F3" w:rsidRPr="00A624DB" w:rsidRDefault="00DD685D" w:rsidP="00797595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TimesNewRomanPSMT"/>
          <w:color w:val="FF0000"/>
          <w:kern w:val="0"/>
        </w:rPr>
      </w:pPr>
      <w:r w:rsidRPr="00A624DB">
        <w:rPr>
          <w:rFonts w:ascii="Gidole" w:hAnsi="Gidole" w:cs="TimesNewRomanPSMT"/>
          <w:color w:val="FF0000"/>
          <w:kern w:val="0"/>
        </w:rPr>
        <w:t xml:space="preserve">II. </w:t>
      </w:r>
      <w:r w:rsidR="00A624DB" w:rsidRPr="00A624DB">
        <w:rPr>
          <w:rFonts w:ascii="Gidole" w:hAnsi="Gidole" w:cs="TimesNewRomanPSMT"/>
          <w:color w:val="FF0000"/>
          <w:kern w:val="0"/>
        </w:rPr>
        <w:t>B</w:t>
      </w:r>
      <w:r w:rsidRPr="00A624DB">
        <w:rPr>
          <w:rFonts w:ascii="Gidole" w:hAnsi="Gidole" w:cs="TimesNewRomanPSMT"/>
          <w:color w:val="FF0000"/>
          <w:kern w:val="0"/>
        </w:rPr>
        <w:t xml:space="preserve">. </w:t>
      </w:r>
      <w:r w:rsidR="00797595" w:rsidRPr="00A624DB">
        <w:rPr>
          <w:rFonts w:ascii="Gidole" w:hAnsi="Gidole" w:cs="TimesNewRomanPSMT"/>
          <w:color w:val="FF0000"/>
          <w:kern w:val="0"/>
        </w:rPr>
        <w:t>ENTRONIZAÇÃO DA PALAVRA DE DEUS</w:t>
      </w:r>
    </w:p>
    <w:p w14:paraId="64AD95E6" w14:textId="77777777" w:rsidR="00FE694A" w:rsidRPr="00797595" w:rsidRDefault="00FE694A" w:rsidP="00CC1CE6">
      <w:pPr>
        <w:autoSpaceDE w:val="0"/>
        <w:autoSpaceDN w:val="0"/>
        <w:adjustRightInd w:val="0"/>
        <w:spacing w:after="0" w:line="360" w:lineRule="auto"/>
        <w:rPr>
          <w:rStyle w:val="rynqvb"/>
          <w:rFonts w:ascii="Gidole" w:hAnsi="Gidole"/>
        </w:rPr>
      </w:pPr>
    </w:p>
    <w:p w14:paraId="028BDB53" w14:textId="6422CB99" w:rsidR="00F256F3" w:rsidRPr="004926CB" w:rsidRDefault="00F256F3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/>
          <w:color w:val="FF0000"/>
        </w:rPr>
      </w:pPr>
      <w:r w:rsidRPr="00E50671">
        <w:rPr>
          <w:rStyle w:val="rynqvb"/>
          <w:rFonts w:ascii="Gidole" w:hAnsi="Gidole"/>
          <w:color w:val="FF0000"/>
        </w:rPr>
        <w:t>No final do anúncio do Evangelho</w:t>
      </w:r>
      <w:r w:rsidR="00FE694A" w:rsidRPr="00E50671">
        <w:rPr>
          <w:rStyle w:val="rynqvb"/>
          <w:rFonts w:ascii="Gidole" w:hAnsi="Gidole"/>
          <w:color w:val="FF0000"/>
        </w:rPr>
        <w:t xml:space="preserve">, </w:t>
      </w:r>
      <w:r w:rsidRPr="00E50671">
        <w:rPr>
          <w:rStyle w:val="rynqvb"/>
          <w:rFonts w:ascii="Gidole" w:hAnsi="Gidole"/>
          <w:color w:val="FF0000"/>
        </w:rPr>
        <w:t>o</w:t>
      </w:r>
      <w:r w:rsidR="00964704">
        <w:rPr>
          <w:rStyle w:val="rynqvb"/>
          <w:rFonts w:ascii="Gidole" w:hAnsi="Gidole"/>
          <w:color w:val="FF0000"/>
        </w:rPr>
        <w:t xml:space="preserve"> Diácono</w:t>
      </w:r>
      <w:r w:rsidRPr="00E50671">
        <w:rPr>
          <w:rStyle w:val="rynqvb"/>
          <w:rFonts w:ascii="Gidole" w:hAnsi="Gidole"/>
          <w:color w:val="FF0000"/>
        </w:rPr>
        <w:t xml:space="preserve">, depois de ter beijado o texto sagrado, processionalmente </w:t>
      </w:r>
      <w:r w:rsidR="00FA4ADD">
        <w:rPr>
          <w:rStyle w:val="rynqvb"/>
          <w:rFonts w:ascii="Gidole" w:hAnsi="Gidole"/>
          <w:color w:val="FF0000"/>
        </w:rPr>
        <w:t xml:space="preserve">avança e </w:t>
      </w:r>
      <w:r w:rsidRPr="00E50671">
        <w:rPr>
          <w:rStyle w:val="rynqvb"/>
          <w:rFonts w:ascii="Gidole" w:hAnsi="Gidole"/>
          <w:color w:val="FF0000"/>
        </w:rPr>
        <w:t xml:space="preserve">coloca o Evangeliário </w:t>
      </w:r>
      <w:r w:rsidR="00A624DB">
        <w:rPr>
          <w:rStyle w:val="rynqvb"/>
          <w:rFonts w:ascii="Gidole" w:hAnsi="Gidole"/>
          <w:color w:val="FF0000"/>
        </w:rPr>
        <w:t>(ou a Bíblia)</w:t>
      </w:r>
      <w:r w:rsidR="00A624DB" w:rsidRPr="00E50671">
        <w:rPr>
          <w:rStyle w:val="rynqvb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>no trono</w:t>
      </w:r>
      <w:r w:rsidR="00A624DB">
        <w:rPr>
          <w:rStyle w:val="rynqvb"/>
          <w:rFonts w:ascii="Gidole" w:hAnsi="Gidole"/>
          <w:color w:val="FF0000"/>
        </w:rPr>
        <w:t>,</w:t>
      </w:r>
      <w:r w:rsidR="0017040D">
        <w:rPr>
          <w:rStyle w:val="rynqvb"/>
          <w:rFonts w:ascii="Gidole" w:hAnsi="Gidole"/>
          <w:color w:val="FF0000"/>
        </w:rPr>
        <w:t xml:space="preserve"> </w:t>
      </w:r>
      <w:r w:rsidR="00A624DB">
        <w:rPr>
          <w:rStyle w:val="rynqvb"/>
          <w:rFonts w:ascii="Gidole" w:hAnsi="Gidole"/>
          <w:color w:val="FF0000"/>
        </w:rPr>
        <w:t xml:space="preserve">sobre o altar, </w:t>
      </w:r>
      <w:r w:rsidRPr="00E50671">
        <w:rPr>
          <w:rStyle w:val="rynqvb"/>
          <w:rFonts w:ascii="Gidole" w:hAnsi="Gidole"/>
          <w:color w:val="FF0000"/>
        </w:rPr>
        <w:t xml:space="preserve">onde </w:t>
      </w:r>
      <w:r w:rsidR="00FE694A" w:rsidRPr="00E50671">
        <w:rPr>
          <w:rStyle w:val="rynqvb"/>
          <w:rFonts w:ascii="Gidole" w:hAnsi="Gidole"/>
          <w:color w:val="FF0000"/>
        </w:rPr>
        <w:t>permanece</w:t>
      </w:r>
      <w:r w:rsidR="00FA4ADD">
        <w:rPr>
          <w:rStyle w:val="rynqvb"/>
          <w:rFonts w:ascii="Gidole" w:hAnsi="Gidole"/>
          <w:color w:val="FF0000"/>
        </w:rPr>
        <w:t xml:space="preserve">rá </w:t>
      </w:r>
      <w:r w:rsidRPr="00E50671">
        <w:rPr>
          <w:rStyle w:val="rynqvb"/>
          <w:rFonts w:ascii="Gidole" w:hAnsi="Gidole"/>
          <w:color w:val="FF0000"/>
        </w:rPr>
        <w:t xml:space="preserve">aberto e </w:t>
      </w:r>
      <w:r w:rsidR="00FA4ADD">
        <w:rPr>
          <w:rStyle w:val="rynqvb"/>
          <w:rFonts w:ascii="Gidole" w:hAnsi="Gidole"/>
          <w:color w:val="FF0000"/>
        </w:rPr>
        <w:t xml:space="preserve">onde </w:t>
      </w:r>
      <w:r w:rsidRPr="00E50671">
        <w:rPr>
          <w:rStyle w:val="rynqvb"/>
          <w:rFonts w:ascii="Gidole" w:hAnsi="Gidole"/>
          <w:color w:val="FF0000"/>
        </w:rPr>
        <w:t>é</w:t>
      </w:r>
      <w:r w:rsidR="00FA4ADD">
        <w:rPr>
          <w:rStyle w:val="rynqvb"/>
          <w:rFonts w:ascii="Gidole" w:hAnsi="Gidole"/>
          <w:color w:val="FF0000"/>
        </w:rPr>
        <w:t>, de novo,</w:t>
      </w:r>
      <w:r w:rsidRPr="00E50671">
        <w:rPr>
          <w:rStyle w:val="rynqvb"/>
          <w:rFonts w:ascii="Gidole" w:hAnsi="Gidole"/>
          <w:color w:val="FF0000"/>
        </w:rPr>
        <w:t xml:space="preserve"> incensado.</w:t>
      </w:r>
      <w:r w:rsidRPr="00E50671">
        <w:rPr>
          <w:rStyle w:val="hwtze"/>
          <w:rFonts w:ascii="Gidole" w:hAnsi="Gidole"/>
          <w:color w:val="FF0000"/>
        </w:rPr>
        <w:t xml:space="preserve"> </w:t>
      </w:r>
      <w:r w:rsidRPr="00E50671">
        <w:rPr>
          <w:rStyle w:val="rynqvb"/>
          <w:rFonts w:ascii="Gidole" w:hAnsi="Gidole"/>
          <w:color w:val="FF0000"/>
        </w:rPr>
        <w:t>Este trono pode incluir velas, flores ou vasos de plantas. Um monitor pode explicar o gesto com estas palavras ou semelhantes:</w:t>
      </w:r>
    </w:p>
    <w:p w14:paraId="787CB075" w14:textId="77777777" w:rsidR="0017040D" w:rsidRDefault="0017040D" w:rsidP="00FE694A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43AFC49F" w14:textId="274A3011" w:rsidR="00F256F3" w:rsidRDefault="00FE694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Fonts w:ascii="Gidole" w:hAnsi="Gidole" w:cs="TimesNewRomanPSMT"/>
          <w:color w:val="FF0000"/>
          <w:kern w:val="0"/>
        </w:rPr>
        <w:t>Monição:</w:t>
      </w:r>
      <w:r w:rsidRPr="00797595">
        <w:rPr>
          <w:rFonts w:ascii="Gidole" w:hAnsi="Gidole" w:cs="TimesNewRomanPSMT"/>
          <w:color w:val="1D1D1B"/>
          <w:kern w:val="0"/>
        </w:rPr>
        <w:t xml:space="preserve"> </w:t>
      </w:r>
      <w:r w:rsidR="0017040D">
        <w:rPr>
          <w:rStyle w:val="rynqvb"/>
          <w:rFonts w:ascii="Gidole" w:hAnsi="Gidole"/>
        </w:rPr>
        <w:t xml:space="preserve">Irmãos e irmãs: habitualmente o Evangeliário é retirado do altar, para ser proclamado </w:t>
      </w:r>
      <w:r w:rsidR="007E7CB2">
        <w:rPr>
          <w:rStyle w:val="rynqvb"/>
          <w:rFonts w:ascii="Gidole" w:hAnsi="Gidole"/>
        </w:rPr>
        <w:t xml:space="preserve">no ambão. </w:t>
      </w:r>
      <w:r w:rsidR="00FA4ADD">
        <w:rPr>
          <w:rStyle w:val="rynqvb"/>
          <w:rFonts w:ascii="Gidole" w:hAnsi="Gidole"/>
        </w:rPr>
        <w:t xml:space="preserve">Depois da proclamação, o Evangeliário </w:t>
      </w:r>
      <w:r w:rsidR="0017040D">
        <w:rPr>
          <w:rStyle w:val="rynqvb"/>
          <w:rFonts w:ascii="Gidole" w:hAnsi="Gidole"/>
        </w:rPr>
        <w:t xml:space="preserve">é </w:t>
      </w:r>
      <w:r w:rsidR="007E7CB2">
        <w:rPr>
          <w:rStyle w:val="rynqvb"/>
          <w:rFonts w:ascii="Gidole" w:hAnsi="Gidole"/>
        </w:rPr>
        <w:t xml:space="preserve">de novo </w:t>
      </w:r>
      <w:r w:rsidR="0017040D">
        <w:rPr>
          <w:rStyle w:val="rynqvb"/>
          <w:rFonts w:ascii="Gidole" w:hAnsi="Gidole"/>
        </w:rPr>
        <w:t>colocado sobre o altar I</w:t>
      </w:r>
      <w:r w:rsidR="0017040D" w:rsidRPr="0017040D">
        <w:rPr>
          <w:rStyle w:val="rynqvb"/>
          <w:rFonts w:ascii="Gidole" w:hAnsi="Gidole"/>
        </w:rPr>
        <w:t xml:space="preserve">sso </w:t>
      </w:r>
      <w:r w:rsidR="0017040D">
        <w:rPr>
          <w:rStyle w:val="rynqvb"/>
          <w:rFonts w:ascii="Gidole" w:hAnsi="Gidole"/>
        </w:rPr>
        <w:t xml:space="preserve">manifesta a unidade entre a mesa da Palavra e a mesa da Eucaristia. Isso </w:t>
      </w:r>
      <w:r w:rsidR="0017040D" w:rsidRPr="0017040D">
        <w:rPr>
          <w:rStyle w:val="rynqvb"/>
          <w:rFonts w:ascii="Gidole" w:hAnsi="Gidole"/>
        </w:rPr>
        <w:t xml:space="preserve">significa que as palavras </w:t>
      </w:r>
      <w:r w:rsidR="0017040D">
        <w:rPr>
          <w:rStyle w:val="rynqvb"/>
          <w:rFonts w:ascii="Gidole" w:hAnsi="Gidole"/>
        </w:rPr>
        <w:t xml:space="preserve">do Evangelho </w:t>
      </w:r>
      <w:r w:rsidR="0017040D" w:rsidRPr="0017040D">
        <w:rPr>
          <w:rStyle w:val="rynqvb"/>
          <w:rFonts w:ascii="Gidole" w:hAnsi="Gidole"/>
        </w:rPr>
        <w:lastRenderedPageBreak/>
        <w:t>não são de</w:t>
      </w:r>
      <w:r w:rsidR="0017040D">
        <w:rPr>
          <w:rStyle w:val="rynqvb"/>
          <w:rFonts w:ascii="Gidole" w:hAnsi="Gidole"/>
        </w:rPr>
        <w:t xml:space="preserve"> quem as proclamou</w:t>
      </w:r>
      <w:r w:rsidR="0017040D" w:rsidRPr="0017040D">
        <w:rPr>
          <w:rStyle w:val="rynqvb"/>
          <w:rFonts w:ascii="Gidole" w:hAnsi="Gidole"/>
        </w:rPr>
        <w:t xml:space="preserve">, mas </w:t>
      </w:r>
      <w:r w:rsidR="0017040D">
        <w:rPr>
          <w:rStyle w:val="rynqvb"/>
          <w:rFonts w:ascii="Gidole" w:hAnsi="Gidole"/>
        </w:rPr>
        <w:t xml:space="preserve">são a Palavra </w:t>
      </w:r>
      <w:r w:rsidR="0017040D" w:rsidRPr="0017040D">
        <w:rPr>
          <w:rStyle w:val="rynqvb"/>
          <w:rFonts w:ascii="Gidole" w:hAnsi="Gidole"/>
        </w:rPr>
        <w:t xml:space="preserve">de Jesus, </w:t>
      </w:r>
      <w:r w:rsidR="00FE0ECC">
        <w:rPr>
          <w:rStyle w:val="rynqvb"/>
          <w:rFonts w:ascii="Gidole" w:hAnsi="Gidole"/>
        </w:rPr>
        <w:t xml:space="preserve">o Verbo que Se fez Carne e Pão da Vida. </w:t>
      </w:r>
      <w:r w:rsidR="0017040D">
        <w:rPr>
          <w:rStyle w:val="rynqvb"/>
          <w:rFonts w:ascii="Gidole" w:hAnsi="Gidole"/>
        </w:rPr>
        <w:t xml:space="preserve">Agora </w:t>
      </w:r>
      <w:r w:rsidR="00A624DB">
        <w:rPr>
          <w:rStyle w:val="rynqvb"/>
          <w:rFonts w:ascii="Gidole" w:hAnsi="Gidole"/>
        </w:rPr>
        <w:t xml:space="preserve">– como vedes – </w:t>
      </w:r>
      <w:r w:rsidR="0017040D">
        <w:rPr>
          <w:rStyle w:val="rynqvb"/>
          <w:rFonts w:ascii="Gidole" w:hAnsi="Gidole"/>
        </w:rPr>
        <w:t xml:space="preserve">o livro </w:t>
      </w:r>
      <w:r w:rsidR="00F256F3" w:rsidRPr="00797595">
        <w:rPr>
          <w:rStyle w:val="rynqvb"/>
          <w:rFonts w:ascii="Gidole" w:hAnsi="Gidole"/>
        </w:rPr>
        <w:t xml:space="preserve">que contém a Palavra de Deus </w:t>
      </w:r>
      <w:r w:rsidR="0017040D">
        <w:rPr>
          <w:rStyle w:val="rynqvb"/>
          <w:rFonts w:ascii="Gidole" w:hAnsi="Gidole"/>
        </w:rPr>
        <w:t>(</w:t>
      </w:r>
      <w:r w:rsidR="0017040D" w:rsidRPr="0017040D">
        <w:rPr>
          <w:rStyle w:val="rynqvb"/>
          <w:rFonts w:ascii="Gidole" w:hAnsi="Gidole"/>
          <w:color w:val="FF0000"/>
        </w:rPr>
        <w:t xml:space="preserve">ou </w:t>
      </w:r>
      <w:r w:rsidR="0017040D">
        <w:rPr>
          <w:rStyle w:val="rynqvb"/>
          <w:rFonts w:ascii="Gidole" w:hAnsi="Gidole"/>
        </w:rPr>
        <w:t xml:space="preserve">o Evangeliário) </w:t>
      </w:r>
      <w:r w:rsidR="00F256F3" w:rsidRPr="00797595">
        <w:rPr>
          <w:rStyle w:val="rynqvb"/>
          <w:rFonts w:ascii="Gidole" w:hAnsi="Gidole"/>
        </w:rPr>
        <w:t>é solenemente levado e colocado n</w:t>
      </w:r>
      <w:r w:rsidR="0017040D">
        <w:rPr>
          <w:rStyle w:val="rynqvb"/>
          <w:rFonts w:ascii="Gidole" w:hAnsi="Gidole"/>
        </w:rPr>
        <w:t xml:space="preserve">um </w:t>
      </w:r>
      <w:r w:rsidR="00F256F3" w:rsidRPr="00797595">
        <w:rPr>
          <w:rStyle w:val="rynqvb"/>
          <w:rFonts w:ascii="Gidole" w:hAnsi="Gidole"/>
        </w:rPr>
        <w:t>trono</w:t>
      </w:r>
      <w:r w:rsidR="0017040D">
        <w:rPr>
          <w:rStyle w:val="rynqvb"/>
          <w:rFonts w:ascii="Gidole" w:hAnsi="Gidole"/>
        </w:rPr>
        <w:t>, sobre o altar</w:t>
      </w:r>
      <w:r w:rsidR="00F256F3" w:rsidRPr="00797595">
        <w:rPr>
          <w:rStyle w:val="rynqvb"/>
          <w:rFonts w:ascii="Gidole" w:hAnsi="Gidole"/>
        </w:rPr>
        <w:t>.</w:t>
      </w:r>
      <w:r w:rsidR="00F256F3" w:rsidRPr="00797595">
        <w:rPr>
          <w:rStyle w:val="hwtze"/>
          <w:rFonts w:ascii="Gidole" w:hAnsi="Gidole"/>
        </w:rPr>
        <w:t xml:space="preserve"> </w:t>
      </w:r>
      <w:r w:rsidR="00F256F3" w:rsidRPr="00797595">
        <w:rPr>
          <w:rStyle w:val="rynqvb"/>
          <w:rFonts w:ascii="Gidole" w:hAnsi="Gidole"/>
        </w:rPr>
        <w:t>É um gesto simbólico</w:t>
      </w:r>
      <w:r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com o qual entronizamos a Sagrada Escritura, elevando-a, no meio desta nossa comunidade orante</w:t>
      </w:r>
      <w:r w:rsidR="007E7CB2">
        <w:rPr>
          <w:rStyle w:val="rynqvb"/>
          <w:rFonts w:ascii="Gidole" w:hAnsi="Gidole"/>
        </w:rPr>
        <w:t xml:space="preserve">. É um gesto pelo qual </w:t>
      </w:r>
      <w:r w:rsidR="00F256F3" w:rsidRPr="00797595">
        <w:rPr>
          <w:rStyle w:val="rynqvb"/>
          <w:rFonts w:ascii="Gidole" w:hAnsi="Gidole"/>
        </w:rPr>
        <w:t>também demonstramos o nosso desejo de p</w:t>
      </w:r>
      <w:r w:rsidR="007E7CB2">
        <w:rPr>
          <w:rStyle w:val="rynqvb"/>
          <w:rFonts w:ascii="Gidole" w:hAnsi="Gidole"/>
        </w:rPr>
        <w:t>ermanecer nesta Palavra e de a pôr</w:t>
      </w:r>
      <w:r w:rsidR="00F256F3" w:rsidRPr="00797595">
        <w:rPr>
          <w:rStyle w:val="rynqvb"/>
          <w:rFonts w:ascii="Gidole" w:hAnsi="Gidole"/>
        </w:rPr>
        <w:t xml:space="preserve"> em prática</w:t>
      </w:r>
      <w:r w:rsidR="007E7CB2">
        <w:rPr>
          <w:rStyle w:val="rynqvb"/>
          <w:rFonts w:ascii="Gidole" w:hAnsi="Gidole"/>
        </w:rPr>
        <w:t>, dando-lhe o</w:t>
      </w:r>
      <w:r w:rsidR="00F256F3" w:rsidRPr="00797595">
        <w:rPr>
          <w:rStyle w:val="rynqvb"/>
          <w:rFonts w:ascii="Gidole" w:hAnsi="Gidole"/>
        </w:rPr>
        <w:t xml:space="preserve"> lugar </w:t>
      </w:r>
      <w:r w:rsidR="007E7CB2">
        <w:rPr>
          <w:rStyle w:val="rynqvb"/>
          <w:rFonts w:ascii="Gidole" w:hAnsi="Gidole"/>
        </w:rPr>
        <w:t xml:space="preserve">central </w:t>
      </w:r>
      <w:r w:rsidR="00F256F3" w:rsidRPr="00797595">
        <w:rPr>
          <w:rStyle w:val="rynqvb"/>
          <w:rFonts w:ascii="Gidole" w:hAnsi="Gidole"/>
        </w:rPr>
        <w:t>nas nossas vidas. Assim a Palavra de Deus torna-se o farol da nossa existência, que ilumina as nossas decisões e inspira o nosso agir</w:t>
      </w:r>
      <w:r w:rsidR="00EC1330" w:rsidRPr="00797595">
        <w:rPr>
          <w:rStyle w:val="rynqvb"/>
          <w:rFonts w:ascii="Gidole" w:hAnsi="Gidole"/>
        </w:rPr>
        <w:t>,</w:t>
      </w:r>
      <w:r w:rsidR="00F256F3" w:rsidRPr="00797595">
        <w:rPr>
          <w:rStyle w:val="rynqvb"/>
          <w:rFonts w:ascii="Gidole" w:hAnsi="Gidole"/>
        </w:rPr>
        <w:t xml:space="preserve"> segundo a vontade de Deus.</w:t>
      </w:r>
    </w:p>
    <w:p w14:paraId="5817D5D5" w14:textId="77777777" w:rsidR="00C568FD" w:rsidRDefault="00C568FD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00F071E2" w14:textId="5CBCF535" w:rsidR="007E7CB2" w:rsidRDefault="007E7CB2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7E7CB2">
        <w:rPr>
          <w:rStyle w:val="rynqvb"/>
          <w:rFonts w:ascii="Gidole" w:hAnsi="Gidole"/>
          <w:color w:val="FF0000"/>
        </w:rPr>
        <w:t xml:space="preserve">Enquanto se </w:t>
      </w:r>
      <w:r>
        <w:rPr>
          <w:rStyle w:val="rynqvb"/>
          <w:rFonts w:ascii="Gidole" w:hAnsi="Gidole"/>
          <w:color w:val="FF0000"/>
        </w:rPr>
        <w:t xml:space="preserve">faz </w:t>
      </w:r>
      <w:r w:rsidRPr="007E7CB2">
        <w:rPr>
          <w:rStyle w:val="rynqvb"/>
          <w:rFonts w:ascii="Gidole" w:hAnsi="Gidole"/>
          <w:color w:val="FF0000"/>
        </w:rPr>
        <w:t>a entronização</w:t>
      </w:r>
      <w:r>
        <w:rPr>
          <w:rStyle w:val="rynqvb"/>
          <w:rFonts w:ascii="Gidole" w:hAnsi="Gidole"/>
          <w:color w:val="FF0000"/>
        </w:rPr>
        <w:t xml:space="preserve"> da Bíblia (ou do Evangeliário)</w:t>
      </w:r>
      <w:r w:rsidRPr="007E7CB2">
        <w:rPr>
          <w:rStyle w:val="rynqvb"/>
          <w:rFonts w:ascii="Gidole" w:hAnsi="Gidole"/>
          <w:color w:val="FF0000"/>
        </w:rPr>
        <w:t xml:space="preserve">, pode retomar-se o Cântico de Aclamação ao Evangelho, na parte do ‘Aleluia’. </w:t>
      </w:r>
    </w:p>
    <w:p w14:paraId="3DF148BC" w14:textId="77777777" w:rsidR="007E7CB2" w:rsidRPr="007E7CB2" w:rsidRDefault="007E7CB2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5C4F873" w14:textId="1B798FFD" w:rsidR="00243D2A" w:rsidRPr="005A7DC5" w:rsidRDefault="00243D2A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243D2A">
        <w:rPr>
          <w:rStyle w:val="rynqvb"/>
          <w:rFonts w:ascii="Gidole" w:hAnsi="Gidole"/>
          <w:b/>
          <w:bCs/>
        </w:rPr>
        <w:t xml:space="preserve">Homilia </w:t>
      </w:r>
      <w:r w:rsidR="005A7DC5" w:rsidRPr="005A7DC5">
        <w:rPr>
          <w:rStyle w:val="rynqvb"/>
          <w:rFonts w:ascii="Gidole" w:hAnsi="Gidole"/>
          <w:color w:val="FF0000"/>
        </w:rPr>
        <w:t>(dialogada)</w:t>
      </w:r>
    </w:p>
    <w:p w14:paraId="10B49D46" w14:textId="77777777" w:rsidR="00A624DB" w:rsidRDefault="00A624DB" w:rsidP="00FE694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</w:p>
    <w:p w14:paraId="7DE8C3BA" w14:textId="4C20E466" w:rsidR="00FE0ECC" w:rsidRP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 w:cs="TimesNewRomanPSMT"/>
          <w:color w:val="FF0000"/>
          <w:kern w:val="0"/>
        </w:rPr>
      </w:pPr>
      <w:r w:rsidRPr="00B066DF">
        <w:rPr>
          <w:rFonts w:ascii="Gidole" w:hAnsi="Gidole" w:cs="TimesNewRomanPSMT"/>
          <w:color w:val="FF0000"/>
          <w:kern w:val="0"/>
        </w:rPr>
        <w:t xml:space="preserve">II. C. </w:t>
      </w:r>
      <w:r w:rsidRPr="00B066DF">
        <w:rPr>
          <w:rStyle w:val="rynqvb"/>
          <w:rFonts w:ascii="Gidole" w:hAnsi="Gidole"/>
          <w:color w:val="FF0000"/>
        </w:rPr>
        <w:t>COMPROMISSO DE TODOS OS FI</w:t>
      </w:r>
      <w:r w:rsidRPr="00B066DF">
        <w:rPr>
          <w:rStyle w:val="rynqvb"/>
          <w:rFonts w:ascii="Gidole" w:hAnsi="Gidole" w:hint="eastAsia"/>
          <w:color w:val="FF0000"/>
        </w:rPr>
        <w:t>É</w:t>
      </w:r>
      <w:r w:rsidRPr="00B066DF">
        <w:rPr>
          <w:rStyle w:val="rynqvb"/>
          <w:rFonts w:ascii="Gidole" w:hAnsi="Gidole"/>
          <w:color w:val="FF0000"/>
        </w:rPr>
        <w:t>IS COM A PALAVRA</w:t>
      </w:r>
    </w:p>
    <w:p w14:paraId="65A9ADC7" w14:textId="77777777" w:rsidR="00FE0ECC" w:rsidRPr="00B358AF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7EC07953" w14:textId="25733595" w:rsidR="00FE0ECC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FE0ECC">
        <w:rPr>
          <w:rStyle w:val="rynqvb"/>
          <w:rFonts w:ascii="Gidole" w:hAnsi="Gidole"/>
        </w:rPr>
        <w:t>Irmãos e irmãs (</w:t>
      </w:r>
      <w:r w:rsidRPr="00FE0ECC">
        <w:rPr>
          <w:rStyle w:val="rynqvb"/>
          <w:rFonts w:ascii="Gidole" w:hAnsi="Gidole"/>
          <w:color w:val="000000" w:themeColor="text1"/>
        </w:rPr>
        <w:t xml:space="preserve">caríssimos ministros da Palavra, queridos catequizandos e catecúmenos): </w:t>
      </w:r>
      <w:r w:rsidRPr="00B358AF">
        <w:rPr>
          <w:rStyle w:val="rynqvb"/>
          <w:rFonts w:ascii="Gidole" w:hAnsi="Gidole"/>
        </w:rPr>
        <w:t xml:space="preserve">Jesus comunicou-nos a Palavra de Deus como sinal da Sua amizade por nós. Essa Palavra ensina-nos tudo o que devemos fazer para chegar ao Pai. Dizei-me, pois: </w:t>
      </w:r>
    </w:p>
    <w:p w14:paraId="1C138C59" w14:textId="674A6A7E" w:rsidR="00FE0ECC" w:rsidRPr="005A7DC5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  <w:color w:val="FF0000"/>
        </w:rPr>
      </w:pPr>
      <w:r w:rsidRPr="00FE0ECC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>Quereis receber</w:t>
      </w:r>
      <w:r>
        <w:rPr>
          <w:rStyle w:val="rynqvb"/>
          <w:rFonts w:ascii="Gidole" w:hAnsi="Gidole"/>
        </w:rPr>
        <w:t xml:space="preserve"> e venerar com vivo afeto </w:t>
      </w:r>
      <w:r w:rsidRPr="00B358AF">
        <w:rPr>
          <w:rStyle w:val="rynqvb"/>
          <w:rFonts w:ascii="Gidole" w:hAnsi="Gidole"/>
        </w:rPr>
        <w:t xml:space="preserve">a Palavra de Deus que vos ilumina? </w:t>
      </w:r>
      <w:r w:rsidRPr="00B358AF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 xml:space="preserve">Sim, quero. </w:t>
      </w:r>
    </w:p>
    <w:p w14:paraId="784B473B" w14:textId="550CEC1C" w:rsidR="00FE0ECC" w:rsidRPr="005A7DC5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>Quereis guardá-l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no vosso coração, lendo-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muitas vezes, meditando-</w:t>
      </w:r>
      <w:r w:rsidR="005A7DC5">
        <w:rPr>
          <w:rStyle w:val="rynqvb"/>
          <w:rFonts w:ascii="Gidole" w:hAnsi="Gidole"/>
        </w:rPr>
        <w:t>a</w:t>
      </w:r>
      <w:r w:rsidRPr="00B358AF">
        <w:rPr>
          <w:rStyle w:val="rynqvb"/>
          <w:rFonts w:ascii="Gidole" w:hAnsi="Gidole"/>
        </w:rPr>
        <w:t xml:space="preserve"> e conformando com </w:t>
      </w:r>
      <w:r w:rsidR="005A7DC5">
        <w:rPr>
          <w:rStyle w:val="rynqvb"/>
          <w:rFonts w:ascii="Gidole" w:hAnsi="Gidole"/>
        </w:rPr>
        <w:t>ela</w:t>
      </w:r>
      <w:r w:rsidRPr="00B358AF">
        <w:rPr>
          <w:rStyle w:val="rynqvb"/>
          <w:rFonts w:ascii="Gidole" w:hAnsi="Gidole"/>
        </w:rPr>
        <w:t xml:space="preserve"> a vossa vida? </w:t>
      </w:r>
      <w:r w:rsidRPr="00B358AF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 xml:space="preserve">Sim, quero. </w:t>
      </w:r>
    </w:p>
    <w:p w14:paraId="762EE7E2" w14:textId="646D6A47" w:rsidR="00FE0ECC" w:rsidRPr="00B358AF" w:rsidRDefault="00FE0ECC" w:rsidP="00FE0ECC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B358AF">
        <w:rPr>
          <w:rStyle w:val="rynqvb"/>
          <w:rFonts w:ascii="Gidole" w:hAnsi="Gidole"/>
        </w:rPr>
        <w:t xml:space="preserve">Então, </w:t>
      </w:r>
      <w:r>
        <w:rPr>
          <w:rStyle w:val="rynqvb"/>
          <w:rFonts w:ascii="Gidole" w:hAnsi="Gidole"/>
        </w:rPr>
        <w:t xml:space="preserve">acolhei e </w:t>
      </w:r>
      <w:r w:rsidRPr="00B358AF">
        <w:rPr>
          <w:rStyle w:val="rynqvb"/>
          <w:rFonts w:ascii="Gidole" w:hAnsi="Gidole"/>
        </w:rPr>
        <w:t xml:space="preserve">recebei a Palavra de Deus. Oxalá possais crescer sempre </w:t>
      </w:r>
      <w:r>
        <w:rPr>
          <w:rStyle w:val="rynqvb"/>
          <w:rFonts w:ascii="Gidole" w:hAnsi="Gidole"/>
        </w:rPr>
        <w:t>no conhecimento de Jesus, pois quem desconhece as Escrituras ignora Cristo</w:t>
      </w:r>
      <w:r w:rsidRPr="00B358AF">
        <w:rPr>
          <w:rStyle w:val="rynqvb"/>
          <w:rFonts w:ascii="Gidole" w:hAnsi="Gidole"/>
        </w:rPr>
        <w:t>.</w:t>
      </w:r>
      <w:r>
        <w:rPr>
          <w:rStyle w:val="rynqvb"/>
          <w:rFonts w:ascii="Gidole" w:hAnsi="Gidole"/>
        </w:rPr>
        <w:t xml:space="preserve"> Deus vos conceda a graça de permanecerdes </w:t>
      </w:r>
      <w:r w:rsidR="005A7DC5">
        <w:rPr>
          <w:rStyle w:val="rynqvb"/>
          <w:rFonts w:ascii="Gidole" w:hAnsi="Gidole"/>
        </w:rPr>
        <w:t xml:space="preserve">fiéis </w:t>
      </w:r>
      <w:r>
        <w:rPr>
          <w:rStyle w:val="rynqvb"/>
          <w:rFonts w:ascii="Gidole" w:hAnsi="Gidole"/>
        </w:rPr>
        <w:t xml:space="preserve">na sua Palavra, que é Cristo, o mesmo ontem, hoje e pelos séculos dos séculos. </w:t>
      </w:r>
      <w:r w:rsidRPr="00FE0ECC">
        <w:rPr>
          <w:rStyle w:val="rynqvb"/>
          <w:rFonts w:ascii="Gidole" w:hAnsi="Gidole"/>
          <w:color w:val="FF0000"/>
        </w:rPr>
        <w:t xml:space="preserve">R. </w:t>
      </w:r>
      <w:r w:rsidRPr="005A7DC5">
        <w:rPr>
          <w:rStyle w:val="rynqvb"/>
          <w:rFonts w:ascii="Gidole" w:hAnsi="Gidole"/>
          <w:b/>
          <w:bCs/>
        </w:rPr>
        <w:t>Ámen.</w:t>
      </w:r>
      <w:r>
        <w:rPr>
          <w:rStyle w:val="rynqvb"/>
          <w:rFonts w:ascii="Gidole" w:hAnsi="Gidole"/>
        </w:rPr>
        <w:t xml:space="preserve"> </w:t>
      </w:r>
      <w:r w:rsidRPr="00B358AF">
        <w:rPr>
          <w:rStyle w:val="rynqvb"/>
          <w:rFonts w:ascii="Gidole" w:hAnsi="Gidole"/>
        </w:rPr>
        <w:t xml:space="preserve"> </w:t>
      </w:r>
    </w:p>
    <w:p w14:paraId="0F30DF50" w14:textId="77777777" w:rsidR="00C67F15" w:rsidRDefault="00C67F15" w:rsidP="00243D2A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01D082DE" w14:textId="7048AA97" w:rsidR="00EC1330" w:rsidRPr="00797595" w:rsidRDefault="0079240E" w:rsidP="00243D2A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rynqvb"/>
          <w:rFonts w:ascii="Gidole" w:hAnsi="Gidole"/>
          <w:color w:val="FF0000"/>
        </w:rPr>
        <w:t xml:space="preserve">O </w:t>
      </w:r>
      <w:r w:rsidR="006B278C">
        <w:rPr>
          <w:rStyle w:val="rynqvb"/>
          <w:rFonts w:ascii="Gidole" w:hAnsi="Gidole"/>
          <w:color w:val="FF0000"/>
        </w:rPr>
        <w:t xml:space="preserve">Presidente </w:t>
      </w:r>
      <w:r w:rsidR="005A7DC5">
        <w:rPr>
          <w:rStyle w:val="rynqvb"/>
          <w:rFonts w:ascii="Gidole" w:hAnsi="Gidole"/>
          <w:color w:val="FF0000"/>
        </w:rPr>
        <w:t xml:space="preserve">prepara-se para a Entrega da Bíblia ou dos Quatro Evangelhos. </w:t>
      </w:r>
      <w:r w:rsidR="00E7533A">
        <w:rPr>
          <w:rStyle w:val="rynqvb"/>
          <w:rFonts w:ascii="Gidole" w:hAnsi="Gidole"/>
          <w:color w:val="FF0000"/>
        </w:rPr>
        <w:t>A</w:t>
      </w:r>
      <w:r w:rsidR="005A7DC5">
        <w:rPr>
          <w:rStyle w:val="rynqvb"/>
          <w:rFonts w:ascii="Gidole" w:hAnsi="Gidole"/>
          <w:color w:val="FF0000"/>
        </w:rPr>
        <w:t xml:space="preserve"> catequista </w:t>
      </w:r>
      <w:r w:rsidR="00964704">
        <w:rPr>
          <w:rStyle w:val="rynqvb"/>
          <w:rFonts w:ascii="Gidole" w:hAnsi="Gidole"/>
          <w:color w:val="FF0000"/>
        </w:rPr>
        <w:t xml:space="preserve">do 4.º ano </w:t>
      </w:r>
      <w:r w:rsidR="00E7533A">
        <w:rPr>
          <w:rStyle w:val="rynqvb"/>
          <w:rFonts w:ascii="Gidole" w:hAnsi="Gidole"/>
          <w:color w:val="FF0000"/>
        </w:rPr>
        <w:t xml:space="preserve">e as catequistas </w:t>
      </w:r>
      <w:r w:rsidR="00EF778A">
        <w:rPr>
          <w:rStyle w:val="rynqvb"/>
          <w:rFonts w:ascii="Gidole" w:hAnsi="Gidole"/>
          <w:color w:val="FF0000"/>
        </w:rPr>
        <w:t xml:space="preserve">e leitores </w:t>
      </w:r>
      <w:r w:rsidR="00E7533A">
        <w:rPr>
          <w:rStyle w:val="rynqvb"/>
          <w:rFonts w:ascii="Gidole" w:hAnsi="Gidole"/>
          <w:color w:val="FF0000"/>
        </w:rPr>
        <w:t xml:space="preserve">presentes </w:t>
      </w:r>
      <w:r w:rsidR="005A7DC5">
        <w:rPr>
          <w:rStyle w:val="rynqvb"/>
          <w:rFonts w:ascii="Gidole" w:hAnsi="Gidole"/>
          <w:color w:val="FF0000"/>
        </w:rPr>
        <w:t>traz</w:t>
      </w:r>
      <w:r w:rsidR="00E7533A">
        <w:rPr>
          <w:rStyle w:val="rynqvb"/>
          <w:rFonts w:ascii="Gidole" w:hAnsi="Gidole"/>
          <w:color w:val="FF0000"/>
        </w:rPr>
        <w:t>em</w:t>
      </w:r>
      <w:r w:rsidR="005A7DC5">
        <w:rPr>
          <w:rStyle w:val="rynqvb"/>
          <w:rFonts w:ascii="Gidole" w:hAnsi="Gidole"/>
          <w:color w:val="FF0000"/>
        </w:rPr>
        <w:t xml:space="preserve"> consigo as sua</w:t>
      </w:r>
      <w:r w:rsidR="00E7533A">
        <w:rPr>
          <w:rStyle w:val="rynqvb"/>
          <w:rFonts w:ascii="Gidole" w:hAnsi="Gidole"/>
          <w:color w:val="FF0000"/>
        </w:rPr>
        <w:t>s</w:t>
      </w:r>
      <w:r w:rsidR="005A7DC5">
        <w:rPr>
          <w:rStyle w:val="rynqvb"/>
          <w:rFonts w:ascii="Gidole" w:hAnsi="Gidole"/>
          <w:color w:val="FF0000"/>
        </w:rPr>
        <w:t xml:space="preserve"> Bíblias. Os pais trazem consigo as Bíblias (ou Quatro Evangelhos) que serão entregues aos catequizandos. </w:t>
      </w:r>
      <w:r w:rsidR="007E7CB2">
        <w:rPr>
          <w:rStyle w:val="rynqvb"/>
          <w:rFonts w:ascii="Gidole" w:hAnsi="Gidole"/>
          <w:color w:val="FF0000"/>
        </w:rPr>
        <w:t xml:space="preserve">Enquanto </w:t>
      </w:r>
      <w:r w:rsidR="005A7DC5">
        <w:rPr>
          <w:rStyle w:val="rynqvb"/>
          <w:rFonts w:ascii="Gidole" w:hAnsi="Gidole"/>
          <w:color w:val="FF0000"/>
        </w:rPr>
        <w:t xml:space="preserve">se prepara esta Entrega, </w:t>
      </w:r>
      <w:r w:rsidR="007E7CB2">
        <w:rPr>
          <w:rStyle w:val="rynqvb"/>
          <w:rFonts w:ascii="Gidole" w:hAnsi="Gidole"/>
          <w:color w:val="FF0000"/>
        </w:rPr>
        <w:t xml:space="preserve">o Monitor faz a seguinte monição: </w:t>
      </w:r>
      <w:r w:rsidRPr="00797595">
        <w:rPr>
          <w:rStyle w:val="hwtze"/>
          <w:rFonts w:ascii="Gidole" w:hAnsi="Gidole"/>
          <w:color w:val="FF0000"/>
        </w:rPr>
        <w:t xml:space="preserve"> </w:t>
      </w:r>
    </w:p>
    <w:p w14:paraId="3941B9EB" w14:textId="6D572B44" w:rsidR="005A7DC5" w:rsidRDefault="005A7DC5" w:rsidP="00A624DB">
      <w:pPr>
        <w:spacing w:after="0" w:line="360" w:lineRule="auto"/>
        <w:rPr>
          <w:rStyle w:val="hwtze"/>
          <w:rFonts w:ascii="Gidole" w:hAnsi="Gidole"/>
          <w:color w:val="FF0000"/>
        </w:rPr>
      </w:pPr>
    </w:p>
    <w:p w14:paraId="0765FF54" w14:textId="2601B550" w:rsidR="00D63F51" w:rsidRPr="00B066DF" w:rsidRDefault="00B066DF" w:rsidP="00B066DF">
      <w:pPr>
        <w:spacing w:after="0" w:line="360" w:lineRule="auto"/>
        <w:jc w:val="center"/>
        <w:rPr>
          <w:rStyle w:val="hwtze"/>
          <w:rFonts w:ascii="Gidole" w:hAnsi="Gidole"/>
          <w:color w:val="000000" w:themeColor="text1"/>
        </w:rPr>
      </w:pPr>
      <w:r w:rsidRPr="00B066DF">
        <w:rPr>
          <w:rStyle w:val="hwtze"/>
          <w:rFonts w:ascii="Gidole" w:hAnsi="Gidole"/>
          <w:color w:val="FF0000"/>
        </w:rPr>
        <w:t>II. D. ENTREGA DA B</w:t>
      </w:r>
      <w:r w:rsidRPr="00B066DF">
        <w:rPr>
          <w:rStyle w:val="hwtze"/>
          <w:rFonts w:ascii="Gidole" w:hAnsi="Gidole" w:hint="eastAsia"/>
          <w:color w:val="FF0000"/>
        </w:rPr>
        <w:t>Í</w:t>
      </w:r>
      <w:r w:rsidRPr="00B066DF">
        <w:rPr>
          <w:rStyle w:val="hwtze"/>
          <w:rFonts w:ascii="Gidole" w:hAnsi="Gidole"/>
          <w:color w:val="FF0000"/>
        </w:rPr>
        <w:t>BLIA (OU DOS QUATRO EVANGELHOS)</w:t>
      </w:r>
    </w:p>
    <w:p w14:paraId="388E7770" w14:textId="77777777" w:rsidR="00D63F51" w:rsidRDefault="00D63F51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669F2059" w14:textId="62497EB3" w:rsidR="00797595" w:rsidRDefault="00EC1330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  <w:r w:rsidRPr="00797595">
        <w:rPr>
          <w:rStyle w:val="hwtze"/>
          <w:rFonts w:ascii="Gidole" w:hAnsi="Gidole"/>
          <w:color w:val="FF0000"/>
        </w:rPr>
        <w:t xml:space="preserve">Monição antes da </w:t>
      </w:r>
      <w:r w:rsidR="006B278C">
        <w:rPr>
          <w:rStyle w:val="hwtze"/>
          <w:rFonts w:ascii="Gidole" w:hAnsi="Gidole"/>
          <w:color w:val="FF0000"/>
        </w:rPr>
        <w:t>E</w:t>
      </w:r>
      <w:r w:rsidRPr="00797595">
        <w:rPr>
          <w:rStyle w:val="hwtze"/>
          <w:rFonts w:ascii="Gidole" w:hAnsi="Gidole"/>
          <w:color w:val="FF0000"/>
        </w:rPr>
        <w:t>ntrega da</w:t>
      </w:r>
      <w:r w:rsidR="006B278C">
        <w:rPr>
          <w:rStyle w:val="hwtze"/>
          <w:rFonts w:ascii="Gidole" w:hAnsi="Gidole"/>
          <w:color w:val="FF0000"/>
        </w:rPr>
        <w:t xml:space="preserve"> Palavra das Escrituras</w:t>
      </w:r>
    </w:p>
    <w:p w14:paraId="4F282BFC" w14:textId="77777777" w:rsidR="00797595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FF0000"/>
        </w:rPr>
      </w:pPr>
    </w:p>
    <w:p w14:paraId="527013DF" w14:textId="68462D72" w:rsidR="006B278C" w:rsidRDefault="00797595" w:rsidP="00EC1330">
      <w:pPr>
        <w:spacing w:after="0" w:line="360" w:lineRule="auto"/>
        <w:jc w:val="both"/>
        <w:rPr>
          <w:rStyle w:val="hwtze"/>
          <w:rFonts w:ascii="Gidole" w:hAnsi="Gidole"/>
          <w:color w:val="000000" w:themeColor="text1"/>
        </w:rPr>
      </w:pPr>
      <w:r>
        <w:rPr>
          <w:rStyle w:val="hwtze"/>
          <w:rFonts w:ascii="Gidole" w:hAnsi="Gidole"/>
          <w:color w:val="FF0000"/>
        </w:rPr>
        <w:t xml:space="preserve">Monitor: 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A </w:t>
      </w:r>
      <w:r w:rsidR="004D2E4F">
        <w:rPr>
          <w:rStyle w:val="hwtze"/>
          <w:rFonts w:ascii="Gidole" w:hAnsi="Gidole"/>
          <w:color w:val="000000" w:themeColor="text1"/>
        </w:rPr>
        <w:t>E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ntrega das Escrituras aos fiéis é um ato de confiança, pelo qual a Palavra de Deus se abandona às mãos dos homens, que doravante são responsáveis pelo seu acolhimento e pela sua transmissão aos outros. Para transmitir aos outros a Palavra de Deus, é preciso primeiro recebê-la </w:t>
      </w:r>
      <w:r w:rsidR="006B278C">
        <w:rPr>
          <w:rStyle w:val="hwtze"/>
          <w:rFonts w:ascii="Gidole" w:hAnsi="Gidole"/>
          <w:color w:val="000000" w:themeColor="text1"/>
        </w:rPr>
        <w:t>em seu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 próprio coração e pô-la em prática na própria vida, senão qualquer um de nós pode tornar-se “</w:t>
      </w:r>
      <w:r w:rsidR="00EC1330" w:rsidRPr="006B278C">
        <w:rPr>
          <w:rStyle w:val="hwtze"/>
          <w:rFonts w:ascii="Gidole" w:hAnsi="Gidole"/>
          <w:i/>
          <w:iCs/>
          <w:color w:val="000000" w:themeColor="text1"/>
        </w:rPr>
        <w:t>um vão pregador da Palavra de Deus por fora que não A escuta por dentro</w:t>
      </w:r>
      <w:r w:rsidR="00EC1330" w:rsidRPr="00797595">
        <w:rPr>
          <w:rStyle w:val="hwtze"/>
          <w:rFonts w:ascii="Gidole" w:hAnsi="Gidole"/>
          <w:color w:val="000000" w:themeColor="text1"/>
        </w:rPr>
        <w:t xml:space="preserve">” (Santo Agostinho, </w:t>
      </w:r>
      <w:proofErr w:type="spellStart"/>
      <w:r w:rsidR="00EC1330" w:rsidRPr="00797595">
        <w:rPr>
          <w:rStyle w:val="hwtze"/>
          <w:rFonts w:ascii="Gidole" w:hAnsi="Gidole"/>
          <w:color w:val="000000" w:themeColor="text1"/>
        </w:rPr>
        <w:t>Serm</w:t>
      </w:r>
      <w:proofErr w:type="spellEnd"/>
      <w:r w:rsidR="00EC1330" w:rsidRPr="00797595">
        <w:rPr>
          <w:rStyle w:val="hwtze"/>
          <w:rFonts w:ascii="Gidole" w:hAnsi="Gidole"/>
          <w:color w:val="000000" w:themeColor="text1"/>
        </w:rPr>
        <w:t xml:space="preserve">. 179,1). </w:t>
      </w:r>
    </w:p>
    <w:p w14:paraId="7CD54A7A" w14:textId="77777777" w:rsidR="006B278C" w:rsidRDefault="006B278C" w:rsidP="00F902C8">
      <w:pPr>
        <w:spacing w:after="0" w:line="360" w:lineRule="auto"/>
        <w:jc w:val="center"/>
        <w:rPr>
          <w:rStyle w:val="hwtze"/>
          <w:rFonts w:ascii="Gidole" w:hAnsi="Gidole"/>
          <w:color w:val="000000" w:themeColor="text1"/>
        </w:rPr>
      </w:pPr>
    </w:p>
    <w:p w14:paraId="7F66D05F" w14:textId="77777777" w:rsidR="00C67F15" w:rsidRDefault="00C67F15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</w:p>
    <w:p w14:paraId="1DE25E5E" w14:textId="77777777" w:rsidR="00C67F15" w:rsidRDefault="00C67F15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</w:p>
    <w:p w14:paraId="29559694" w14:textId="77777777" w:rsidR="00C67F15" w:rsidRDefault="00C67F15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</w:p>
    <w:p w14:paraId="08179C9F" w14:textId="104B06EE" w:rsidR="00B066DF" w:rsidRDefault="00B066DF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lastRenderedPageBreak/>
        <w:t>II. D.1. ENTREGA DA B</w:t>
      </w:r>
      <w:r>
        <w:rPr>
          <w:rStyle w:val="rynqvb"/>
          <w:rFonts w:ascii="Gidole" w:hAnsi="Gidole" w:hint="eastAsia"/>
          <w:color w:val="FF0000"/>
        </w:rPr>
        <w:t>Í</w:t>
      </w:r>
      <w:r>
        <w:rPr>
          <w:rStyle w:val="rynqvb"/>
          <w:rFonts w:ascii="Gidole" w:hAnsi="Gidole"/>
          <w:color w:val="FF0000"/>
        </w:rPr>
        <w:t xml:space="preserve">BLIA AOS CATEQUISTAS </w:t>
      </w:r>
      <w:r w:rsidR="00EF778A">
        <w:rPr>
          <w:rStyle w:val="rynqvb"/>
          <w:rFonts w:ascii="Gidole" w:hAnsi="Gidole"/>
          <w:color w:val="FF0000"/>
        </w:rPr>
        <w:t xml:space="preserve">e LEITORES </w:t>
      </w:r>
      <w:r w:rsidR="00E7533A">
        <w:rPr>
          <w:rStyle w:val="rynqvb"/>
          <w:rFonts w:ascii="Gidole" w:hAnsi="Gidole"/>
          <w:color w:val="FF0000"/>
        </w:rPr>
        <w:t>PRESENTES</w:t>
      </w:r>
    </w:p>
    <w:p w14:paraId="4BAD71D6" w14:textId="77777777" w:rsidR="00964704" w:rsidRDefault="00964704" w:rsidP="00F902C8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4FDD13B5" w14:textId="46A09A90" w:rsidR="00D63F51" w:rsidRDefault="00F902C8" w:rsidP="00F902C8">
      <w:pPr>
        <w:spacing w:after="0" w:line="360" w:lineRule="auto"/>
        <w:jc w:val="both"/>
        <w:rPr>
          <w:rStyle w:val="rynqvb"/>
          <w:rFonts w:ascii="Gidole" w:hAnsi="Gidole"/>
        </w:rPr>
      </w:pPr>
      <w:r>
        <w:rPr>
          <w:rStyle w:val="rynqvb"/>
          <w:rFonts w:ascii="Gidole" w:hAnsi="Gidole"/>
          <w:color w:val="FF0000"/>
        </w:rPr>
        <w:t xml:space="preserve">P. </w:t>
      </w:r>
      <w:r w:rsidRPr="00F902C8">
        <w:rPr>
          <w:rStyle w:val="rynqvb"/>
          <w:rFonts w:ascii="Gidole" w:hAnsi="Gidole"/>
        </w:rPr>
        <w:t>Querid</w:t>
      </w:r>
      <w:r w:rsidR="003C798F">
        <w:rPr>
          <w:rStyle w:val="rynqvb"/>
          <w:rFonts w:ascii="Gidole" w:hAnsi="Gidole"/>
        </w:rPr>
        <w:t>a</w:t>
      </w:r>
      <w:r w:rsidRPr="00F902C8">
        <w:rPr>
          <w:rStyle w:val="rynqvb"/>
          <w:rFonts w:ascii="Gidole" w:hAnsi="Gidole"/>
        </w:rPr>
        <w:t>s catequistas</w:t>
      </w:r>
      <w:r w:rsidR="00A34F62">
        <w:rPr>
          <w:rStyle w:val="rynqvb"/>
          <w:rFonts w:ascii="Gidole" w:hAnsi="Gidole"/>
        </w:rPr>
        <w:t>, queridos leitores</w:t>
      </w:r>
      <w:r w:rsidRPr="00F902C8">
        <w:rPr>
          <w:rStyle w:val="rynqvb"/>
          <w:rFonts w:ascii="Gidole" w:hAnsi="Gidole"/>
        </w:rPr>
        <w:t xml:space="preserve">: é bom que atendais ao ministério que desempenhais, de ajudar </w:t>
      </w:r>
      <w:r>
        <w:rPr>
          <w:rStyle w:val="rynqvb"/>
          <w:rFonts w:ascii="Gidole" w:hAnsi="Gidole"/>
        </w:rPr>
        <w:t xml:space="preserve">estes catequizandos </w:t>
      </w:r>
      <w:r w:rsidRPr="00F902C8">
        <w:rPr>
          <w:rStyle w:val="rynqvb"/>
          <w:rFonts w:ascii="Gidole" w:hAnsi="Gidole"/>
        </w:rPr>
        <w:t>a crescer na fé; que sintais a urgência de renovar</w:t>
      </w:r>
      <w:r>
        <w:rPr>
          <w:rStyle w:val="rynqvb"/>
          <w:rFonts w:ascii="Gidole" w:hAnsi="Gidole"/>
        </w:rPr>
        <w:t>d</w:t>
      </w:r>
      <w:r w:rsidRPr="00F902C8">
        <w:rPr>
          <w:rStyle w:val="rynqvb"/>
          <w:rFonts w:ascii="Gidole" w:hAnsi="Gidole"/>
        </w:rPr>
        <w:t>es a vossa familiaridade e estudo das Sagradas Escrituras, de modo a promoverdes um verdadeiro diálogo entre aqueles que vos escutam e a Palavra de Deus</w:t>
      </w:r>
      <w:r w:rsidR="00B358AF">
        <w:rPr>
          <w:rStyle w:val="rynqvb"/>
          <w:rFonts w:ascii="Gidole" w:hAnsi="Gidole"/>
        </w:rPr>
        <w:t xml:space="preserve"> (</w:t>
      </w:r>
      <w:r w:rsidR="00B358AF" w:rsidRPr="00B358AF">
        <w:rPr>
          <w:rStyle w:val="rynqvb"/>
          <w:rFonts w:ascii="Gidole" w:hAnsi="Gidole"/>
          <w:sz w:val="16"/>
          <w:szCs w:val="16"/>
        </w:rPr>
        <w:t xml:space="preserve">cf.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Aperuit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illis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>, n.º 5)</w:t>
      </w:r>
      <w:r w:rsidRPr="00F902C8">
        <w:rPr>
          <w:rStyle w:val="rynqvb"/>
          <w:rFonts w:ascii="Gidole" w:hAnsi="Gidole"/>
        </w:rPr>
        <w:t xml:space="preserve">. </w:t>
      </w:r>
      <w:r>
        <w:rPr>
          <w:rStyle w:val="rynqvb"/>
          <w:rFonts w:ascii="Gidole" w:hAnsi="Gidole"/>
        </w:rPr>
        <w:t>Por isso, convido-vos a desenvolverdes um grande afeto pela Sagrada Escritura, um terno e vivo amor à Palavra de Deus</w:t>
      </w:r>
      <w:r w:rsidR="00B358AF">
        <w:rPr>
          <w:rStyle w:val="rynqvb"/>
          <w:rFonts w:ascii="Gidole" w:hAnsi="Gidole"/>
        </w:rPr>
        <w:t xml:space="preserve"> </w:t>
      </w:r>
      <w:r w:rsidR="00B358AF" w:rsidRPr="00B358AF">
        <w:rPr>
          <w:rStyle w:val="rynqvb"/>
          <w:rFonts w:ascii="Gidole" w:hAnsi="Gidole"/>
          <w:sz w:val="16"/>
          <w:szCs w:val="16"/>
        </w:rPr>
        <w:t>(</w:t>
      </w:r>
      <w:r w:rsidR="0042491A">
        <w:rPr>
          <w:rStyle w:val="rynqvb"/>
          <w:rFonts w:ascii="Gidole" w:hAnsi="Gidole"/>
          <w:sz w:val="16"/>
          <w:szCs w:val="16"/>
        </w:rPr>
        <w:t xml:space="preserve">cf.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Scriptura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Sacrae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 xml:space="preserve"> </w:t>
      </w:r>
      <w:proofErr w:type="spellStart"/>
      <w:r w:rsidR="00B358AF" w:rsidRPr="00B358AF">
        <w:rPr>
          <w:rStyle w:val="rynqvb"/>
          <w:rFonts w:ascii="Gidole" w:hAnsi="Gidole"/>
          <w:sz w:val="16"/>
          <w:szCs w:val="16"/>
        </w:rPr>
        <w:t>affectus</w:t>
      </w:r>
      <w:proofErr w:type="spellEnd"/>
      <w:r w:rsidR="00B358AF" w:rsidRPr="00B358AF">
        <w:rPr>
          <w:rStyle w:val="rynqvb"/>
          <w:rFonts w:ascii="Gidole" w:hAnsi="Gidole"/>
          <w:sz w:val="16"/>
          <w:szCs w:val="16"/>
        </w:rPr>
        <w:t>, n.º 1)</w:t>
      </w:r>
      <w:r>
        <w:rPr>
          <w:rStyle w:val="rynqvb"/>
          <w:rFonts w:ascii="Gidole" w:hAnsi="Gidole"/>
        </w:rPr>
        <w:t>. Como sinal deste compromisso, aproximai-vos e venerai a Palavra de Deus. Só podeis ser ministros</w:t>
      </w:r>
      <w:r w:rsidR="0042491A">
        <w:rPr>
          <w:rStyle w:val="rynqvb"/>
          <w:rFonts w:ascii="Gidole" w:hAnsi="Gidole"/>
        </w:rPr>
        <w:t>,</w:t>
      </w:r>
      <w:r>
        <w:rPr>
          <w:rStyle w:val="rynqvb"/>
          <w:rFonts w:ascii="Gidole" w:hAnsi="Gidole"/>
        </w:rPr>
        <w:t xml:space="preserve"> </w:t>
      </w:r>
      <w:r w:rsidR="0042491A">
        <w:rPr>
          <w:rStyle w:val="rynqvb"/>
          <w:rFonts w:ascii="Gidole" w:hAnsi="Gidole"/>
        </w:rPr>
        <w:t xml:space="preserve">arautos e testemunhas </w:t>
      </w:r>
      <w:r>
        <w:rPr>
          <w:rStyle w:val="rynqvb"/>
          <w:rFonts w:ascii="Gidole" w:hAnsi="Gidole"/>
        </w:rPr>
        <w:t xml:space="preserve">da Palavra se fordes servos </w:t>
      </w:r>
      <w:r w:rsidR="0042491A">
        <w:rPr>
          <w:rStyle w:val="rynqvb"/>
          <w:rFonts w:ascii="Gidole" w:hAnsi="Gidole"/>
        </w:rPr>
        <w:t xml:space="preserve">e fiéis ouvintes </w:t>
      </w:r>
      <w:r>
        <w:rPr>
          <w:rStyle w:val="rynqvb"/>
          <w:rFonts w:ascii="Gidole" w:hAnsi="Gidole"/>
        </w:rPr>
        <w:t xml:space="preserve">da </w:t>
      </w:r>
      <w:r w:rsidR="0042491A">
        <w:rPr>
          <w:rStyle w:val="rynqvb"/>
          <w:rFonts w:ascii="Gidole" w:hAnsi="Gidole"/>
        </w:rPr>
        <w:t>mesma</w:t>
      </w:r>
      <w:r>
        <w:rPr>
          <w:rStyle w:val="rynqvb"/>
          <w:rFonts w:ascii="Gidole" w:hAnsi="Gidole"/>
        </w:rPr>
        <w:t xml:space="preserve">. </w:t>
      </w:r>
    </w:p>
    <w:p w14:paraId="57918FF3" w14:textId="77777777" w:rsidR="00B066DF" w:rsidRDefault="00B066DF" w:rsidP="00F902C8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B375273" w14:textId="65C6DF11" w:rsidR="00F902C8" w:rsidRPr="00D63F51" w:rsidRDefault="00F902C8" w:rsidP="00F902C8">
      <w:pPr>
        <w:spacing w:after="0" w:line="360" w:lineRule="auto"/>
        <w:jc w:val="both"/>
        <w:rPr>
          <w:rStyle w:val="rynqvb"/>
          <w:rFonts w:ascii="Gidole" w:hAnsi="Gidole"/>
        </w:rPr>
      </w:pPr>
      <w:r w:rsidRPr="00797595">
        <w:rPr>
          <w:rStyle w:val="rynqvb"/>
          <w:rFonts w:ascii="Gidole" w:hAnsi="Gidole"/>
          <w:color w:val="FF0000"/>
        </w:rPr>
        <w:t>Ao entregar, o Presidente diz</w:t>
      </w:r>
      <w:r>
        <w:rPr>
          <w:rStyle w:val="rynqvb"/>
          <w:rFonts w:ascii="Gidole" w:hAnsi="Gidole"/>
          <w:color w:val="FF0000"/>
        </w:rPr>
        <w:t xml:space="preserve"> à(ao) catequista ou</w:t>
      </w:r>
      <w:r w:rsidR="00E7533A">
        <w:rPr>
          <w:rStyle w:val="rynqvb"/>
          <w:rFonts w:ascii="Gidole" w:hAnsi="Gidole"/>
          <w:color w:val="FF0000"/>
        </w:rPr>
        <w:t xml:space="preserve"> leitor(a)</w:t>
      </w:r>
      <w:r w:rsidRPr="00797595">
        <w:rPr>
          <w:rStyle w:val="rynqvb"/>
          <w:rFonts w:ascii="Gidole" w:hAnsi="Gidole"/>
          <w:color w:val="FF0000"/>
        </w:rPr>
        <w:t xml:space="preserve">: </w:t>
      </w:r>
    </w:p>
    <w:p w14:paraId="051DBE37" w14:textId="77777777" w:rsidR="00EF778A" w:rsidRDefault="00EF778A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8FCA1A3" w14:textId="03C3AF03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>
        <w:rPr>
          <w:rStyle w:val="rynqvb"/>
          <w:rFonts w:ascii="Gidole" w:hAnsi="Gidole"/>
          <w:color w:val="FF0000"/>
        </w:rPr>
        <w:t xml:space="preserve">P.  </w:t>
      </w:r>
      <w:r w:rsidR="00D63F51" w:rsidRPr="00F902C8">
        <w:rPr>
          <w:rStyle w:val="rynqvb"/>
          <w:rFonts w:ascii="Gidole" w:hAnsi="Gidole"/>
          <w:b/>
          <w:bCs/>
        </w:rPr>
        <w:t xml:space="preserve">RECEBE A PALAVRA DAS ESCRITURAS. </w:t>
      </w:r>
    </w:p>
    <w:p w14:paraId="4E863C4A" w14:textId="44C7B4D0" w:rsidR="00F902C8" w:rsidRPr="00F902C8" w:rsidRDefault="00D63F51" w:rsidP="00EC1330">
      <w:pPr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F902C8">
        <w:rPr>
          <w:rStyle w:val="rynqvb"/>
          <w:rFonts w:ascii="Gidole" w:hAnsi="Gidole"/>
          <w:b/>
          <w:bCs/>
        </w:rPr>
        <w:t>CR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 xml:space="preserve"> NO QUE L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>S. ENSINA O QUE CR</w:t>
      </w:r>
      <w:r w:rsidRPr="00F902C8">
        <w:rPr>
          <w:rStyle w:val="rynqvb"/>
          <w:rFonts w:ascii="Gidole" w:hAnsi="Gidole" w:hint="eastAsia"/>
          <w:b/>
          <w:bCs/>
        </w:rPr>
        <w:t>Ê</w:t>
      </w:r>
      <w:r w:rsidRPr="00F902C8">
        <w:rPr>
          <w:rStyle w:val="rynqvb"/>
          <w:rFonts w:ascii="Gidole" w:hAnsi="Gidole"/>
          <w:b/>
          <w:bCs/>
        </w:rPr>
        <w:t xml:space="preserve">S E VIVE O QUE ENSINAS! </w:t>
      </w:r>
    </w:p>
    <w:p w14:paraId="4967F1F1" w14:textId="77777777" w:rsidR="00EF778A" w:rsidRDefault="00EF778A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37FEF5AF" w14:textId="6116F954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t xml:space="preserve">Catequista </w:t>
      </w:r>
      <w:r w:rsidR="00B358AF">
        <w:rPr>
          <w:rStyle w:val="rynqvb"/>
          <w:rFonts w:ascii="Gidole" w:hAnsi="Gidole"/>
          <w:color w:val="FF0000"/>
        </w:rPr>
        <w:t xml:space="preserve">(ou ministro da Palavra) </w:t>
      </w:r>
      <w:r>
        <w:rPr>
          <w:rStyle w:val="rynqvb"/>
          <w:rFonts w:ascii="Gidole" w:hAnsi="Gidole"/>
          <w:color w:val="FF0000"/>
        </w:rPr>
        <w:t xml:space="preserve">beija a Bíblia aberta e leva-a até junto do peito e diz: </w:t>
      </w:r>
      <w:r w:rsidR="00D63F51">
        <w:rPr>
          <w:rStyle w:val="rynqvb"/>
          <w:rFonts w:ascii="Gidole" w:hAnsi="Gidole"/>
          <w:color w:val="FF0000"/>
        </w:rPr>
        <w:t xml:space="preserve"> </w:t>
      </w:r>
      <w:r w:rsidR="00D63F51" w:rsidRPr="00F902C8">
        <w:rPr>
          <w:rStyle w:val="rynqvb"/>
          <w:rFonts w:ascii="Gidole" w:hAnsi="Gidole"/>
          <w:b/>
          <w:bCs/>
        </w:rPr>
        <w:t>SENHOR, TU TENS PALAVRAS DE VIDA ETERNA.</w:t>
      </w:r>
      <w:r w:rsidR="00D63F51" w:rsidRPr="00F902C8">
        <w:rPr>
          <w:rStyle w:val="rynqvb"/>
          <w:rFonts w:ascii="Gidole" w:hAnsi="Gidole"/>
        </w:rPr>
        <w:t xml:space="preserve"> </w:t>
      </w:r>
    </w:p>
    <w:p w14:paraId="7F26720A" w14:textId="77777777" w:rsidR="00F902C8" w:rsidRDefault="00F902C8" w:rsidP="00EC1330">
      <w:pPr>
        <w:spacing w:after="0" w:line="360" w:lineRule="auto"/>
        <w:jc w:val="both"/>
        <w:rPr>
          <w:rStyle w:val="rynqvb"/>
          <w:rFonts w:ascii="Gidole" w:hAnsi="Gidole"/>
          <w:color w:val="FF0000"/>
        </w:rPr>
      </w:pPr>
    </w:p>
    <w:p w14:paraId="62A7A52C" w14:textId="77777777" w:rsidR="00EE563D" w:rsidRPr="006E67D1" w:rsidRDefault="00EE563D" w:rsidP="00EE563D">
      <w:pPr>
        <w:spacing w:after="0" w:line="360" w:lineRule="auto"/>
        <w:rPr>
          <w:rStyle w:val="rynqvb"/>
          <w:rFonts w:ascii="Gidole" w:hAnsi="Gidole"/>
          <w:color w:val="FF0000"/>
        </w:rPr>
      </w:pPr>
      <w:r w:rsidRPr="00B066DF">
        <w:rPr>
          <w:rStyle w:val="rynqvb"/>
          <w:rFonts w:ascii="Gidole" w:hAnsi="Gidole"/>
          <w:b/>
          <w:bCs/>
          <w:color w:val="000000" w:themeColor="text1"/>
        </w:rPr>
        <w:t>Cântico durante a Entrega</w:t>
      </w:r>
      <w:r>
        <w:rPr>
          <w:rStyle w:val="rynqvb"/>
          <w:rFonts w:ascii="Gidole" w:hAnsi="Gidole"/>
          <w:b/>
          <w:bCs/>
          <w:color w:val="000000" w:themeColor="text1"/>
        </w:rPr>
        <w:t xml:space="preserve">: </w:t>
      </w:r>
      <w:r w:rsidRPr="006E67D1">
        <w:rPr>
          <w:rStyle w:val="rynqvb"/>
          <w:rFonts w:ascii="Gidole" w:hAnsi="Gidole"/>
          <w:color w:val="000000" w:themeColor="text1"/>
        </w:rPr>
        <w:t xml:space="preserve">A </w:t>
      </w:r>
      <w:r>
        <w:rPr>
          <w:rStyle w:val="rynqvb"/>
          <w:rFonts w:ascii="Gidole" w:hAnsi="Gidole"/>
          <w:color w:val="000000" w:themeColor="text1"/>
        </w:rPr>
        <w:t>T</w:t>
      </w:r>
      <w:r w:rsidRPr="006E67D1">
        <w:rPr>
          <w:rStyle w:val="rynqvb"/>
          <w:rFonts w:ascii="Gidole" w:hAnsi="Gidole"/>
          <w:color w:val="000000" w:themeColor="text1"/>
        </w:rPr>
        <w:t>ua Palavra, Senhor, é farol para os meus passos, ilumina os meus caminhos, ilumina os meus caminhos</w:t>
      </w:r>
      <w:r>
        <w:rPr>
          <w:rStyle w:val="rynqvb"/>
          <w:rFonts w:ascii="Gidole" w:hAnsi="Gidole"/>
          <w:color w:val="000000" w:themeColor="text1"/>
        </w:rPr>
        <w:t>!</w:t>
      </w:r>
      <w:r>
        <w:rPr>
          <w:rStyle w:val="rynqvb"/>
          <w:rFonts w:ascii="Gidole" w:hAnsi="Gidole"/>
          <w:b/>
          <w:bCs/>
          <w:color w:val="000000" w:themeColor="text1"/>
        </w:rPr>
        <w:t xml:space="preserve"> </w:t>
      </w:r>
      <w:r w:rsidRPr="006E67D1">
        <w:rPr>
          <w:rStyle w:val="rynqvb"/>
          <w:rFonts w:ascii="Gidole" w:hAnsi="Gidole"/>
          <w:color w:val="FF0000"/>
        </w:rPr>
        <w:t xml:space="preserve">(ou outro cântico que exalte a Palavra de Deus). </w:t>
      </w:r>
    </w:p>
    <w:p w14:paraId="029B0E93" w14:textId="77777777" w:rsidR="00F902C8" w:rsidRDefault="00F902C8" w:rsidP="00CC1CE6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641D17B7" w14:textId="77777777" w:rsidR="007A72FC" w:rsidRDefault="007A72FC">
      <w:pPr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br w:type="page"/>
      </w:r>
    </w:p>
    <w:p w14:paraId="183A6929" w14:textId="2EC55A11" w:rsidR="00B066DF" w:rsidRDefault="00B066DF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lastRenderedPageBreak/>
        <w:t>II. D. 2. ENTREGA DOS QUATRO EVANGELHOS (OU B</w:t>
      </w:r>
      <w:r>
        <w:rPr>
          <w:rStyle w:val="rynqvb"/>
          <w:rFonts w:ascii="Gidole" w:hAnsi="Gidole" w:hint="eastAsia"/>
          <w:color w:val="FF0000"/>
        </w:rPr>
        <w:t>Í</w:t>
      </w:r>
      <w:r>
        <w:rPr>
          <w:rStyle w:val="rynqvb"/>
          <w:rFonts w:ascii="Gidole" w:hAnsi="Gidole"/>
          <w:color w:val="FF0000"/>
        </w:rPr>
        <w:t xml:space="preserve">BLIA) </w:t>
      </w:r>
    </w:p>
    <w:p w14:paraId="080960C9" w14:textId="655C88DE" w:rsidR="00B066DF" w:rsidRDefault="00B066DF" w:rsidP="00B066DF">
      <w:pPr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>
        <w:rPr>
          <w:rStyle w:val="rynqvb"/>
          <w:rFonts w:ascii="Gidole" w:hAnsi="Gidole"/>
          <w:color w:val="FF0000"/>
        </w:rPr>
        <w:t xml:space="preserve">AOS CATEQUIZANDOS </w:t>
      </w:r>
      <w:r w:rsidR="00964704">
        <w:rPr>
          <w:rStyle w:val="rynqvb"/>
          <w:rFonts w:ascii="Gidole" w:hAnsi="Gidole"/>
          <w:color w:val="FF0000"/>
        </w:rPr>
        <w:t xml:space="preserve">DO 4.º ANO </w:t>
      </w:r>
      <w:r w:rsidR="00E7533A">
        <w:rPr>
          <w:rStyle w:val="rynqvb"/>
          <w:rFonts w:ascii="Gidole" w:hAnsi="Gidole"/>
          <w:color w:val="FF0000"/>
        </w:rPr>
        <w:t>| GRUPO DE DOMINGO</w:t>
      </w:r>
    </w:p>
    <w:p w14:paraId="30EB3A3D" w14:textId="77777777" w:rsidR="00B066DF" w:rsidRDefault="00B066DF" w:rsidP="00B066DF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5B14B0D9" w14:textId="71C5993D" w:rsidR="00F902C8" w:rsidRDefault="00F902C8" w:rsidP="00B066DF">
      <w:pPr>
        <w:spacing w:after="0" w:line="360" w:lineRule="auto"/>
        <w:rPr>
          <w:rStyle w:val="rynqvb"/>
          <w:rFonts w:ascii="Gidole" w:hAnsi="Gidole"/>
          <w:color w:val="FF0000"/>
        </w:rPr>
      </w:pPr>
      <w:r w:rsidRPr="00F902C8">
        <w:rPr>
          <w:rStyle w:val="rynqvb"/>
          <w:rFonts w:ascii="Gidole" w:hAnsi="Gidole"/>
          <w:color w:val="FF0000"/>
        </w:rPr>
        <w:t>Ao entregar, o Presidente diz à(ao) catequizanda(a)</w:t>
      </w:r>
      <w:r w:rsidR="00B066DF">
        <w:rPr>
          <w:rStyle w:val="rynqvb"/>
          <w:rFonts w:ascii="Gidole" w:hAnsi="Gidole"/>
          <w:color w:val="FF0000"/>
        </w:rPr>
        <w:t xml:space="preserve"> ou catecúmeno</w:t>
      </w:r>
      <w:r w:rsidRPr="00F902C8">
        <w:rPr>
          <w:rStyle w:val="rynqvb"/>
          <w:rFonts w:ascii="Gidole" w:hAnsi="Gidole"/>
          <w:color w:val="FF0000"/>
        </w:rPr>
        <w:t>:</w:t>
      </w:r>
    </w:p>
    <w:p w14:paraId="35CFC821" w14:textId="77777777" w:rsidR="00E7533A" w:rsidRDefault="00E7533A" w:rsidP="00CC1CE6">
      <w:pPr>
        <w:spacing w:after="0" w:line="360" w:lineRule="auto"/>
        <w:rPr>
          <w:rStyle w:val="rynqvb"/>
          <w:rFonts w:ascii="Gidole" w:hAnsi="Gidole"/>
          <w:color w:val="FF0000"/>
        </w:rPr>
      </w:pPr>
    </w:p>
    <w:p w14:paraId="1980CBFC" w14:textId="29FBA403" w:rsidR="00B066DF" w:rsidRDefault="00B358AF" w:rsidP="00CC1CE6">
      <w:pPr>
        <w:spacing w:after="0" w:line="360" w:lineRule="auto"/>
        <w:rPr>
          <w:rStyle w:val="rynqvb"/>
          <w:rFonts w:ascii="Gidole" w:hAnsi="Gidole"/>
          <w:b/>
          <w:bCs/>
          <w:color w:val="000000" w:themeColor="text1"/>
        </w:rPr>
      </w:pPr>
      <w:r>
        <w:rPr>
          <w:rStyle w:val="rynqvb"/>
          <w:rFonts w:ascii="Gidole" w:hAnsi="Gidole"/>
          <w:color w:val="FF0000"/>
        </w:rPr>
        <w:t xml:space="preserve">P. N., </w:t>
      </w:r>
      <w:r w:rsidR="00D63F51" w:rsidRPr="00D63F51">
        <w:rPr>
          <w:rStyle w:val="rynqvb"/>
          <w:rFonts w:ascii="Gidole" w:hAnsi="Gidole"/>
          <w:b/>
          <w:bCs/>
          <w:color w:val="000000" w:themeColor="text1"/>
        </w:rPr>
        <w:t xml:space="preserve">RECEBE A PALAVRA DE DEUS, </w:t>
      </w:r>
    </w:p>
    <w:p w14:paraId="2D666A30" w14:textId="4494BF6F" w:rsidR="00B358AF" w:rsidRPr="00D63F51" w:rsidRDefault="00D63F51" w:rsidP="00CC1CE6">
      <w:pPr>
        <w:spacing w:after="0" w:line="360" w:lineRule="auto"/>
        <w:rPr>
          <w:rStyle w:val="rynqvb"/>
          <w:rFonts w:ascii="Gidole" w:hAnsi="Gidole"/>
          <w:b/>
          <w:bCs/>
          <w:color w:val="FF0000"/>
        </w:rPr>
      </w:pPr>
      <w:r w:rsidRPr="00D63F51">
        <w:rPr>
          <w:rStyle w:val="rynqvb"/>
          <w:rFonts w:ascii="Gidole" w:hAnsi="Gidole"/>
          <w:b/>
          <w:bCs/>
          <w:color w:val="000000" w:themeColor="text1"/>
        </w:rPr>
        <w:t xml:space="preserve">FAROL DOS TEUS PASSOS E LUZ DOS TEUS CAMINHOS. </w:t>
      </w:r>
    </w:p>
    <w:p w14:paraId="70520238" w14:textId="3B4269CF" w:rsidR="00B066DF" w:rsidRDefault="00D63F51" w:rsidP="00B066DF">
      <w:pPr>
        <w:spacing w:after="0" w:line="360" w:lineRule="auto"/>
        <w:rPr>
          <w:rStyle w:val="rynqvb"/>
          <w:rFonts w:ascii="Gidole" w:hAnsi="Gidole"/>
          <w:b/>
          <w:bCs/>
          <w:color w:val="FF0000"/>
        </w:rPr>
      </w:pPr>
      <w:r>
        <w:rPr>
          <w:rStyle w:val="rynqvb"/>
          <w:rFonts w:ascii="Gidole" w:hAnsi="Gidole"/>
          <w:color w:val="FF0000"/>
        </w:rPr>
        <w:t>Catequizando(a)| Catecúmeno(a)</w:t>
      </w:r>
      <w:r w:rsidR="00B358AF">
        <w:rPr>
          <w:rStyle w:val="rynqvb"/>
          <w:rFonts w:ascii="Gidole" w:hAnsi="Gidole"/>
          <w:color w:val="FF0000"/>
        </w:rPr>
        <w:t xml:space="preserve">. </w:t>
      </w:r>
      <w:r w:rsidRPr="00D63F51">
        <w:rPr>
          <w:rStyle w:val="rynqvb"/>
          <w:rFonts w:ascii="Gidole" w:hAnsi="Gidole" w:hint="eastAsia"/>
          <w:b/>
          <w:bCs/>
          <w:color w:val="000000" w:themeColor="text1"/>
        </w:rPr>
        <w:t>Á</w:t>
      </w:r>
      <w:r w:rsidRPr="00D63F51">
        <w:rPr>
          <w:rStyle w:val="rynqvb"/>
          <w:rFonts w:ascii="Gidole" w:hAnsi="Gidole"/>
          <w:b/>
          <w:bCs/>
          <w:color w:val="000000" w:themeColor="text1"/>
        </w:rPr>
        <w:t xml:space="preserve">MEN.  </w:t>
      </w:r>
    </w:p>
    <w:p w14:paraId="5F636C1A" w14:textId="77777777" w:rsidR="00B066DF" w:rsidRDefault="00B066DF" w:rsidP="00B066DF">
      <w:pPr>
        <w:spacing w:after="0" w:line="360" w:lineRule="auto"/>
        <w:rPr>
          <w:rStyle w:val="rynqvb"/>
          <w:rFonts w:ascii="Gidole" w:hAnsi="Gidole"/>
          <w:b/>
          <w:bCs/>
          <w:color w:val="FF0000"/>
        </w:rPr>
      </w:pPr>
    </w:p>
    <w:p w14:paraId="7357B2CC" w14:textId="77777777" w:rsidR="00EE563D" w:rsidRPr="006E67D1" w:rsidRDefault="00EE563D" w:rsidP="00EE563D">
      <w:pPr>
        <w:spacing w:after="0" w:line="360" w:lineRule="auto"/>
        <w:rPr>
          <w:rStyle w:val="rynqvb"/>
          <w:rFonts w:ascii="Gidole" w:hAnsi="Gidole"/>
          <w:color w:val="FF0000"/>
        </w:rPr>
      </w:pPr>
      <w:r w:rsidRPr="004F7AAA">
        <w:rPr>
          <w:rStyle w:val="rynqvb"/>
          <w:rFonts w:ascii="Gidole" w:hAnsi="Gidole"/>
          <w:b/>
          <w:bCs/>
          <w:color w:val="000000" w:themeColor="text1"/>
        </w:rPr>
        <w:t>Cântico durante a Entrega:</w:t>
      </w:r>
      <w:r>
        <w:rPr>
          <w:rStyle w:val="rynqvb"/>
          <w:rFonts w:ascii="Gidole" w:hAnsi="Gidole"/>
          <w:color w:val="000000" w:themeColor="text1"/>
        </w:rPr>
        <w:t xml:space="preserve"> </w:t>
      </w:r>
      <w:r w:rsidRPr="006E67D1">
        <w:rPr>
          <w:rStyle w:val="rynqvb"/>
          <w:rFonts w:ascii="Gidole" w:hAnsi="Gidole"/>
          <w:color w:val="000000" w:themeColor="text1"/>
        </w:rPr>
        <w:t xml:space="preserve">A Tua Palavra, Senhor, é farol… </w:t>
      </w:r>
      <w:r w:rsidRPr="006E67D1">
        <w:rPr>
          <w:rStyle w:val="rynqvb"/>
          <w:rFonts w:ascii="Gidole" w:hAnsi="Gidole"/>
          <w:color w:val="FF0000"/>
        </w:rPr>
        <w:t>(ou outro)</w:t>
      </w:r>
    </w:p>
    <w:p w14:paraId="2D473563" w14:textId="77777777" w:rsidR="00B066DF" w:rsidRDefault="00B066DF" w:rsidP="00B066DF">
      <w:pPr>
        <w:autoSpaceDE w:val="0"/>
        <w:autoSpaceDN w:val="0"/>
        <w:adjustRightInd w:val="0"/>
        <w:spacing w:after="0" w:line="360" w:lineRule="auto"/>
        <w:rPr>
          <w:rStyle w:val="rynqvb"/>
          <w:rFonts w:ascii="Gidole" w:hAnsi="Gidole"/>
          <w:color w:val="FF0000"/>
        </w:rPr>
      </w:pPr>
    </w:p>
    <w:p w14:paraId="4F2146BB" w14:textId="630DA971" w:rsid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/>
          <w:color w:val="FF0000"/>
        </w:rPr>
      </w:pPr>
      <w:r w:rsidRPr="00B066DF">
        <w:rPr>
          <w:rStyle w:val="rynqvb"/>
          <w:rFonts w:ascii="Gidole" w:hAnsi="Gidole"/>
          <w:color w:val="FF0000"/>
        </w:rPr>
        <w:t>II. E. RITO DE VENERA</w:t>
      </w:r>
      <w:r w:rsidRPr="00B066DF">
        <w:rPr>
          <w:rStyle w:val="rynqvb"/>
          <w:rFonts w:ascii="Gidole" w:hAnsi="Gidole" w:hint="eastAsia"/>
          <w:color w:val="FF0000"/>
        </w:rPr>
        <w:t>ÇÃ</w:t>
      </w:r>
      <w:r w:rsidRPr="00B066DF">
        <w:rPr>
          <w:rStyle w:val="rynqvb"/>
          <w:rFonts w:ascii="Gidole" w:hAnsi="Gidole"/>
          <w:color w:val="FF0000"/>
        </w:rPr>
        <w:t xml:space="preserve">O DA PALAVRA DAS ESCRITURAS </w:t>
      </w:r>
    </w:p>
    <w:p w14:paraId="1E28A6A0" w14:textId="7880485E" w:rsidR="00B358AF" w:rsidRPr="00B066DF" w:rsidRDefault="00B066DF" w:rsidP="00B066DF">
      <w:pPr>
        <w:autoSpaceDE w:val="0"/>
        <w:autoSpaceDN w:val="0"/>
        <w:adjustRightInd w:val="0"/>
        <w:spacing w:after="0" w:line="360" w:lineRule="auto"/>
        <w:jc w:val="center"/>
        <w:rPr>
          <w:rStyle w:val="rynqvb"/>
          <w:rFonts w:ascii="Gidole" w:hAnsi="Gidole"/>
          <w:smallCaps/>
          <w:color w:val="FF0000"/>
        </w:rPr>
      </w:pPr>
      <w:r w:rsidRPr="00B066DF">
        <w:rPr>
          <w:rStyle w:val="rynqvb"/>
          <w:rFonts w:ascii="Gidole" w:hAnsi="Gidole"/>
          <w:color w:val="FF0000"/>
        </w:rPr>
        <w:t>POR TODOS OS FI</w:t>
      </w:r>
      <w:r w:rsidRPr="00B066DF">
        <w:rPr>
          <w:rStyle w:val="rynqvb"/>
          <w:rFonts w:ascii="Gidole" w:hAnsi="Gidole" w:hint="eastAsia"/>
          <w:color w:val="FF0000"/>
        </w:rPr>
        <w:t>É</w:t>
      </w:r>
      <w:r w:rsidRPr="00B066DF">
        <w:rPr>
          <w:rStyle w:val="rynqvb"/>
          <w:rFonts w:ascii="Gidole" w:hAnsi="Gidole"/>
          <w:color w:val="FF0000"/>
        </w:rPr>
        <w:t>IS</w:t>
      </w:r>
      <w:r w:rsidR="005A7DC5">
        <w:rPr>
          <w:rStyle w:val="rynqvb"/>
          <w:rFonts w:ascii="Gidole" w:hAnsi="Gidole"/>
          <w:color w:val="FF0000"/>
        </w:rPr>
        <w:t xml:space="preserve"> PRESENTES NA ASSEMBLEIA</w:t>
      </w:r>
    </w:p>
    <w:p w14:paraId="188D15FA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7790E717" w14:textId="210A6AB5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Irmãos e irmãs: somos muitos </w:t>
      </w:r>
      <w:r w:rsidR="00D63F51">
        <w:rPr>
          <w:rStyle w:val="rynqvb"/>
          <w:rFonts w:ascii="Gidole" w:hAnsi="Gidole"/>
          <w:color w:val="000000" w:themeColor="text1"/>
        </w:rPr>
        <w:t xml:space="preserve">nesta assembleia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e </w:t>
      </w:r>
      <w:r w:rsidR="004D2E4F">
        <w:rPr>
          <w:rStyle w:val="rynqvb"/>
          <w:rFonts w:ascii="Gidole" w:hAnsi="Gidole"/>
          <w:color w:val="000000" w:themeColor="text1"/>
        </w:rPr>
        <w:t xml:space="preserve">a celebração alongar-se-ia com 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uma </w:t>
      </w:r>
      <w:r w:rsidR="004D2E4F">
        <w:rPr>
          <w:rStyle w:val="rynqvb"/>
          <w:rFonts w:ascii="Gidole" w:hAnsi="Gidole"/>
          <w:color w:val="000000" w:themeColor="text1"/>
        </w:rPr>
        <w:t>E</w:t>
      </w:r>
      <w:r w:rsidR="00FA4ADD" w:rsidRPr="00FA4ADD">
        <w:rPr>
          <w:rStyle w:val="rynqvb"/>
          <w:rFonts w:ascii="Gidole" w:hAnsi="Gidole"/>
          <w:color w:val="000000" w:themeColor="text1"/>
        </w:rPr>
        <w:t>ntrega ou um gesto pessoal de veneração</w:t>
      </w:r>
      <w:r w:rsidR="005A7DC5">
        <w:rPr>
          <w:rStyle w:val="rynqvb"/>
          <w:rFonts w:ascii="Gidole" w:hAnsi="Gidole"/>
          <w:color w:val="000000" w:themeColor="text1"/>
        </w:rPr>
        <w:t xml:space="preserve"> da Palavra das Escrituras</w:t>
      </w:r>
      <w:r w:rsidR="00FA4ADD" w:rsidRPr="00FA4ADD">
        <w:rPr>
          <w:rStyle w:val="rynqvb"/>
          <w:rFonts w:ascii="Gidole" w:hAnsi="Gidole"/>
          <w:color w:val="000000" w:themeColor="text1"/>
        </w:rPr>
        <w:t xml:space="preserve">. Façamo-lo em conjunto. Peço-vos: </w:t>
      </w:r>
      <w:r w:rsidR="00FA4ADD">
        <w:rPr>
          <w:rStyle w:val="rynqvb"/>
          <w:rFonts w:ascii="Gidole" w:hAnsi="Gidole"/>
        </w:rPr>
        <w:t>t</w:t>
      </w:r>
      <w:r w:rsidRPr="00B358AF">
        <w:rPr>
          <w:rStyle w:val="rynqvb"/>
          <w:rFonts w:ascii="Gidole" w:hAnsi="Gidole"/>
        </w:rPr>
        <w:t>om</w:t>
      </w:r>
      <w:r>
        <w:rPr>
          <w:rStyle w:val="rynqvb"/>
          <w:rFonts w:ascii="Gidole" w:hAnsi="Gidole"/>
        </w:rPr>
        <w:t>ai</w:t>
      </w:r>
      <w:r w:rsidRPr="00B358AF">
        <w:rPr>
          <w:rStyle w:val="rynqvb"/>
          <w:rFonts w:ascii="Gidole" w:hAnsi="Gidole"/>
        </w:rPr>
        <w:t xml:space="preserve"> convosco a vossa Bíblia. Cada um de vós aproxim</w:t>
      </w:r>
      <w:r w:rsidR="00FA4ADD">
        <w:rPr>
          <w:rStyle w:val="rynqvb"/>
          <w:rFonts w:ascii="Gidole" w:hAnsi="Gidole"/>
        </w:rPr>
        <w:t xml:space="preserve">e </w:t>
      </w:r>
      <w:r w:rsidRPr="00B358AF">
        <w:rPr>
          <w:rStyle w:val="rynqvb"/>
          <w:rFonts w:ascii="Gidole" w:hAnsi="Gidole"/>
        </w:rPr>
        <w:t xml:space="preserve">do </w:t>
      </w:r>
      <w:r w:rsidR="00FA4ADD">
        <w:rPr>
          <w:rStyle w:val="rynqvb"/>
          <w:rFonts w:ascii="Gidole" w:hAnsi="Gidole"/>
        </w:rPr>
        <w:t xml:space="preserve">seu </w:t>
      </w:r>
      <w:r w:rsidRPr="00B358AF">
        <w:rPr>
          <w:rStyle w:val="rynqvb"/>
          <w:rFonts w:ascii="Gidole" w:hAnsi="Gidole"/>
        </w:rPr>
        <w:t>peito a Bíblia</w:t>
      </w:r>
      <w:r w:rsidR="00FA4ADD">
        <w:rPr>
          <w:rStyle w:val="rynqvb"/>
          <w:rFonts w:ascii="Gidole" w:hAnsi="Gidole"/>
        </w:rPr>
        <w:t xml:space="preserve"> que traz consigo</w:t>
      </w:r>
      <w:r w:rsidRPr="00B358AF">
        <w:rPr>
          <w:rStyle w:val="rynqvb"/>
          <w:rFonts w:ascii="Gidole" w:hAnsi="Gidole"/>
        </w:rPr>
        <w:t xml:space="preserve">, em sinal de veneração, depois das palavras que vos serão dirigidas. </w:t>
      </w:r>
    </w:p>
    <w:p w14:paraId="0CFE644E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165ABD0F" w14:textId="613B7063" w:rsidR="00B358AF" w:rsidRPr="00FA4ADD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</w:rPr>
      </w:pPr>
      <w:r w:rsidRPr="00FA4ADD">
        <w:rPr>
          <w:rStyle w:val="rynqvb"/>
          <w:rFonts w:ascii="Gidole" w:hAnsi="Gidole"/>
          <w:color w:val="FF0000"/>
        </w:rPr>
        <w:t xml:space="preserve">Os fiéis colocam no peito a sua Bíblia. O celebrante diz uma palavra e espera a respetiva resposta. A fórmula </w:t>
      </w:r>
      <w:r w:rsidR="00FA4ADD">
        <w:rPr>
          <w:rStyle w:val="rynqvb"/>
          <w:rFonts w:ascii="Gidole" w:hAnsi="Gidole"/>
          <w:color w:val="FF0000"/>
        </w:rPr>
        <w:t xml:space="preserve">proposta </w:t>
      </w:r>
      <w:r w:rsidRPr="00FA4ADD">
        <w:rPr>
          <w:rStyle w:val="rynqvb"/>
          <w:rFonts w:ascii="Gidole" w:hAnsi="Gidole"/>
          <w:color w:val="FF0000"/>
        </w:rPr>
        <w:t xml:space="preserve">está sintonizada com o Evangelho e o refrão do Salmo Responsorial deste III Domingo Comum B e inspirada no exemplo de São Jerónimo, que nos deixou como herança o afeto à Sagrada Escritura e um terno e vivo amor à Palavra de Deus”, tornando-se </w:t>
      </w:r>
      <w:r w:rsidRPr="00FA4ADD">
        <w:rPr>
          <w:rStyle w:val="rynqvb"/>
          <w:rFonts w:ascii="Gidole" w:hAnsi="Gidole"/>
          <w:color w:val="FF0000"/>
        </w:rPr>
        <w:lastRenderedPageBreak/>
        <w:t xml:space="preserve">“uma Biblioteca de Cristo” (Papa Francisco, Carta Apostólica </w:t>
      </w:r>
      <w:proofErr w:type="spellStart"/>
      <w:r w:rsidRPr="00FA4ADD">
        <w:rPr>
          <w:rStyle w:val="rynqvb"/>
          <w:rFonts w:ascii="Gidole" w:hAnsi="Gidole"/>
          <w:color w:val="FF0000"/>
        </w:rPr>
        <w:t>Scripturae</w:t>
      </w:r>
      <w:proofErr w:type="spellEnd"/>
      <w:r w:rsidRPr="00FA4ADD">
        <w:rPr>
          <w:rStyle w:val="rynqvb"/>
          <w:rFonts w:ascii="Gidole" w:hAnsi="Gidole"/>
          <w:color w:val="FF0000"/>
        </w:rPr>
        <w:t xml:space="preserve"> </w:t>
      </w:r>
      <w:proofErr w:type="spellStart"/>
      <w:r w:rsidRPr="00FA4ADD">
        <w:rPr>
          <w:rStyle w:val="rynqvb"/>
          <w:rFonts w:ascii="Gidole" w:hAnsi="Gidole"/>
          <w:color w:val="FF0000"/>
        </w:rPr>
        <w:t>Sacrae</w:t>
      </w:r>
      <w:proofErr w:type="spellEnd"/>
      <w:r w:rsidRPr="00FA4ADD">
        <w:rPr>
          <w:rStyle w:val="rynqvb"/>
          <w:rFonts w:ascii="Gidole" w:hAnsi="Gidole"/>
          <w:color w:val="FF0000"/>
        </w:rPr>
        <w:t xml:space="preserve"> </w:t>
      </w:r>
      <w:proofErr w:type="spellStart"/>
      <w:r w:rsidRPr="00FA4ADD">
        <w:rPr>
          <w:rStyle w:val="rynqvb"/>
          <w:rFonts w:ascii="Gidole" w:hAnsi="Gidole"/>
          <w:color w:val="FF0000"/>
        </w:rPr>
        <w:t>Affectus</w:t>
      </w:r>
      <w:proofErr w:type="spellEnd"/>
      <w:r w:rsidRPr="00FA4ADD">
        <w:rPr>
          <w:rStyle w:val="rynqvb"/>
          <w:rFonts w:ascii="Gidole" w:hAnsi="Gidole"/>
          <w:color w:val="FF0000"/>
        </w:rPr>
        <w:t>, 30.09.2020).</w:t>
      </w:r>
    </w:p>
    <w:p w14:paraId="3213AF2F" w14:textId="77777777" w:rsidR="00B358AF" w:rsidRPr="00B358AF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33092565" w14:textId="77777777" w:rsidR="005A7DC5" w:rsidRDefault="00B358A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FA4ADD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>Irmãos e irmãs</w:t>
      </w:r>
      <w:r w:rsidR="00FA4ADD">
        <w:rPr>
          <w:rStyle w:val="rynqvb"/>
          <w:rFonts w:ascii="Gidole" w:hAnsi="Gidole"/>
        </w:rPr>
        <w:t>: r</w:t>
      </w:r>
      <w:r w:rsidRPr="00B358AF">
        <w:rPr>
          <w:rStyle w:val="rynqvb"/>
          <w:rFonts w:ascii="Gidole" w:hAnsi="Gidole"/>
        </w:rPr>
        <w:t xml:space="preserve">ecebei com afeto a Sagrada Escritura; mantende um terno e vivo amor à Palavra de Deus. Com a vossa leitura assídua e a vossa meditação constante da Palavra de Deus, fazei do vosso coração uma Biblioteca de Cristo. </w:t>
      </w:r>
      <w:r w:rsidR="00FA4ADD">
        <w:rPr>
          <w:rStyle w:val="rynqvb"/>
          <w:rFonts w:ascii="Gidole" w:hAnsi="Gidole"/>
        </w:rPr>
        <w:t xml:space="preserve">Permanecei na Palavra. E </w:t>
      </w:r>
      <w:r w:rsidRPr="00B358AF">
        <w:rPr>
          <w:rStyle w:val="rynqvb"/>
          <w:rFonts w:ascii="Gidole" w:hAnsi="Gidole"/>
        </w:rPr>
        <w:t xml:space="preserve">Proclamai a todos o Evangelho de Deus. </w:t>
      </w:r>
      <w:r w:rsidR="00B066DF">
        <w:rPr>
          <w:rStyle w:val="rynqvb"/>
          <w:rFonts w:ascii="Gidole" w:hAnsi="Gidole"/>
        </w:rPr>
        <w:t xml:space="preserve"> </w:t>
      </w:r>
    </w:p>
    <w:p w14:paraId="32519D39" w14:textId="77777777" w:rsidR="003C798F" w:rsidRPr="003C798F" w:rsidRDefault="003C798F" w:rsidP="00B358A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color w:val="FF0000"/>
          <w:sz w:val="10"/>
          <w:szCs w:val="10"/>
        </w:rPr>
      </w:pPr>
    </w:p>
    <w:p w14:paraId="217AF6A5" w14:textId="77777777" w:rsidR="002368D1" w:rsidRPr="006E67D1" w:rsidRDefault="002368D1" w:rsidP="002368D1">
      <w:pPr>
        <w:spacing w:after="0" w:line="360" w:lineRule="auto"/>
        <w:rPr>
          <w:rStyle w:val="rynqvb"/>
          <w:rFonts w:ascii="Gidole" w:hAnsi="Gidole"/>
          <w:color w:val="FF0000"/>
        </w:rPr>
      </w:pPr>
      <w:r w:rsidRPr="00CE33A0">
        <w:rPr>
          <w:rStyle w:val="rynqvb"/>
          <w:rFonts w:ascii="Gidole" w:hAnsi="Gidole"/>
          <w:color w:val="FF0000"/>
        </w:rPr>
        <w:t>Cântico</w:t>
      </w:r>
      <w:r w:rsidRPr="00CE33A0">
        <w:rPr>
          <w:rStyle w:val="hwtze"/>
          <w:rFonts w:ascii="Gidole" w:hAnsi="Gidole"/>
          <w:color w:val="FF0000"/>
        </w:rPr>
        <w:t xml:space="preserve">: </w:t>
      </w:r>
      <w:r w:rsidRPr="006E67D1">
        <w:rPr>
          <w:rStyle w:val="rynqvb"/>
          <w:rFonts w:ascii="Gidole" w:hAnsi="Gidole"/>
          <w:color w:val="000000" w:themeColor="text1"/>
        </w:rPr>
        <w:t xml:space="preserve">A </w:t>
      </w:r>
      <w:r>
        <w:rPr>
          <w:rStyle w:val="rynqvb"/>
          <w:rFonts w:ascii="Gidole" w:hAnsi="Gidole"/>
          <w:color w:val="000000" w:themeColor="text1"/>
        </w:rPr>
        <w:t>T</w:t>
      </w:r>
      <w:r w:rsidRPr="006E67D1">
        <w:rPr>
          <w:rStyle w:val="rynqvb"/>
          <w:rFonts w:ascii="Gidole" w:hAnsi="Gidole"/>
          <w:color w:val="000000" w:themeColor="text1"/>
        </w:rPr>
        <w:t>ua Palavra, Senhor, é farol para os meus passos, ilumina os meus caminhos, ilumina os meus caminhos</w:t>
      </w:r>
      <w:r>
        <w:rPr>
          <w:rStyle w:val="rynqvb"/>
          <w:rFonts w:ascii="Gidole" w:hAnsi="Gidole"/>
          <w:color w:val="000000" w:themeColor="text1"/>
        </w:rPr>
        <w:t>!</w:t>
      </w:r>
      <w:r>
        <w:rPr>
          <w:rStyle w:val="rynqvb"/>
          <w:rFonts w:ascii="Gidole" w:hAnsi="Gidole"/>
          <w:b/>
          <w:bCs/>
          <w:color w:val="000000" w:themeColor="text1"/>
        </w:rPr>
        <w:t xml:space="preserve"> </w:t>
      </w:r>
      <w:r w:rsidRPr="006E67D1">
        <w:rPr>
          <w:rStyle w:val="rynqvb"/>
          <w:rFonts w:ascii="Gidole" w:hAnsi="Gidole"/>
          <w:color w:val="FF0000"/>
        </w:rPr>
        <w:t xml:space="preserve">(ou outro cântico que exalte a Palavra de Deus). </w:t>
      </w:r>
    </w:p>
    <w:p w14:paraId="70D64DF4" w14:textId="77777777" w:rsidR="00EF778A" w:rsidRDefault="00EF778A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</w:p>
    <w:p w14:paraId="3314F5EC" w14:textId="33B99001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  <w:b/>
          <w:bCs/>
        </w:rPr>
      </w:pPr>
      <w:r w:rsidRPr="00B358AF">
        <w:rPr>
          <w:rStyle w:val="rynqvb"/>
          <w:rFonts w:ascii="Gidole" w:hAnsi="Gidole"/>
          <w:b/>
          <w:bCs/>
        </w:rPr>
        <w:t xml:space="preserve">Credo dialogado </w:t>
      </w:r>
    </w:p>
    <w:p w14:paraId="462B3B58" w14:textId="77777777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</w:p>
    <w:p w14:paraId="03D0A47A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em Deus Pai que, pela Sua Palavra criadora, chamou todas as coisas à </w:t>
      </w:r>
      <w:r>
        <w:rPr>
          <w:rStyle w:val="rynqvb"/>
          <w:rFonts w:ascii="Gidole" w:hAnsi="Gidole"/>
        </w:rPr>
        <w:t>vida</w:t>
      </w:r>
      <w:r w:rsidRPr="00B358AF">
        <w:rPr>
          <w:rStyle w:val="rynqvb"/>
          <w:rFonts w:ascii="Gidole" w:hAnsi="Gidole"/>
        </w:rPr>
        <w:t xml:space="preserve">? </w:t>
      </w:r>
    </w:p>
    <w:p w14:paraId="5B62CD3F" w14:textId="33028C64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748A6025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em Jesus e na Sua Palavra de Verdade e de Vida? </w:t>
      </w:r>
    </w:p>
    <w:p w14:paraId="4E9CF4A2" w14:textId="76429CE8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7C231E03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no Espírito Santo, que </w:t>
      </w:r>
      <w:r>
        <w:rPr>
          <w:rStyle w:val="rynqvb"/>
          <w:rFonts w:ascii="Gidole" w:hAnsi="Gidole"/>
        </w:rPr>
        <w:t xml:space="preserve">nos </w:t>
      </w:r>
      <w:r w:rsidRPr="00B358AF">
        <w:rPr>
          <w:rStyle w:val="rynqvb"/>
          <w:rFonts w:ascii="Gidole" w:hAnsi="Gidole"/>
        </w:rPr>
        <w:t>desperta o coração e a mente para acolher com generosidade a Palavra</w:t>
      </w:r>
      <w:r>
        <w:rPr>
          <w:rStyle w:val="rynqvb"/>
          <w:rFonts w:ascii="Gidole" w:hAnsi="Gidole"/>
        </w:rPr>
        <w:t xml:space="preserve"> e n’Ele permanecer fielmente</w:t>
      </w:r>
      <w:r w:rsidRPr="00B358AF">
        <w:rPr>
          <w:rStyle w:val="rynqvb"/>
          <w:rFonts w:ascii="Gidole" w:hAnsi="Gidole"/>
        </w:rPr>
        <w:t xml:space="preserve">? </w:t>
      </w:r>
    </w:p>
    <w:p w14:paraId="047D9779" w14:textId="7B9772FC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32BA3B88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Credes na Igreja, Casa da Palavra, chamada a anunciar, por todo o mundo e a todas as pessoas, a Palavra de Deus? </w:t>
      </w:r>
    </w:p>
    <w:p w14:paraId="7CEC0A89" w14:textId="6A434BA7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3A16F70E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lastRenderedPageBreak/>
        <w:t xml:space="preserve">P. </w:t>
      </w:r>
      <w:r w:rsidRPr="00B358AF">
        <w:rPr>
          <w:rStyle w:val="rynqvb"/>
          <w:rFonts w:ascii="Gidole" w:hAnsi="Gidole"/>
        </w:rPr>
        <w:t xml:space="preserve">Credes na Palavra de Deus como Palavra transformadora da vida presente e promissora de vida eterna?  </w:t>
      </w:r>
    </w:p>
    <w:p w14:paraId="0DD9C690" w14:textId="2D8A9F88" w:rsidR="00B066DF" w:rsidRPr="00B358A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>Sim, creio.</w:t>
      </w:r>
    </w:p>
    <w:p w14:paraId="7D2FF9D5" w14:textId="77777777" w:rsidR="003C798F" w:rsidRDefault="00B066DF" w:rsidP="00B066DF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P. </w:t>
      </w:r>
      <w:r w:rsidRPr="00B358AF">
        <w:rPr>
          <w:rStyle w:val="rynqvb"/>
          <w:rFonts w:ascii="Gidole" w:hAnsi="Gidole"/>
        </w:rPr>
        <w:t xml:space="preserve">Esta é a nossa fé, que professamos em comunhão com todos os que acreditam em Jesus e guardam a Sua Palavra.  </w:t>
      </w:r>
    </w:p>
    <w:p w14:paraId="20F00689" w14:textId="77777777" w:rsidR="00EF778A" w:rsidRDefault="00B066DF" w:rsidP="00EF778A">
      <w:pPr>
        <w:autoSpaceDE w:val="0"/>
        <w:autoSpaceDN w:val="0"/>
        <w:adjustRightInd w:val="0"/>
        <w:spacing w:after="0" w:line="360" w:lineRule="auto"/>
        <w:jc w:val="both"/>
        <w:rPr>
          <w:rStyle w:val="rynqvb"/>
          <w:rFonts w:ascii="Gidole" w:hAnsi="Gidole"/>
        </w:rPr>
      </w:pPr>
      <w:r w:rsidRPr="00B358AF">
        <w:rPr>
          <w:rStyle w:val="rynqvb"/>
          <w:rFonts w:ascii="Gidole" w:hAnsi="Gidole"/>
          <w:color w:val="FF0000"/>
        </w:rPr>
        <w:t xml:space="preserve">R. </w:t>
      </w:r>
      <w:r w:rsidRPr="00B358AF">
        <w:rPr>
          <w:rStyle w:val="rynqvb"/>
          <w:rFonts w:ascii="Gidole" w:hAnsi="Gidole"/>
        </w:rPr>
        <w:t xml:space="preserve">Ámen. </w:t>
      </w:r>
    </w:p>
    <w:p w14:paraId="19DCCF81" w14:textId="15DB80FC" w:rsidR="00C17EBC" w:rsidRPr="00EF778A" w:rsidRDefault="0042491A" w:rsidP="00EF778A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/>
        </w:rPr>
      </w:pPr>
      <w:r w:rsidRPr="0042491A">
        <w:rPr>
          <w:rFonts w:ascii="Gidole" w:hAnsi="Gidole" w:cs="TimesNewRomanPSMT"/>
          <w:b/>
          <w:bCs/>
          <w:color w:val="000000" w:themeColor="text1"/>
          <w:kern w:val="0"/>
        </w:rPr>
        <w:t xml:space="preserve">Oração dos Fiéis </w:t>
      </w:r>
    </w:p>
    <w:p w14:paraId="0443AAF8" w14:textId="77777777" w:rsidR="003C798F" w:rsidRDefault="003C798F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014A391C" w14:textId="00096A67" w:rsidR="005A7DC5" w:rsidRDefault="00C17EB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Queridos irmãos e irmãs, reunidos em assembleia para celebrar os mistérios da nossa redenção, imploramos a Deus Todo-Poderoso, para que através da sua Palavra o nosso caminho seja renovado rumo à santidade. Rezemos juntos e digamos: </w:t>
      </w:r>
    </w:p>
    <w:p w14:paraId="67B66F50" w14:textId="7E7DF7E9" w:rsidR="00C17EBC" w:rsidRPr="005A7DC5" w:rsidRDefault="00C17EBC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="00EC1330" w:rsidRPr="004926CB">
        <w:rPr>
          <w:rFonts w:ascii="Gidole" w:hAnsi="Gidole" w:cs="TimesNewRomanPSMT"/>
          <w:b/>
          <w:bCs/>
          <w:kern w:val="0"/>
        </w:rPr>
        <w:t>Senhor, f</w:t>
      </w:r>
      <w:r w:rsidRPr="004926CB">
        <w:rPr>
          <w:rFonts w:ascii="Gidole" w:hAnsi="Gidole" w:cs="TimesNewRomanPSMT"/>
          <w:b/>
          <w:bCs/>
          <w:kern w:val="0"/>
        </w:rPr>
        <w:t>azei-nos</w:t>
      </w:r>
      <w:r w:rsidR="00EC1330" w:rsidRPr="004926CB">
        <w:rPr>
          <w:rFonts w:ascii="Gidole" w:hAnsi="Gidole" w:cs="TimesNewRomanPSMT"/>
          <w:b/>
          <w:bCs/>
          <w:kern w:val="0"/>
        </w:rPr>
        <w:t xml:space="preserve"> </w:t>
      </w:r>
      <w:r w:rsidR="00EC1330" w:rsidRPr="004926CB">
        <w:rPr>
          <w:rFonts w:ascii="Gidole" w:hAnsi="Gidole" w:cs="TimesNewRomanPSMT"/>
          <w:b/>
          <w:bCs/>
          <w:color w:val="000000" w:themeColor="text1"/>
          <w:kern w:val="0"/>
        </w:rPr>
        <w:t>ouvintes</w:t>
      </w:r>
      <w:r w:rsidR="005A7DC5">
        <w:rPr>
          <w:rFonts w:ascii="Gidole" w:hAnsi="Gidole" w:cs="TimesNewRomanPSMT"/>
          <w:b/>
          <w:bCs/>
          <w:color w:val="000000" w:themeColor="text1"/>
          <w:kern w:val="0"/>
        </w:rPr>
        <w:t xml:space="preserve"> </w:t>
      </w:r>
      <w:r w:rsidR="00EC1330" w:rsidRPr="004926CB">
        <w:rPr>
          <w:rFonts w:ascii="Gidole" w:hAnsi="Gidole" w:cs="TimesNewRomanPSMT"/>
          <w:b/>
          <w:bCs/>
          <w:color w:val="000000" w:themeColor="text1"/>
          <w:kern w:val="0"/>
        </w:rPr>
        <w:t xml:space="preserve">e arautos </w:t>
      </w:r>
      <w:r w:rsidRPr="004926CB">
        <w:rPr>
          <w:rFonts w:ascii="Gidole" w:hAnsi="Gidole" w:cs="TimesNewRomanPSMT"/>
          <w:b/>
          <w:bCs/>
          <w:color w:val="000000" w:themeColor="text1"/>
          <w:kern w:val="0"/>
        </w:rPr>
        <w:t>da Vossa Palavra!</w:t>
      </w:r>
    </w:p>
    <w:p w14:paraId="09458A6B" w14:textId="77777777" w:rsidR="004926CB" w:rsidRPr="004926CB" w:rsidRDefault="004926CB" w:rsidP="004926CB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7507C13E" w14:textId="2A6BD585" w:rsidR="00C17EBC" w:rsidRPr="004D2E4F" w:rsidRDefault="00C17EBC" w:rsidP="00580D7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 Papa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Francisco</w:t>
      </w:r>
      <w:r w:rsidRPr="00797595">
        <w:rPr>
          <w:rFonts w:ascii="Gidole" w:hAnsi="Gidole" w:cs="TimesNewRomanPSMT"/>
          <w:color w:val="000000" w:themeColor="text1"/>
          <w:kern w:val="0"/>
        </w:rPr>
        <w:t>, pelos bispos e pelos sacerdotes: para que escutem e guardem cada vez mais a Palavra de Deus, meditando-</w:t>
      </w:r>
      <w:r w:rsidR="006B278C"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profundamente, para A poder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em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partilhar com alegria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às pessoas </w:t>
      </w:r>
      <w:r w:rsidRPr="00797595">
        <w:rPr>
          <w:rFonts w:ascii="Gidole" w:hAnsi="Gidole" w:cs="TimesNewRomanPSMT"/>
          <w:color w:val="000000" w:themeColor="text1"/>
          <w:kern w:val="0"/>
        </w:rPr>
        <w:t>que lhes foram confiad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. Nós Vos pedimos: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4832C413" w14:textId="2653D45F" w:rsidR="006B278C" w:rsidRPr="006B278C" w:rsidRDefault="00C17EB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Pelos catequistas e </w:t>
      </w:r>
      <w:r w:rsidR="00964704">
        <w:rPr>
          <w:rFonts w:ascii="Gidole" w:hAnsi="Gidole" w:cs="TimesNewRomanPSMT"/>
          <w:color w:val="000000" w:themeColor="text1"/>
          <w:kern w:val="0"/>
        </w:rPr>
        <w:t xml:space="preserve">leitores e </w:t>
      </w:r>
      <w:r w:rsidRPr="00797595">
        <w:rPr>
          <w:rFonts w:ascii="Gidole" w:hAnsi="Gidole" w:cs="TimesNewRomanPSMT"/>
          <w:color w:val="000000" w:themeColor="text1"/>
          <w:kern w:val="0"/>
        </w:rPr>
        <w:t>por quantos exercem na nossa comunidade o ministério profético: para que aprofund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em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cada dia a Palavra de Deus, se configurem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Ela e A transmitam com o testemunho da própria vida.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1D9F450E" w14:textId="5C57B282" w:rsidR="00580D72" w:rsidRPr="004D2E4F" w:rsidRDefault="00C17EBC" w:rsidP="004D2E4F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Pelos pais, iluminados e fortalecidos pela Palavra de Deus: para que n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’E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la encontrem a sabedoria para orientar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seus filhos, transmitindo-lhes a fé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viva </w:t>
      </w:r>
      <w:r w:rsidRPr="00797595">
        <w:rPr>
          <w:rFonts w:ascii="Gidole" w:hAnsi="Gidole" w:cs="TimesNewRomanPSMT"/>
          <w:color w:val="000000" w:themeColor="text1"/>
          <w:kern w:val="0"/>
        </w:rPr>
        <w:t>em Cristo. Nós Vos pedimos: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 R. </w:t>
      </w:r>
    </w:p>
    <w:p w14:paraId="14D64FD4" w14:textId="73255A31" w:rsidR="00580D72" w:rsidRPr="006B278C" w:rsidRDefault="00964704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lastRenderedPageBreak/>
        <w:t>P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elas crianças da Catequese, que recebem solene e publicamente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as Sagradas Escrituras (</w:t>
      </w:r>
      <w:r w:rsidR="00797595" w:rsidRPr="00797595">
        <w:rPr>
          <w:rFonts w:ascii="Gidole" w:hAnsi="Gidole" w:cs="TimesNewRomanPSMT"/>
          <w:color w:val="FF0000"/>
          <w:kern w:val="0"/>
        </w:rPr>
        <w:t xml:space="preserve">ou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os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Santos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Evangelhos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)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: para que acolham a Palavra de Deus, como farol dos seus passos e luz dos seus caminhos.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2C7A11E7" w14:textId="77777777" w:rsidR="006B278C" w:rsidRPr="006B278C" w:rsidRDefault="00C17EBC" w:rsidP="006B278C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or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todos e por </w:t>
      </w:r>
      <w:r w:rsidRPr="00797595">
        <w:rPr>
          <w:rFonts w:ascii="Gidole" w:hAnsi="Gidole" w:cs="TimesNewRomanPSMT"/>
          <w:color w:val="000000" w:themeColor="text1"/>
          <w:kern w:val="0"/>
        </w:rPr>
        <w:t>cada um de nós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: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para que o nosso coração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se abra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à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escuta da </w:t>
      </w:r>
      <w:r w:rsidRPr="00797595">
        <w:rPr>
          <w:rFonts w:ascii="Gidole" w:hAnsi="Gidole" w:cs="TimesNewRomanPSMT"/>
          <w:color w:val="000000" w:themeColor="text1"/>
          <w:kern w:val="0"/>
        </w:rPr>
        <w:t>Palavra de Deus e assim trabalh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e</w:t>
      </w:r>
      <w:r w:rsidRPr="00797595">
        <w:rPr>
          <w:rFonts w:ascii="Gidole" w:hAnsi="Gidole" w:cs="TimesNewRomanPSMT"/>
          <w:color w:val="000000" w:themeColor="text1"/>
          <w:kern w:val="0"/>
        </w:rPr>
        <w:t>mos juntos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todos os dias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para construir a 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unidade e a </w:t>
      </w:r>
      <w:r w:rsidRPr="00797595">
        <w:rPr>
          <w:rFonts w:ascii="Gidole" w:hAnsi="Gidole" w:cs="TimesNewRomanPSMT"/>
          <w:color w:val="000000" w:themeColor="text1"/>
          <w:kern w:val="0"/>
        </w:rPr>
        <w:t>paz. Nós Vos pedimos:</w:t>
      </w:r>
      <w:r w:rsidR="006B278C">
        <w:rPr>
          <w:rFonts w:ascii="Gidole" w:hAnsi="Gidole" w:cs="TimesNewRomanPSMT"/>
          <w:color w:val="000000" w:themeColor="text1"/>
          <w:kern w:val="0"/>
        </w:rPr>
        <w:t xml:space="preserve"> </w:t>
      </w:r>
      <w:r w:rsidR="006B278C" w:rsidRPr="006B278C">
        <w:rPr>
          <w:rFonts w:ascii="Gidole" w:hAnsi="Gidole" w:cs="TimesNewRomanPSMT"/>
          <w:color w:val="FF0000"/>
          <w:kern w:val="0"/>
        </w:rPr>
        <w:t xml:space="preserve">R. </w:t>
      </w:r>
    </w:p>
    <w:p w14:paraId="09FCF52C" w14:textId="620DA32F" w:rsidR="00C17EBC" w:rsidRPr="00797595" w:rsidRDefault="00C17EBC" w:rsidP="006B278C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48565946" w14:textId="6D88235E" w:rsidR="00C17EBC" w:rsidRPr="00797595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Escutai, Pai misericordioso, estas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 preces,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que Vos dirigimos com fé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, </w:t>
      </w:r>
      <w:r w:rsidRPr="00797595">
        <w:rPr>
          <w:rFonts w:ascii="Gidole" w:hAnsi="Gidole" w:cs="TimesNewRomanPSMT"/>
          <w:color w:val="000000" w:themeColor="text1"/>
          <w:kern w:val="0"/>
        </w:rPr>
        <w:t>por meio do Vosso Filho, o Verbo que Se fez Carne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 xml:space="preserve">. </w:t>
      </w:r>
      <w:r w:rsidR="00580D72" w:rsidRPr="00797595">
        <w:rPr>
          <w:rFonts w:ascii="Gidole" w:hAnsi="Gidole" w:cs="TimesNewRomanPSMT"/>
          <w:color w:val="000000" w:themeColor="text1"/>
          <w:kern w:val="0"/>
        </w:rPr>
        <w:t xml:space="preserve">Ele que é Deus e </w:t>
      </w:r>
      <w:r w:rsidRPr="00797595">
        <w:rPr>
          <w:rFonts w:ascii="Gidole" w:hAnsi="Gidole" w:cs="TimesNewRomanPSMT"/>
          <w:color w:val="000000" w:themeColor="text1"/>
          <w:kern w:val="0"/>
        </w:rPr>
        <w:t>convosco vive e reina</w:t>
      </w:r>
      <w:r w:rsidR="00797595" w:rsidRPr="00797595">
        <w:rPr>
          <w:rFonts w:ascii="Gidole" w:hAnsi="Gidole" w:cs="TimesNewRomanPSMT"/>
          <w:color w:val="000000" w:themeColor="text1"/>
          <w:kern w:val="0"/>
        </w:rPr>
        <w:t>,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pelos séculos dos séculos. </w:t>
      </w:r>
    </w:p>
    <w:p w14:paraId="6D5D31ED" w14:textId="3BED0A12" w:rsidR="00C17EBC" w:rsidRDefault="00C17EBC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color w:val="000000" w:themeColor="text1"/>
          <w:kern w:val="0"/>
        </w:rPr>
        <w:t>Amém</w:t>
      </w:r>
    </w:p>
    <w:p w14:paraId="1CD54821" w14:textId="77777777" w:rsidR="00D63F51" w:rsidRDefault="00D63F51" w:rsidP="006B278C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000000" w:themeColor="text1"/>
          <w:kern w:val="0"/>
        </w:rPr>
      </w:pPr>
    </w:p>
    <w:p w14:paraId="055207BB" w14:textId="2B681CAA" w:rsidR="00DD685D" w:rsidRPr="0042491A" w:rsidRDefault="00DD685D" w:rsidP="00DD685D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color w:val="FF0000"/>
          <w:kern w:val="0"/>
        </w:rPr>
      </w:pPr>
      <w:r w:rsidRPr="0042491A">
        <w:rPr>
          <w:rFonts w:ascii="Gidole" w:hAnsi="Gidole" w:cs="Barlow-Regular"/>
          <w:color w:val="FF0000"/>
          <w:kern w:val="0"/>
        </w:rPr>
        <w:t>III. LITURGIA EUCARÍSTICA</w:t>
      </w:r>
    </w:p>
    <w:p w14:paraId="79D662FA" w14:textId="77777777" w:rsidR="00DD685D" w:rsidRDefault="00DD685D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color w:val="FF0000"/>
          <w:kern w:val="0"/>
        </w:rPr>
      </w:pPr>
    </w:p>
    <w:p w14:paraId="06E4B639" w14:textId="629B8F11" w:rsidR="00243D2A" w:rsidRDefault="00580D72" w:rsidP="00DD685D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Barlow-Regular"/>
          <w:color w:val="FF0000"/>
          <w:kern w:val="0"/>
        </w:rPr>
      </w:pPr>
      <w:r w:rsidRPr="00243D2A">
        <w:rPr>
          <w:rFonts w:ascii="Gidole" w:hAnsi="Gidole" w:cs="Barlow-Regular"/>
          <w:color w:val="FF0000"/>
          <w:kern w:val="0"/>
        </w:rPr>
        <w:t xml:space="preserve">Segue a </w:t>
      </w:r>
      <w:r w:rsidR="006B278C" w:rsidRPr="00243D2A">
        <w:rPr>
          <w:rFonts w:ascii="Gidole" w:hAnsi="Gidole" w:cs="Barlow-Regular"/>
          <w:color w:val="FF0000"/>
          <w:kern w:val="0"/>
        </w:rPr>
        <w:t>M</w:t>
      </w:r>
      <w:r w:rsidRPr="00243D2A">
        <w:rPr>
          <w:rFonts w:ascii="Gidole" w:hAnsi="Gidole" w:cs="Barlow-Regular"/>
          <w:color w:val="FF0000"/>
          <w:kern w:val="0"/>
        </w:rPr>
        <w:t>issa</w:t>
      </w:r>
      <w:r w:rsidR="0042491A">
        <w:rPr>
          <w:rFonts w:ascii="Gidole" w:hAnsi="Gidole" w:cs="Barlow-Regular"/>
          <w:color w:val="FF0000"/>
          <w:kern w:val="0"/>
        </w:rPr>
        <w:t>,</w:t>
      </w:r>
      <w:r w:rsidRPr="00243D2A">
        <w:rPr>
          <w:rFonts w:ascii="Gidole" w:hAnsi="Gidole" w:cs="Barlow-Regular"/>
          <w:color w:val="FF0000"/>
          <w:kern w:val="0"/>
        </w:rPr>
        <w:t xml:space="preserve"> como de costume</w:t>
      </w:r>
      <w:r w:rsidR="0042491A">
        <w:rPr>
          <w:rFonts w:ascii="Gidole" w:hAnsi="Gidole" w:cs="Barlow-Regular"/>
          <w:color w:val="FF0000"/>
          <w:kern w:val="0"/>
        </w:rPr>
        <w:t>,</w:t>
      </w:r>
      <w:r w:rsidR="00243D2A">
        <w:rPr>
          <w:rFonts w:ascii="Gidole" w:hAnsi="Gidole" w:cs="Barlow-Regular"/>
          <w:color w:val="FF0000"/>
          <w:kern w:val="0"/>
        </w:rPr>
        <w:t xml:space="preserve"> com a Liturgia Eucarística</w:t>
      </w:r>
      <w:r w:rsidR="00B066DF">
        <w:rPr>
          <w:rFonts w:ascii="Gidole" w:hAnsi="Gidole" w:cs="Barlow-Regular"/>
          <w:color w:val="FF0000"/>
          <w:kern w:val="0"/>
        </w:rPr>
        <w:t xml:space="preserve">. </w:t>
      </w:r>
      <w:r w:rsidR="003C798F">
        <w:rPr>
          <w:rFonts w:ascii="Gidole" w:hAnsi="Gidole" w:cs="Barlow-Regular"/>
          <w:color w:val="FF0000"/>
          <w:kern w:val="0"/>
        </w:rPr>
        <w:t xml:space="preserve">Crianças do 4.º ano participam na recolha das ofertas. </w:t>
      </w:r>
      <w:r w:rsidR="0042491A">
        <w:rPr>
          <w:rFonts w:ascii="Gidole" w:hAnsi="Gidole" w:cs="Barlow-Regular"/>
          <w:color w:val="FF0000"/>
          <w:kern w:val="0"/>
        </w:rPr>
        <w:t xml:space="preserve">Sugestão: </w:t>
      </w:r>
      <w:r w:rsidR="00C568FD">
        <w:rPr>
          <w:rFonts w:ascii="Gidole" w:hAnsi="Gidole" w:cs="Barlow-Regular"/>
          <w:color w:val="FF0000"/>
          <w:kern w:val="0"/>
        </w:rPr>
        <w:t>Oração Eucarística V-1</w:t>
      </w:r>
      <w:r w:rsidR="0042491A">
        <w:rPr>
          <w:rFonts w:ascii="Gidole" w:hAnsi="Gidole" w:cs="Barlow-Regular"/>
          <w:color w:val="FF0000"/>
          <w:kern w:val="0"/>
        </w:rPr>
        <w:t xml:space="preserve"> (com Prefácio próprio). </w:t>
      </w:r>
    </w:p>
    <w:p w14:paraId="4C5854BA" w14:textId="77777777" w:rsidR="004926CB" w:rsidRDefault="004926CB" w:rsidP="003C798F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b/>
          <w:bCs/>
          <w:color w:val="FF0000"/>
          <w:kern w:val="0"/>
        </w:rPr>
      </w:pPr>
    </w:p>
    <w:p w14:paraId="0CD7199C" w14:textId="4BDBDA73" w:rsidR="00580D72" w:rsidRPr="005A7DC5" w:rsidRDefault="00DD685D" w:rsidP="00243D2A">
      <w:pPr>
        <w:autoSpaceDE w:val="0"/>
        <w:autoSpaceDN w:val="0"/>
        <w:adjustRightInd w:val="0"/>
        <w:spacing w:after="0" w:line="360" w:lineRule="auto"/>
        <w:jc w:val="center"/>
        <w:rPr>
          <w:rFonts w:ascii="Gidole" w:hAnsi="Gidole" w:cs="Barlow-Regular"/>
          <w:color w:val="FF0000"/>
          <w:kern w:val="0"/>
        </w:rPr>
      </w:pPr>
      <w:r w:rsidRPr="005A7DC5">
        <w:rPr>
          <w:rFonts w:ascii="Gidole" w:hAnsi="Gidole" w:cs="Barlow-Regular"/>
          <w:color w:val="FF0000"/>
          <w:kern w:val="0"/>
        </w:rPr>
        <w:t xml:space="preserve">IV. </w:t>
      </w:r>
      <w:r w:rsidR="00243D2A" w:rsidRPr="005A7DC5">
        <w:rPr>
          <w:rFonts w:ascii="Gidole" w:hAnsi="Gidole" w:cs="Barlow-Regular"/>
          <w:color w:val="FF0000"/>
          <w:kern w:val="0"/>
        </w:rPr>
        <w:t>RITOS FINAIS</w:t>
      </w:r>
    </w:p>
    <w:p w14:paraId="1AEEF16C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b/>
          <w:bCs/>
          <w:color w:val="000000" w:themeColor="text1"/>
          <w:kern w:val="0"/>
        </w:rPr>
      </w:pPr>
    </w:p>
    <w:p w14:paraId="20FEEECB" w14:textId="427844A9" w:rsidR="00964704" w:rsidRPr="00B066DF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FE0ECC">
        <w:rPr>
          <w:rFonts w:ascii="Gidole" w:hAnsi="Gidole" w:cs="TimesNewRomanPSMT"/>
          <w:b/>
          <w:bCs/>
          <w:color w:val="000000" w:themeColor="text1"/>
          <w:kern w:val="0"/>
        </w:rPr>
        <w:t>Oração para acolher e permanecer na Palavra</w:t>
      </w:r>
    </w:p>
    <w:p w14:paraId="72068DF3" w14:textId="77777777" w:rsidR="00EF778A" w:rsidRDefault="00EF778A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1288A2BE" w14:textId="33377815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kern w:val="0"/>
        </w:rPr>
      </w:pPr>
      <w:r>
        <w:rPr>
          <w:rFonts w:ascii="Gidole" w:hAnsi="Gidole" w:cs="TimesNewRomanPSMT"/>
          <w:color w:val="FF0000"/>
          <w:kern w:val="0"/>
        </w:rPr>
        <w:t xml:space="preserve">Monitor: </w:t>
      </w:r>
      <w:r w:rsidRPr="00FE0ECC">
        <w:rPr>
          <w:rFonts w:ascii="Gidole" w:hAnsi="Gidole" w:cs="TimesNewRomanPSMT"/>
          <w:color w:val="000000" w:themeColor="text1"/>
          <w:kern w:val="0"/>
        </w:rPr>
        <w:t xml:space="preserve">Uma vez que queremos </w:t>
      </w:r>
      <w:r w:rsidRPr="00797595">
        <w:rPr>
          <w:rFonts w:ascii="Gidole" w:hAnsi="Gidole" w:cs="TimesNewRomanPSMT"/>
          <w:kern w:val="0"/>
        </w:rPr>
        <w:t>acolher esta Palavra, volt</w:t>
      </w:r>
      <w:r>
        <w:rPr>
          <w:rFonts w:ascii="Gidole" w:hAnsi="Gidole" w:cs="TimesNewRomanPSMT"/>
          <w:kern w:val="0"/>
        </w:rPr>
        <w:t>e</w:t>
      </w:r>
      <w:r w:rsidRPr="00797595">
        <w:rPr>
          <w:rFonts w:ascii="Gidole" w:hAnsi="Gidole" w:cs="TimesNewRomanPSMT"/>
          <w:kern w:val="0"/>
        </w:rPr>
        <w:t xml:space="preserve">mos a nossa oração </w:t>
      </w:r>
      <w:r>
        <w:rPr>
          <w:rFonts w:ascii="Gidole" w:hAnsi="Gidole" w:cs="TimesNewRomanPSMT"/>
          <w:kern w:val="0"/>
        </w:rPr>
        <w:t>para</w:t>
      </w:r>
      <w:r w:rsidRPr="00797595">
        <w:rPr>
          <w:rFonts w:ascii="Gidole" w:hAnsi="Gidole" w:cs="TimesNewRomanPSMT"/>
          <w:kern w:val="0"/>
        </w:rPr>
        <w:t xml:space="preserve"> Deus.</w:t>
      </w:r>
      <w:r>
        <w:rPr>
          <w:rFonts w:ascii="Gidole" w:hAnsi="Gidole" w:cs="TimesNewRomanPSMT"/>
          <w:kern w:val="0"/>
        </w:rPr>
        <w:t xml:space="preserve"> Rezemos sobretudo pelos catequizandos que receberam pessoalmente a Palavra de Deus (</w:t>
      </w:r>
      <w:r w:rsidRPr="007E7CB2">
        <w:rPr>
          <w:rFonts w:ascii="Gidole" w:hAnsi="Gidole" w:cs="TimesNewRomanPSMT"/>
          <w:color w:val="FF0000"/>
          <w:kern w:val="0"/>
        </w:rPr>
        <w:t xml:space="preserve">ou </w:t>
      </w:r>
      <w:r>
        <w:rPr>
          <w:rFonts w:ascii="Gidole" w:hAnsi="Gidole" w:cs="TimesNewRomanPSMT"/>
          <w:kern w:val="0"/>
        </w:rPr>
        <w:t xml:space="preserve">os Quatro Evangelhos). Rezemos </w:t>
      </w:r>
      <w:r>
        <w:rPr>
          <w:rFonts w:ascii="Gidole" w:hAnsi="Gidole" w:cs="TimesNewRomanPSMT"/>
          <w:kern w:val="0"/>
        </w:rPr>
        <w:lastRenderedPageBreak/>
        <w:t xml:space="preserve">também pelos nossos catequistas, leitores e salmistas. Rezemos pelos pais, chamados a serem os primeiros arautos do Evangelho.  Rezemos por todos nós, chamados a permanecer na Palavra. </w:t>
      </w:r>
    </w:p>
    <w:p w14:paraId="7552765D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</w:p>
    <w:p w14:paraId="1ED8011B" w14:textId="273347B3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jc w:val="both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Após um breve momento de oração silenciosa, o </w:t>
      </w:r>
      <w:r>
        <w:rPr>
          <w:rFonts w:ascii="Gidole" w:hAnsi="Gidole" w:cs="TimesNewRomanPSMT"/>
          <w:color w:val="FF0000"/>
          <w:kern w:val="0"/>
        </w:rPr>
        <w:t>Presidente</w:t>
      </w:r>
      <w:r w:rsidRPr="00797595">
        <w:rPr>
          <w:rFonts w:ascii="Gidole" w:hAnsi="Gidole" w:cs="TimesNewRomanPSMT"/>
          <w:color w:val="FF0000"/>
          <w:kern w:val="0"/>
        </w:rPr>
        <w:t>, com os braços estendidos, reci</w:t>
      </w:r>
      <w:r>
        <w:rPr>
          <w:rFonts w:ascii="Gidole" w:hAnsi="Gidole" w:cs="TimesNewRomanPSMT"/>
          <w:color w:val="FF0000"/>
          <w:kern w:val="0"/>
        </w:rPr>
        <w:t>ta esta oração:</w:t>
      </w:r>
    </w:p>
    <w:p w14:paraId="5FAF377B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</w:p>
    <w:p w14:paraId="5FF05F3F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P. </w:t>
      </w:r>
      <w:r w:rsidRPr="00797595">
        <w:rPr>
          <w:rFonts w:ascii="Gidole" w:hAnsi="Gidole" w:cs="TimesNewRomanPSMT"/>
          <w:color w:val="000000" w:themeColor="text1"/>
          <w:kern w:val="0"/>
        </w:rPr>
        <w:t>Pai da luz,</w:t>
      </w:r>
    </w:p>
    <w:p w14:paraId="2382CD81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nós Vos louvamos e Vos bendizemos,</w:t>
      </w:r>
    </w:p>
    <w:p w14:paraId="6C128AA1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por todos os sinais do Vosso amor.</w:t>
      </w:r>
    </w:p>
    <w:p w14:paraId="1E5D283E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Vós fizestes renascer estes vossos filhos </w:t>
      </w:r>
    </w:p>
    <w:p w14:paraId="76DD9FC6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pela água e pelo Espírito Santo</w:t>
      </w:r>
    </w:p>
    <w:p w14:paraId="2F47532F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no ventre da </w:t>
      </w:r>
      <w:r>
        <w:rPr>
          <w:rFonts w:ascii="Gidole" w:hAnsi="Gidole" w:cs="TimesNewRomanPSMT"/>
          <w:color w:val="000000" w:themeColor="text1"/>
          <w:kern w:val="0"/>
        </w:rPr>
        <w:t>M</w:t>
      </w:r>
      <w:r w:rsidRPr="00797595">
        <w:rPr>
          <w:rFonts w:ascii="Gidole" w:hAnsi="Gidole" w:cs="TimesNewRomanPSMT"/>
          <w:color w:val="000000" w:themeColor="text1"/>
          <w:kern w:val="0"/>
        </w:rPr>
        <w:t>ãe Igreja</w:t>
      </w:r>
    </w:p>
    <w:p w14:paraId="5E4F0D69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e agora Vós os chamais a escutar </w:t>
      </w:r>
    </w:p>
    <w:p w14:paraId="19C25F19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 a anunciar a Palavra que salva.</w:t>
      </w:r>
    </w:p>
    <w:p w14:paraId="606E8A0D" w14:textId="77777777" w:rsidR="00EF778A" w:rsidRDefault="00EF778A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7ADB8B39" w14:textId="008098B2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Jesus Cristo, </w:t>
      </w:r>
    </w:p>
    <w:p w14:paraId="5379021E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é o Vosso Verbo feito Homem,</w:t>
      </w:r>
    </w:p>
    <w:p w14:paraId="64530ED7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guie </w:t>
      </w:r>
      <w:r>
        <w:rPr>
          <w:rFonts w:ascii="Gidole" w:hAnsi="Gidole" w:cs="TimesNewRomanPSMT"/>
          <w:color w:val="000000" w:themeColor="text1"/>
          <w:kern w:val="0"/>
        </w:rPr>
        <w:t>estes irmãos e irmãs</w:t>
      </w:r>
    </w:p>
    <w:p w14:paraId="616D350E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no conhecimento do mistério</w:t>
      </w:r>
      <w:r>
        <w:rPr>
          <w:rFonts w:ascii="Gidole" w:hAnsi="Gidole" w:cs="TimesNewRomanPSMT"/>
          <w:color w:val="000000" w:themeColor="text1"/>
          <w:kern w:val="0"/>
        </w:rPr>
        <w:t xml:space="preserve"> </w:t>
      </w:r>
    </w:p>
    <w:p w14:paraId="359949F4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escondido aos eruditos e aos inteligentes</w:t>
      </w:r>
    </w:p>
    <w:p w14:paraId="54B6F6BF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 revelado aos mais pequen</w:t>
      </w:r>
      <w:r>
        <w:rPr>
          <w:rFonts w:ascii="Gidole" w:hAnsi="Gidole" w:cs="TimesNewRomanPSMT"/>
          <w:color w:val="000000" w:themeColor="text1"/>
          <w:kern w:val="0"/>
        </w:rPr>
        <w:t>in</w:t>
      </w:r>
      <w:r w:rsidRPr="00797595">
        <w:rPr>
          <w:rFonts w:ascii="Gidole" w:hAnsi="Gidole" w:cs="TimesNewRomanPSMT"/>
          <w:color w:val="000000" w:themeColor="text1"/>
          <w:kern w:val="0"/>
        </w:rPr>
        <w:t>os e simples.</w:t>
      </w:r>
    </w:p>
    <w:p w14:paraId="0A24E6D0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>A</w:t>
      </w:r>
      <w:r w:rsidRPr="00797595">
        <w:rPr>
          <w:rFonts w:ascii="Gidole" w:hAnsi="Gidole" w:cs="TimesNewRomanPSMT"/>
          <w:color w:val="000000" w:themeColor="text1"/>
          <w:kern w:val="0"/>
        </w:rPr>
        <w:t>br</w:t>
      </w:r>
      <w:r>
        <w:rPr>
          <w:rFonts w:ascii="Gidole" w:hAnsi="Gidole" w:cs="TimesNewRomanPSMT"/>
          <w:color w:val="000000" w:themeColor="text1"/>
          <w:kern w:val="0"/>
        </w:rPr>
        <w:t xml:space="preserve">i </w:t>
      </w:r>
      <w:r w:rsidRPr="00797595">
        <w:rPr>
          <w:rFonts w:ascii="Gidole" w:hAnsi="Gidole" w:cs="TimesNewRomanPSMT"/>
          <w:color w:val="000000" w:themeColor="text1"/>
          <w:kern w:val="0"/>
        </w:rPr>
        <w:t>os seus corações</w:t>
      </w:r>
      <w:r>
        <w:rPr>
          <w:rFonts w:ascii="Gidole" w:hAnsi="Gidole" w:cs="TimesNewRomanPSMT"/>
          <w:color w:val="000000" w:themeColor="text1"/>
          <w:kern w:val="0"/>
        </w:rPr>
        <w:t xml:space="preserve">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para compreenderem </w:t>
      </w:r>
    </w:p>
    <w:p w14:paraId="44B782D8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sentido </w:t>
      </w:r>
      <w:r>
        <w:rPr>
          <w:rFonts w:ascii="Gidole" w:hAnsi="Gidole" w:cs="TimesNewRomanPSMT"/>
          <w:color w:val="000000" w:themeColor="text1"/>
          <w:kern w:val="0"/>
        </w:rPr>
        <w:t xml:space="preserve">pleno </w:t>
      </w:r>
      <w:r w:rsidRPr="00797595">
        <w:rPr>
          <w:rFonts w:ascii="Gidole" w:hAnsi="Gidole" w:cs="TimesNewRomanPSMT"/>
          <w:color w:val="000000" w:themeColor="text1"/>
          <w:kern w:val="0"/>
        </w:rPr>
        <w:t>das Sagradas Escrituras.</w:t>
      </w:r>
    </w:p>
    <w:p w14:paraId="4F2364AC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3149B474" w14:textId="77777777" w:rsidR="007A72FC" w:rsidRDefault="007A72FC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1BD9E9E9" w14:textId="4B23A3A4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lastRenderedPageBreak/>
        <w:t xml:space="preserve">Que </w:t>
      </w:r>
      <w:r>
        <w:rPr>
          <w:rFonts w:ascii="Gidole" w:hAnsi="Gidole" w:cs="TimesNewRomanPSMT"/>
          <w:color w:val="000000" w:themeColor="text1"/>
          <w:kern w:val="0"/>
        </w:rPr>
        <w:t xml:space="preserve">todos 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aqueles </w:t>
      </w:r>
    </w:p>
    <w:p w14:paraId="11EF57CE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que leem</w:t>
      </w:r>
      <w:r>
        <w:rPr>
          <w:rFonts w:ascii="Gidole" w:hAnsi="Gidole" w:cs="TimesNewRomanPSMT"/>
          <w:color w:val="000000" w:themeColor="text1"/>
          <w:kern w:val="0"/>
        </w:rPr>
        <w:t xml:space="preserve"> e escutam</w:t>
      </w:r>
      <w:r w:rsidRPr="00797595">
        <w:rPr>
          <w:rFonts w:ascii="Gidole" w:hAnsi="Gidole" w:cs="TimesNewRomanPSMT"/>
          <w:color w:val="000000" w:themeColor="text1"/>
          <w:kern w:val="0"/>
        </w:rPr>
        <w:t xml:space="preserve"> esta Palavra</w:t>
      </w:r>
    </w:p>
    <w:p w14:paraId="26082A3E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se tornem </w:t>
      </w:r>
      <w:r>
        <w:rPr>
          <w:rFonts w:ascii="Gidole" w:hAnsi="Gidole" w:cs="TimesNewRomanPSMT"/>
          <w:color w:val="000000" w:themeColor="text1"/>
          <w:kern w:val="0"/>
        </w:rPr>
        <w:t xml:space="preserve">arautos </w:t>
      </w:r>
    </w:p>
    <w:p w14:paraId="22494D0A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>
        <w:rPr>
          <w:rFonts w:ascii="Gidole" w:hAnsi="Gidole" w:cs="TimesNewRomanPSMT"/>
          <w:color w:val="000000" w:themeColor="text1"/>
          <w:kern w:val="0"/>
        </w:rPr>
        <w:t xml:space="preserve">e </w:t>
      </w:r>
      <w:r w:rsidRPr="00797595">
        <w:rPr>
          <w:rFonts w:ascii="Gidole" w:hAnsi="Gidole" w:cs="TimesNewRomanPSMT"/>
          <w:color w:val="000000" w:themeColor="text1"/>
          <w:kern w:val="0"/>
        </w:rPr>
        <w:t>testemunhas vivas do Evangelho.</w:t>
      </w:r>
    </w:p>
    <w:p w14:paraId="711D3B2B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</w:p>
    <w:p w14:paraId="0973C5DA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Que Maria, Mãe da Sabedoria, </w:t>
      </w:r>
    </w:p>
    <w:p w14:paraId="3979FEF5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interceda por eles, </w:t>
      </w:r>
    </w:p>
    <w:p w14:paraId="1836D0C7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Ela que primeiro acolheu em seu ventre materno</w:t>
      </w:r>
    </w:p>
    <w:p w14:paraId="09F4189F" w14:textId="77777777" w:rsidR="00964704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Verbo que Se fez </w:t>
      </w:r>
      <w:r>
        <w:rPr>
          <w:rFonts w:ascii="Gidole" w:hAnsi="Gidole" w:cs="TimesNewRomanPSMT"/>
          <w:color w:val="000000" w:themeColor="text1"/>
          <w:kern w:val="0"/>
        </w:rPr>
        <w:t>C</w:t>
      </w:r>
      <w:r w:rsidRPr="00797595">
        <w:rPr>
          <w:rFonts w:ascii="Gidole" w:hAnsi="Gidole" w:cs="TimesNewRomanPSMT"/>
          <w:color w:val="000000" w:themeColor="text1"/>
          <w:kern w:val="0"/>
        </w:rPr>
        <w:t>arne.</w:t>
      </w:r>
    </w:p>
    <w:p w14:paraId="74613352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O Vosso Espírito Santo </w:t>
      </w:r>
    </w:p>
    <w:p w14:paraId="4FFACD65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dê a cada um dos fiéis,</w:t>
      </w:r>
    </w:p>
    <w:p w14:paraId="63A6783A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a graça de colaborar com simplicidade e alegria</w:t>
      </w:r>
    </w:p>
    <w:p w14:paraId="045F2F6D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 xml:space="preserve">na proclamação da Vossa Palavra, </w:t>
      </w:r>
    </w:p>
    <w:p w14:paraId="52AB20B8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para a glória do Vosso nome.</w:t>
      </w:r>
    </w:p>
    <w:p w14:paraId="0A130E8F" w14:textId="77777777" w:rsidR="00964704" w:rsidRPr="00797595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000000" w:themeColor="text1"/>
          <w:kern w:val="0"/>
        </w:rPr>
      </w:pPr>
      <w:r w:rsidRPr="00797595">
        <w:rPr>
          <w:rFonts w:ascii="Gidole" w:hAnsi="Gidole" w:cs="TimesNewRomanPSMT"/>
          <w:color w:val="000000" w:themeColor="text1"/>
          <w:kern w:val="0"/>
        </w:rPr>
        <w:t>Por Cristo nosso Senhor.</w:t>
      </w:r>
    </w:p>
    <w:p w14:paraId="18224404" w14:textId="77777777" w:rsidR="00964704" w:rsidRPr="0042491A" w:rsidRDefault="00964704" w:rsidP="00964704">
      <w:pPr>
        <w:autoSpaceDE w:val="0"/>
        <w:autoSpaceDN w:val="0"/>
        <w:adjustRightInd w:val="0"/>
        <w:spacing w:after="0" w:line="360" w:lineRule="auto"/>
        <w:rPr>
          <w:rFonts w:ascii="Gidole" w:hAnsi="Gidole" w:cs="TimesNewRomanPSMT"/>
          <w:color w:val="FF0000"/>
          <w:kern w:val="0"/>
        </w:rPr>
      </w:pPr>
      <w:r w:rsidRPr="00797595">
        <w:rPr>
          <w:rFonts w:ascii="Gidole" w:hAnsi="Gidole" w:cs="TimesNewRomanPSMT"/>
          <w:color w:val="FF0000"/>
          <w:kern w:val="0"/>
        </w:rPr>
        <w:t xml:space="preserve">R. </w:t>
      </w:r>
      <w:r w:rsidRPr="00797595">
        <w:rPr>
          <w:rFonts w:ascii="Gidole" w:hAnsi="Gidole" w:cs="TimesNewRomanPSMT"/>
          <w:color w:val="000000" w:themeColor="text1"/>
          <w:kern w:val="0"/>
        </w:rPr>
        <w:t>Ámen.</w:t>
      </w:r>
    </w:p>
    <w:p w14:paraId="6E22DD28" w14:textId="77777777" w:rsidR="00EF778A" w:rsidRDefault="00EF778A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</w:rPr>
      </w:pPr>
    </w:p>
    <w:p w14:paraId="6B9358D3" w14:textId="0BB30711" w:rsidR="00243D2A" w:rsidRPr="005A7DC5" w:rsidRDefault="00243D2A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Regular"/>
          <w:b/>
          <w:bCs/>
          <w:color w:val="000000" w:themeColor="text1"/>
          <w:kern w:val="0"/>
        </w:rPr>
      </w:pPr>
      <w:r>
        <w:rPr>
          <w:rFonts w:ascii="Gidole" w:hAnsi="Gidole" w:cs="Barlow-Bold"/>
          <w:b/>
          <w:bCs/>
          <w:color w:val="000000" w:themeColor="text1"/>
          <w:kern w:val="0"/>
        </w:rPr>
        <w:t>Bênção solene</w:t>
      </w:r>
    </w:p>
    <w:p w14:paraId="5A4C2010" w14:textId="77777777" w:rsidR="00EF778A" w:rsidRDefault="00EF778A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33C2A4B3" w14:textId="4A8B3A65" w:rsidR="00580D72" w:rsidRPr="00243D2A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O Presidente estendendo as mãos diz:</w:t>
      </w:r>
    </w:p>
    <w:p w14:paraId="166D9944" w14:textId="77777777" w:rsidR="00797595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40311925" w14:textId="2BEF4D1A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Deus, que manifestou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ua verdade </w:t>
      </w:r>
    </w:p>
    <w:p w14:paraId="4D35309B" w14:textId="41354FE3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a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ua caridade em Cristo,</w:t>
      </w:r>
    </w:p>
    <w:p w14:paraId="0C969263" w14:textId="0E36D3B5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faça de vós a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rautos </w:t>
      </w:r>
      <w:r w:rsidRPr="00797595">
        <w:rPr>
          <w:rFonts w:ascii="Gidole" w:hAnsi="Gidole" w:cs="Barlow-Bold"/>
          <w:color w:val="000000" w:themeColor="text1"/>
          <w:kern w:val="0"/>
        </w:rPr>
        <w:t>do Evangelho</w:t>
      </w:r>
    </w:p>
    <w:p w14:paraId="16F97106" w14:textId="77777777" w:rsidR="005A7DC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testemunhas do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S</w:t>
      </w:r>
      <w:r w:rsidRPr="00797595">
        <w:rPr>
          <w:rFonts w:ascii="Gidole" w:hAnsi="Gidole" w:cs="Barlow-Bold"/>
          <w:color w:val="000000" w:themeColor="text1"/>
          <w:kern w:val="0"/>
        </w:rPr>
        <w:t>eu amor no mundo.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7A2A5DCA" w14:textId="090B70F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>R.</w:t>
      </w:r>
      <w:r w:rsidRPr="00243D2A">
        <w:rPr>
          <w:rFonts w:ascii="Gidole" w:hAnsi="Gidole" w:cs="Barlow-Bold"/>
          <w:b/>
          <w:bCs/>
          <w:color w:val="FF0000"/>
          <w:kern w:val="0"/>
        </w:rPr>
        <w:t xml:space="preserve">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1ADA095E" w14:textId="77777777" w:rsidR="00964704" w:rsidRDefault="00964704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356E58C9" w14:textId="77777777" w:rsidR="00C67F15" w:rsidRDefault="00C67F1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644E9723" w14:textId="537E757F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O Senhor Jesus, </w:t>
      </w:r>
    </w:p>
    <w:p w14:paraId="525106DE" w14:textId="28CD3A9E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que prometeu à sua Igreja</w:t>
      </w:r>
    </w:p>
    <w:p w14:paraId="098153D6" w14:textId="36090E74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estar presente até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a</w:t>
      </w:r>
      <w:r w:rsidRPr="00797595">
        <w:rPr>
          <w:rFonts w:ascii="Gidole" w:hAnsi="Gidole" w:cs="Barlow-Bold"/>
          <w:color w:val="000000" w:themeColor="text1"/>
          <w:kern w:val="0"/>
        </w:rPr>
        <w:t>o fim dos tempos,</w:t>
      </w:r>
    </w:p>
    <w:p w14:paraId="005C1C1E" w14:textId="77777777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guie os vossos passos e</w:t>
      </w:r>
    </w:p>
    <w:p w14:paraId="786BE629" w14:textId="77777777" w:rsidR="005A7DC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confirme as vossas palavras.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1EEA44D" w14:textId="7A71BCFB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17E61962" w14:textId="77777777" w:rsidR="005A7DC5" w:rsidRDefault="005A7DC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089FE476" w14:textId="5E69B232" w:rsidR="00797595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Que o Espírito do Senhor </w:t>
      </w:r>
    </w:p>
    <w:p w14:paraId="33B315EA" w14:textId="16F43C80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se derrame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com abundância </w:t>
      </w:r>
      <w:r w:rsidRPr="00797595">
        <w:rPr>
          <w:rFonts w:ascii="Gidole" w:hAnsi="Gidole" w:cs="Barlow-Bold"/>
          <w:color w:val="000000" w:themeColor="text1"/>
          <w:kern w:val="0"/>
        </w:rPr>
        <w:t>sobre vós</w:t>
      </w:r>
    </w:p>
    <w:p w14:paraId="785C7E0F" w14:textId="24716729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>para que, andando pelas estradas do mundo,</w:t>
      </w:r>
    </w:p>
    <w:p w14:paraId="69C85497" w14:textId="77777777" w:rsidR="00797595" w:rsidRPr="0079759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anuncieis a Boa Nova aos pobres </w:t>
      </w:r>
    </w:p>
    <w:p w14:paraId="5276EA8C" w14:textId="77777777" w:rsidR="005A7DC5" w:rsidRDefault="00797595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e </w:t>
      </w:r>
      <w:r w:rsidR="00580D72" w:rsidRPr="00797595">
        <w:rPr>
          <w:rFonts w:ascii="Gidole" w:hAnsi="Gidole" w:cs="Barlow-Bold"/>
          <w:color w:val="000000" w:themeColor="text1"/>
          <w:kern w:val="0"/>
        </w:rPr>
        <w:t>cureis os contritos de coração.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6A97FD90" w14:textId="716889AF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</w:p>
    <w:p w14:paraId="349EDBF4" w14:textId="77777777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p w14:paraId="12FCAEB4" w14:textId="6A7BC631" w:rsidR="00580D72" w:rsidRPr="00797595" w:rsidRDefault="00580D72" w:rsidP="00580D72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P.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Que a </w:t>
      </w:r>
      <w:r w:rsidR="00762C9C" w:rsidRPr="00797595">
        <w:rPr>
          <w:rFonts w:ascii="Gidole" w:hAnsi="Gidole" w:cs="Barlow-Bold"/>
          <w:color w:val="000000" w:themeColor="text1"/>
          <w:kern w:val="0"/>
        </w:rPr>
        <w:t xml:space="preserve">bênção de 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Deus Pai e Filho </w:t>
      </w:r>
      <w:r w:rsidRPr="0042491A">
        <w:rPr>
          <w:rFonts w:ascii="Gidole" w:hAnsi="Gidole" w:cs="Barlow-Bold"/>
          <w:color w:val="FF0000"/>
          <w:kern w:val="0"/>
        </w:rPr>
        <w:t>+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 e Espírito Santo.</w:t>
      </w:r>
    </w:p>
    <w:p w14:paraId="1A93B384" w14:textId="77777777" w:rsidR="005A7DC5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000000" w:themeColor="text1"/>
          <w:kern w:val="0"/>
        </w:rPr>
        <w:t xml:space="preserve">desça e permaneça sobre </w:t>
      </w:r>
      <w:r w:rsidR="00797595" w:rsidRPr="00797595">
        <w:rPr>
          <w:rFonts w:ascii="Gidole" w:hAnsi="Gidole" w:cs="Barlow-Bold"/>
          <w:color w:val="000000" w:themeColor="text1"/>
          <w:kern w:val="0"/>
        </w:rPr>
        <w:t xml:space="preserve">todos </w:t>
      </w:r>
      <w:r w:rsidRPr="00797595">
        <w:rPr>
          <w:rFonts w:ascii="Gidole" w:hAnsi="Gidole" w:cs="Barlow-Bold"/>
          <w:color w:val="000000" w:themeColor="text1"/>
          <w:kern w:val="0"/>
        </w:rPr>
        <w:t>vós</w:t>
      </w:r>
      <w:r w:rsidR="00797595" w:rsidRPr="00797595">
        <w:rPr>
          <w:rFonts w:ascii="Gidole" w:hAnsi="Gidole" w:cs="Barlow-Bold"/>
          <w:color w:val="000000" w:themeColor="text1"/>
          <w:kern w:val="0"/>
        </w:rPr>
        <w:t>!</w:t>
      </w:r>
      <w:r w:rsidR="005A7DC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036D317A" w14:textId="3710CCF5" w:rsidR="00580D72" w:rsidRPr="00797595" w:rsidRDefault="00580D72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797595">
        <w:rPr>
          <w:rFonts w:ascii="Gidole" w:hAnsi="Gidole" w:cs="Barlow-Bold"/>
          <w:color w:val="FF0000"/>
          <w:kern w:val="0"/>
        </w:rPr>
        <w:t xml:space="preserve">R. </w:t>
      </w: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Ámen.</w:t>
      </w:r>
      <w:r w:rsidRPr="00797595">
        <w:rPr>
          <w:rFonts w:ascii="Gidole" w:hAnsi="Gidole" w:cs="Barlow-Bold"/>
          <w:color w:val="000000" w:themeColor="text1"/>
          <w:kern w:val="0"/>
        </w:rPr>
        <w:t xml:space="preserve"> </w:t>
      </w:r>
    </w:p>
    <w:p w14:paraId="2E1B2812" w14:textId="77777777" w:rsidR="00EF778A" w:rsidRDefault="00EF778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b/>
          <w:bCs/>
          <w:color w:val="000000" w:themeColor="text1"/>
          <w:kern w:val="0"/>
        </w:rPr>
      </w:pPr>
    </w:p>
    <w:p w14:paraId="7FB8CA4D" w14:textId="5649C013" w:rsidR="00243D2A" w:rsidRPr="00DD685D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  <w:r w:rsidRPr="00243D2A">
        <w:rPr>
          <w:rFonts w:ascii="Gidole" w:hAnsi="Gidole" w:cs="Barlow-Bold"/>
          <w:b/>
          <w:bCs/>
          <w:color w:val="000000" w:themeColor="text1"/>
          <w:kern w:val="0"/>
        </w:rPr>
        <w:t>Despedida</w:t>
      </w:r>
    </w:p>
    <w:p w14:paraId="4D8A0287" w14:textId="77777777" w:rsidR="004926CB" w:rsidRDefault="004926CB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FF0000"/>
          <w:kern w:val="0"/>
        </w:rPr>
      </w:pPr>
    </w:p>
    <w:p w14:paraId="393191A4" w14:textId="692D8146" w:rsidR="00D63F51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 w:rsidRPr="006B0E80">
        <w:rPr>
          <w:rFonts w:ascii="Gidole" w:hAnsi="Gidole" w:cs="Barlow-Bold"/>
          <w:color w:val="FF0000"/>
          <w:kern w:val="0"/>
        </w:rPr>
        <w:t xml:space="preserve">Diácono: </w:t>
      </w:r>
      <w:r w:rsidR="00D63F51">
        <w:rPr>
          <w:rFonts w:ascii="Gidole" w:hAnsi="Gidole" w:cs="Barlow-Bold"/>
          <w:color w:val="000000" w:themeColor="text1"/>
          <w:kern w:val="0"/>
        </w:rPr>
        <w:t xml:space="preserve">Anunciai o Evangelho do Senhor. </w:t>
      </w:r>
    </w:p>
    <w:p w14:paraId="5726B721" w14:textId="5C8A1AC3" w:rsidR="00243D2A" w:rsidRDefault="00243D2A" w:rsidP="00CC1CE6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r>
        <w:rPr>
          <w:rFonts w:ascii="Gidole" w:hAnsi="Gidole" w:cs="Barlow-Bold"/>
          <w:color w:val="000000" w:themeColor="text1"/>
          <w:kern w:val="0"/>
        </w:rPr>
        <w:t>Ide em Paz e que o Senhor vos acompanhe!</w:t>
      </w:r>
    </w:p>
    <w:p w14:paraId="38B93F55" w14:textId="3DAD2283" w:rsidR="004926CB" w:rsidRDefault="00243D2A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  <w:proofErr w:type="gramStart"/>
      <w:r w:rsidRPr="00243D2A">
        <w:rPr>
          <w:rFonts w:ascii="Gidole" w:hAnsi="Gidole" w:cs="Barlow-Bold"/>
          <w:color w:val="FF0000"/>
          <w:kern w:val="0"/>
        </w:rPr>
        <w:t xml:space="preserve">R. </w:t>
      </w:r>
      <w:r>
        <w:rPr>
          <w:rFonts w:ascii="Gidole" w:hAnsi="Gidole" w:cs="Barlow-Bold"/>
          <w:color w:val="000000" w:themeColor="text1"/>
          <w:kern w:val="0"/>
        </w:rPr>
        <w:t>Graças</w:t>
      </w:r>
      <w:proofErr w:type="gramEnd"/>
      <w:r>
        <w:rPr>
          <w:rFonts w:ascii="Gidole" w:hAnsi="Gidole" w:cs="Barlow-Bold"/>
          <w:color w:val="000000" w:themeColor="text1"/>
          <w:kern w:val="0"/>
        </w:rPr>
        <w:t xml:space="preserve"> a Deus. </w:t>
      </w:r>
      <w:bookmarkEnd w:id="0"/>
    </w:p>
    <w:p w14:paraId="642B2722" w14:textId="77777777" w:rsidR="003C798F" w:rsidRPr="00D63F51" w:rsidRDefault="003C798F" w:rsidP="00D63F51">
      <w:pPr>
        <w:autoSpaceDE w:val="0"/>
        <w:autoSpaceDN w:val="0"/>
        <w:adjustRightInd w:val="0"/>
        <w:spacing w:after="0" w:line="360" w:lineRule="auto"/>
        <w:rPr>
          <w:rFonts w:ascii="Gidole" w:hAnsi="Gidole" w:cs="Barlow-Bold"/>
          <w:color w:val="000000" w:themeColor="text1"/>
          <w:kern w:val="0"/>
        </w:rPr>
      </w:pPr>
    </w:p>
    <w:sectPr w:rsidR="003C798F" w:rsidRPr="00D63F51" w:rsidSect="004926CB">
      <w:headerReference w:type="default" r:id="rId8"/>
      <w:pgSz w:w="8391" w:h="11906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83798" w14:textId="77777777" w:rsidR="00BD432A" w:rsidRDefault="00BD432A" w:rsidP="004926CB">
      <w:pPr>
        <w:spacing w:after="0" w:line="240" w:lineRule="auto"/>
      </w:pPr>
      <w:r>
        <w:separator/>
      </w:r>
    </w:p>
  </w:endnote>
  <w:endnote w:type="continuationSeparator" w:id="0">
    <w:p w14:paraId="48463242" w14:textId="77777777" w:rsidR="00BD432A" w:rsidRDefault="00BD432A" w:rsidP="0049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dole">
    <w:altName w:val="Cambria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Narrow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-Regular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rlow-Bold">
    <w:altName w:val="Bar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6C554" w14:textId="77777777" w:rsidR="00BD432A" w:rsidRDefault="00BD432A" w:rsidP="004926CB">
      <w:pPr>
        <w:spacing w:after="0" w:line="240" w:lineRule="auto"/>
      </w:pPr>
      <w:r>
        <w:separator/>
      </w:r>
    </w:p>
  </w:footnote>
  <w:footnote w:type="continuationSeparator" w:id="0">
    <w:p w14:paraId="176AD4E5" w14:textId="77777777" w:rsidR="00BD432A" w:rsidRDefault="00BD432A" w:rsidP="00492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0310450"/>
      <w:docPartObj>
        <w:docPartGallery w:val="Page Numbers (Top of Page)"/>
        <w:docPartUnique/>
      </w:docPartObj>
    </w:sdtPr>
    <w:sdtEndPr>
      <w:rPr>
        <w:color w:val="FF0000"/>
        <w:sz w:val="14"/>
        <w:szCs w:val="14"/>
      </w:rPr>
    </w:sdtEndPr>
    <w:sdtContent>
      <w:p w14:paraId="748A2FF2" w14:textId="49C099EB" w:rsidR="004926CB" w:rsidRPr="004926CB" w:rsidRDefault="004926CB">
        <w:pPr>
          <w:pStyle w:val="Cabealho"/>
          <w:jc w:val="right"/>
          <w:rPr>
            <w:color w:val="FF0000"/>
            <w:sz w:val="14"/>
            <w:szCs w:val="14"/>
          </w:rPr>
        </w:pPr>
        <w:r w:rsidRPr="004926CB">
          <w:rPr>
            <w:color w:val="FF0000"/>
            <w:sz w:val="14"/>
            <w:szCs w:val="14"/>
          </w:rPr>
          <w:fldChar w:fldCharType="begin"/>
        </w:r>
        <w:r w:rsidRPr="004926CB">
          <w:rPr>
            <w:color w:val="FF0000"/>
            <w:sz w:val="14"/>
            <w:szCs w:val="14"/>
          </w:rPr>
          <w:instrText>PAGE   \* MERGEFORMAT</w:instrText>
        </w:r>
        <w:r w:rsidRPr="004926CB">
          <w:rPr>
            <w:color w:val="FF0000"/>
            <w:sz w:val="14"/>
            <w:szCs w:val="14"/>
          </w:rPr>
          <w:fldChar w:fldCharType="separate"/>
        </w:r>
        <w:r w:rsidRPr="004926CB">
          <w:rPr>
            <w:color w:val="FF0000"/>
            <w:sz w:val="14"/>
            <w:szCs w:val="14"/>
          </w:rPr>
          <w:t>2</w:t>
        </w:r>
        <w:r w:rsidRPr="004926CB">
          <w:rPr>
            <w:color w:val="FF0000"/>
            <w:sz w:val="14"/>
            <w:szCs w:val="14"/>
          </w:rPr>
          <w:fldChar w:fldCharType="end"/>
        </w:r>
      </w:p>
    </w:sdtContent>
  </w:sdt>
  <w:p w14:paraId="49B020FC" w14:textId="77777777" w:rsidR="004926CB" w:rsidRDefault="004926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0DC8"/>
    <w:multiLevelType w:val="hybridMultilevel"/>
    <w:tmpl w:val="AAACF8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B3F32"/>
    <w:multiLevelType w:val="hybridMultilevel"/>
    <w:tmpl w:val="5A169234"/>
    <w:lvl w:ilvl="0" w:tplc="5972F77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8A5767"/>
    <w:multiLevelType w:val="hybridMultilevel"/>
    <w:tmpl w:val="FBE40D46"/>
    <w:lvl w:ilvl="0" w:tplc="BA5A9AA2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14DC1"/>
    <w:multiLevelType w:val="hybridMultilevel"/>
    <w:tmpl w:val="46769B42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746570">
    <w:abstractNumId w:val="0"/>
  </w:num>
  <w:num w:numId="2" w16cid:durableId="1819151698">
    <w:abstractNumId w:val="2"/>
  </w:num>
  <w:num w:numId="3" w16cid:durableId="1191383593">
    <w:abstractNumId w:val="1"/>
  </w:num>
  <w:num w:numId="4" w16cid:durableId="7030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253"/>
    <w:rsid w:val="0017040D"/>
    <w:rsid w:val="00191D54"/>
    <w:rsid w:val="002368D1"/>
    <w:rsid w:val="00243D2A"/>
    <w:rsid w:val="002F18A9"/>
    <w:rsid w:val="00357343"/>
    <w:rsid w:val="00362FD7"/>
    <w:rsid w:val="003635D7"/>
    <w:rsid w:val="003A6F67"/>
    <w:rsid w:val="003C798F"/>
    <w:rsid w:val="0042491A"/>
    <w:rsid w:val="0043646B"/>
    <w:rsid w:val="004926CB"/>
    <w:rsid w:val="004D2E4F"/>
    <w:rsid w:val="00580D72"/>
    <w:rsid w:val="005A7DC5"/>
    <w:rsid w:val="005D6E04"/>
    <w:rsid w:val="00642253"/>
    <w:rsid w:val="00675472"/>
    <w:rsid w:val="006914A8"/>
    <w:rsid w:val="006B0E80"/>
    <w:rsid w:val="006B278C"/>
    <w:rsid w:val="006E1CF2"/>
    <w:rsid w:val="007302FB"/>
    <w:rsid w:val="00762C9C"/>
    <w:rsid w:val="007901EF"/>
    <w:rsid w:val="0079240E"/>
    <w:rsid w:val="00797595"/>
    <w:rsid w:val="007A72FC"/>
    <w:rsid w:val="007D157B"/>
    <w:rsid w:val="007E7CB2"/>
    <w:rsid w:val="00862D98"/>
    <w:rsid w:val="008B0962"/>
    <w:rsid w:val="009505F0"/>
    <w:rsid w:val="00964704"/>
    <w:rsid w:val="009D404A"/>
    <w:rsid w:val="00A34F62"/>
    <w:rsid w:val="00A50314"/>
    <w:rsid w:val="00A51603"/>
    <w:rsid w:val="00A624DB"/>
    <w:rsid w:val="00A75D53"/>
    <w:rsid w:val="00A80F16"/>
    <w:rsid w:val="00AC523D"/>
    <w:rsid w:val="00AE3F33"/>
    <w:rsid w:val="00B066DF"/>
    <w:rsid w:val="00B358AF"/>
    <w:rsid w:val="00B94997"/>
    <w:rsid w:val="00BB52DD"/>
    <w:rsid w:val="00BC6373"/>
    <w:rsid w:val="00BD432A"/>
    <w:rsid w:val="00C17EBC"/>
    <w:rsid w:val="00C40A78"/>
    <w:rsid w:val="00C568FD"/>
    <w:rsid w:val="00C67F15"/>
    <w:rsid w:val="00CA73C8"/>
    <w:rsid w:val="00CC1CE6"/>
    <w:rsid w:val="00CD7E78"/>
    <w:rsid w:val="00CF313C"/>
    <w:rsid w:val="00D63F51"/>
    <w:rsid w:val="00DD685D"/>
    <w:rsid w:val="00E50671"/>
    <w:rsid w:val="00E7533A"/>
    <w:rsid w:val="00EC1330"/>
    <w:rsid w:val="00EE563D"/>
    <w:rsid w:val="00EF778A"/>
    <w:rsid w:val="00F256F3"/>
    <w:rsid w:val="00F902C8"/>
    <w:rsid w:val="00F90C79"/>
    <w:rsid w:val="00FA4ADD"/>
    <w:rsid w:val="00FE0ECC"/>
    <w:rsid w:val="00FE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7D5520"/>
  <w15:chartTrackingRefBased/>
  <w15:docId w15:val="{E41BE511-6A22-40E2-9328-95C00D47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6D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wtze">
    <w:name w:val="hwtze"/>
    <w:basedOn w:val="Tipodeletrapredefinidodopargrafo"/>
    <w:rsid w:val="00642253"/>
  </w:style>
  <w:style w:type="character" w:customStyle="1" w:styleId="rynqvb">
    <w:name w:val="rynqvb"/>
    <w:basedOn w:val="Tipodeletrapredefinidodopargrafo"/>
    <w:rsid w:val="00642253"/>
  </w:style>
  <w:style w:type="paragraph" w:styleId="PargrafodaLista">
    <w:name w:val="List Paragraph"/>
    <w:basedOn w:val="Normal"/>
    <w:uiPriority w:val="34"/>
    <w:qFormat/>
    <w:rsid w:val="00A75D53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926CB"/>
  </w:style>
  <w:style w:type="paragraph" w:styleId="Rodap">
    <w:name w:val="footer"/>
    <w:basedOn w:val="Normal"/>
    <w:link w:val="RodapCarter"/>
    <w:uiPriority w:val="99"/>
    <w:unhideWhenUsed/>
    <w:rsid w:val="00492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926CB"/>
  </w:style>
  <w:style w:type="paragraph" w:styleId="NormalWeb">
    <w:name w:val="Normal (Web)"/>
    <w:basedOn w:val="Normal"/>
    <w:uiPriority w:val="99"/>
    <w:rsid w:val="00AC5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16</Pages>
  <Words>2610</Words>
  <Characters>14094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20</cp:revision>
  <dcterms:created xsi:type="dcterms:W3CDTF">2024-01-05T10:58:00Z</dcterms:created>
  <dcterms:modified xsi:type="dcterms:W3CDTF">2024-01-08T17:23:00Z</dcterms:modified>
</cp:coreProperties>
</file>