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8E06D1" w:rsidRDefault="006452DE">
      <w:pPr>
        <w:spacing w:after="120" w:line="360" w:lineRule="auto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Semana dos Seminários 2022</w:t>
      </w:r>
    </w:p>
    <w:p w14:paraId="00000002" w14:textId="77777777" w:rsidR="008E06D1" w:rsidRDefault="006452DE">
      <w:pPr>
        <w:spacing w:after="120" w:line="360" w:lineRule="auto"/>
        <w:jc w:val="center"/>
      </w:pPr>
      <w:r>
        <w:t>«</w:t>
      </w:r>
      <w:r>
        <w:rPr>
          <w:i/>
        </w:rPr>
        <w:t>Não te envergonhes de dar testemunho de Cristo</w:t>
      </w:r>
      <w:r>
        <w:t xml:space="preserve">» (cf. 2 </w:t>
      </w:r>
      <w:proofErr w:type="spellStart"/>
      <w:r>
        <w:t>Tm</w:t>
      </w:r>
      <w:proofErr w:type="spellEnd"/>
      <w:r>
        <w:t xml:space="preserve"> 1, 8)</w:t>
      </w:r>
    </w:p>
    <w:p w14:paraId="00000003" w14:textId="77777777" w:rsidR="008E06D1" w:rsidRDefault="006452DE">
      <w:pPr>
        <w:spacing w:line="360" w:lineRule="auto"/>
        <w:jc w:val="center"/>
        <w:rPr>
          <w:b/>
        </w:rPr>
      </w:pPr>
      <w:r>
        <w:rPr>
          <w:b/>
        </w:rPr>
        <w:t>Domingo XXXI do Tempo Comum – Ano C</w:t>
      </w:r>
    </w:p>
    <w:p w14:paraId="00000004" w14:textId="77777777" w:rsidR="008E06D1" w:rsidRDefault="008E06D1">
      <w:pPr>
        <w:spacing w:line="360" w:lineRule="auto"/>
        <w:rPr>
          <w:b/>
          <w:color w:val="FF0000"/>
        </w:rPr>
      </w:pPr>
    </w:p>
    <w:p w14:paraId="00000005" w14:textId="77777777" w:rsidR="008E06D1" w:rsidRDefault="006452DE">
      <w:pPr>
        <w:spacing w:line="360" w:lineRule="auto"/>
        <w:ind w:firstLine="567"/>
        <w:jc w:val="both"/>
        <w:rPr>
          <w:u w:val="single"/>
        </w:rPr>
      </w:pPr>
      <w:r>
        <w:rPr>
          <w:u w:val="single"/>
        </w:rPr>
        <w:t>Admonição inicial</w:t>
      </w:r>
    </w:p>
    <w:p w14:paraId="00000006" w14:textId="77777777" w:rsidR="008E06D1" w:rsidRDefault="006452DE">
      <w:pPr>
        <w:spacing w:line="360" w:lineRule="auto"/>
        <w:ind w:firstLine="567"/>
        <w:jc w:val="both"/>
      </w:pPr>
      <w:r>
        <w:t xml:space="preserve">A liturgia deste domingo fala-nos de Zaqueu que não era um ser humano de conduta perfeita e irrepreensível, mas é precisamente na casa dele que Jesus escolhe ficar. Deus não se cansa de nos dar segundas oportunidades, nem de nos perdoar. No entanto, temos </w:t>
      </w:r>
      <w:r>
        <w:t>de ir à procura, não para encontrarmos Deus, mas para sermos encontrados por Ele.</w:t>
      </w:r>
    </w:p>
    <w:p w14:paraId="00000007" w14:textId="77777777" w:rsidR="008E06D1" w:rsidRDefault="006452DE">
      <w:pPr>
        <w:spacing w:line="360" w:lineRule="auto"/>
        <w:ind w:firstLine="567"/>
        <w:jc w:val="both"/>
      </w:pPr>
      <w:r>
        <w:t>Zaqueu recebeu Jesus na sinceridade daquilo que era a sua vida. Não saiu mais cedo para ir arrumar a casa, mas confiou a Jesus aquilo que ele era verdadeiramente, sem máscara</w:t>
      </w:r>
      <w:r>
        <w:t>s. É aqui que a lógica divina se sobrepõe à lógica humana. O amor de Deus não julga, perdoa e aponta um caminho.</w:t>
      </w:r>
    </w:p>
    <w:p w14:paraId="00000008" w14:textId="77777777" w:rsidR="008E06D1" w:rsidRDefault="006452DE">
      <w:pPr>
        <w:spacing w:line="360" w:lineRule="auto"/>
        <w:ind w:firstLine="567"/>
        <w:jc w:val="both"/>
      </w:pPr>
      <w:r>
        <w:t>Neste início de Semana de Oração pelos Seminários não olhemos com desaprovação para aqueles que querem seguir Jesus mais de perto e consagrar-s</w:t>
      </w:r>
      <w:r>
        <w:t xml:space="preserve">e a ele, </w:t>
      </w:r>
      <w:proofErr w:type="gramStart"/>
      <w:r>
        <w:t>mas</w:t>
      </w:r>
      <w:proofErr w:type="gramEnd"/>
      <w:r>
        <w:t xml:space="preserve"> motivemo-los e congratulemo-los pela sua coragem.</w:t>
      </w:r>
    </w:p>
    <w:p w14:paraId="00000009" w14:textId="77777777" w:rsidR="008E06D1" w:rsidRDefault="006452DE">
      <w:pPr>
        <w:spacing w:line="360" w:lineRule="auto"/>
        <w:ind w:firstLine="567"/>
        <w:jc w:val="both"/>
      </w:pPr>
      <w:r>
        <w:t>Neste espírito, de pé, acolhamos a Procissão de Entrada.</w:t>
      </w:r>
    </w:p>
    <w:p w14:paraId="0000000A" w14:textId="77777777" w:rsidR="008E06D1" w:rsidRDefault="008E06D1">
      <w:pPr>
        <w:spacing w:line="360" w:lineRule="auto"/>
        <w:ind w:firstLine="567"/>
        <w:jc w:val="both"/>
        <w:rPr>
          <w:b/>
          <w:color w:val="FF0000"/>
        </w:rPr>
      </w:pPr>
    </w:p>
    <w:p w14:paraId="0000000B" w14:textId="5730ABA0" w:rsidR="008E06D1" w:rsidRDefault="006452DE">
      <w:pPr>
        <w:spacing w:line="360" w:lineRule="auto"/>
        <w:ind w:firstLine="567"/>
        <w:jc w:val="both"/>
        <w:rPr>
          <w:u w:val="single"/>
        </w:rPr>
      </w:pPr>
      <w:proofErr w:type="gramStart"/>
      <w:r>
        <w:rPr>
          <w:u w:val="single"/>
        </w:rPr>
        <w:t>Preces</w:t>
      </w:r>
      <w:r>
        <w:t xml:space="preserve"> »</w:t>
      </w:r>
      <w:proofErr w:type="gramEnd"/>
      <w:r>
        <w:t xml:space="preserve"> </w:t>
      </w:r>
      <w:r>
        <w:rPr>
          <w:b/>
          <w:color w:val="FF0000"/>
        </w:rPr>
        <w:t>*</w:t>
      </w:r>
      <w:r>
        <w:rPr>
          <w:i/>
        </w:rPr>
        <w:t>estas preces serão pa</w:t>
      </w:r>
      <w:r w:rsidR="0050084E">
        <w:rPr>
          <w:i/>
        </w:rPr>
        <w:t>ra acrescentar às propostas para o XXXI domingo da Oração Universal</w:t>
      </w:r>
      <w:r>
        <w:rPr>
          <w:i/>
        </w:rPr>
        <w:t>.</w:t>
      </w:r>
    </w:p>
    <w:p w14:paraId="0000000C" w14:textId="77777777" w:rsidR="008E06D1" w:rsidRDefault="006452DE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- Para que todos aqueles que se sentem excluídos, como Zaqu</w:t>
      </w:r>
      <w:r>
        <w:rPr>
          <w:color w:val="000000"/>
        </w:rPr>
        <w:t>eu, saibam que o amor de Cristo não julga, nem se envergonha da nossa realidade, oremos.</w:t>
      </w:r>
    </w:p>
    <w:p w14:paraId="0000000D" w14:textId="77777777" w:rsidR="008E06D1" w:rsidRDefault="006452DE">
      <w:pPr>
        <w:spacing w:line="360" w:lineRule="auto"/>
        <w:ind w:firstLine="567"/>
        <w:jc w:val="both"/>
        <w:rPr>
          <w:color w:val="000000"/>
        </w:rPr>
      </w:pPr>
      <w:r>
        <w:rPr>
          <w:color w:val="000000"/>
        </w:rPr>
        <w:t>- Para que nós, hoje mais do que nunca, saibamos motivar e propor a Vocação Sacerdotal aos nossos jovens e apoiá-los neste caminho, oremos.</w:t>
      </w:r>
    </w:p>
    <w:p w14:paraId="0000000E" w14:textId="77777777" w:rsidR="008E06D1" w:rsidRDefault="006452DE">
      <w:pPr>
        <w:rPr>
          <w:b/>
          <w:smallCaps/>
          <w:sz w:val="28"/>
          <w:szCs w:val="28"/>
        </w:rPr>
      </w:pPr>
      <w:r>
        <w:br w:type="page"/>
      </w:r>
    </w:p>
    <w:p w14:paraId="0000000F" w14:textId="77777777" w:rsidR="008E06D1" w:rsidRDefault="006452DE">
      <w:pPr>
        <w:spacing w:after="120" w:line="360" w:lineRule="auto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Semana dos Seminários 202</w:t>
      </w:r>
      <w:r>
        <w:rPr>
          <w:b/>
          <w:smallCaps/>
          <w:sz w:val="28"/>
          <w:szCs w:val="28"/>
        </w:rPr>
        <w:t>2</w:t>
      </w:r>
    </w:p>
    <w:p w14:paraId="00000010" w14:textId="77777777" w:rsidR="008E06D1" w:rsidRDefault="006452DE">
      <w:pPr>
        <w:spacing w:after="120" w:line="360" w:lineRule="auto"/>
        <w:jc w:val="center"/>
      </w:pPr>
      <w:r>
        <w:t>«</w:t>
      </w:r>
      <w:r>
        <w:rPr>
          <w:i/>
        </w:rPr>
        <w:t>Não te envergonhes de dar testemunho de Cristo</w:t>
      </w:r>
      <w:r>
        <w:t xml:space="preserve">» (cf. 2 </w:t>
      </w:r>
      <w:proofErr w:type="spellStart"/>
      <w:r>
        <w:t>Tm</w:t>
      </w:r>
      <w:proofErr w:type="spellEnd"/>
      <w:r>
        <w:t xml:space="preserve"> 1, 8)</w:t>
      </w:r>
    </w:p>
    <w:p w14:paraId="00000011" w14:textId="77777777" w:rsidR="008E06D1" w:rsidRDefault="006452DE">
      <w:pPr>
        <w:spacing w:line="360" w:lineRule="auto"/>
        <w:jc w:val="center"/>
        <w:rPr>
          <w:b/>
        </w:rPr>
      </w:pPr>
      <w:r>
        <w:rPr>
          <w:b/>
        </w:rPr>
        <w:t>Domingo XXXII do Tempo Comum – Ano C</w:t>
      </w:r>
    </w:p>
    <w:p w14:paraId="00000012" w14:textId="77777777" w:rsidR="008E06D1" w:rsidRDefault="008E06D1">
      <w:pPr>
        <w:spacing w:line="360" w:lineRule="auto"/>
        <w:ind w:firstLine="567"/>
        <w:jc w:val="both"/>
        <w:rPr>
          <w:b/>
          <w:color w:val="FF0000"/>
        </w:rPr>
      </w:pPr>
    </w:p>
    <w:p w14:paraId="00000013" w14:textId="77777777" w:rsidR="008E06D1" w:rsidRDefault="006452DE">
      <w:pPr>
        <w:spacing w:line="360" w:lineRule="auto"/>
        <w:ind w:firstLine="567"/>
        <w:jc w:val="both"/>
        <w:rPr>
          <w:u w:val="single"/>
        </w:rPr>
      </w:pPr>
      <w:r>
        <w:rPr>
          <w:u w:val="single"/>
        </w:rPr>
        <w:t>Admonição inicial</w:t>
      </w:r>
    </w:p>
    <w:p w14:paraId="00000014" w14:textId="77777777" w:rsidR="008E06D1" w:rsidRDefault="006452DE">
      <w:pPr>
        <w:spacing w:line="360" w:lineRule="auto"/>
        <w:ind w:firstLine="567"/>
        <w:jc w:val="both"/>
      </w:pPr>
      <w:r>
        <w:t xml:space="preserve">A liturgia deste domingo convida-nos a repensar na forma como nos comportamos na sociedade. Será que sou cristão, mas no trabalho ou </w:t>
      </w:r>
      <w:r>
        <w:t>na escola, quando a maioria não o é, fico com vergonha e não manifesto a minha crença? O tema da Semana dos Seminários que encerra hoje desafia-nos a não termos vergonha de anunciar Cristo. Estimula-nos a não termos vergonha de defender os nossos valores c</w:t>
      </w:r>
      <w:r>
        <w:t xml:space="preserve">ristãos. Dá-nos esperança e sentido para a nossa vida. </w:t>
      </w:r>
    </w:p>
    <w:p w14:paraId="00000015" w14:textId="77777777" w:rsidR="008E06D1" w:rsidRDefault="006452DE">
      <w:pPr>
        <w:spacing w:line="360" w:lineRule="auto"/>
        <w:ind w:firstLine="567"/>
        <w:jc w:val="both"/>
      </w:pPr>
      <w:r>
        <w:t>Jesus permite-nos vislumbrar dois rostos, o de Deus e o do irmão, sendo que o de Deus também se reflete no irmão. «Não basta ser crente, devemos também ser credíveis.</w:t>
      </w:r>
      <w:proofErr w:type="gramStart"/>
      <w:r>
        <w:t>» (</w:t>
      </w:r>
      <w:proofErr w:type="spellStart"/>
      <w:r>
        <w:rPr>
          <w:i/>
        </w:rPr>
        <w:t>Rosario</w:t>
      </w:r>
      <w:proofErr w:type="spellEnd"/>
      <w:proofErr w:type="gramEnd"/>
      <w:r>
        <w:rPr>
          <w:i/>
        </w:rPr>
        <w:t xml:space="preserve"> </w:t>
      </w:r>
      <w:proofErr w:type="spellStart"/>
      <w:r>
        <w:rPr>
          <w:i/>
        </w:rPr>
        <w:t>Livatino</w:t>
      </w:r>
      <w:proofErr w:type="spellEnd"/>
      <w:r>
        <w:t xml:space="preserve">). Deus não se </w:t>
      </w:r>
      <w:r>
        <w:t>demonstra, mostra-se.</w:t>
      </w:r>
    </w:p>
    <w:p w14:paraId="00000016" w14:textId="77777777" w:rsidR="008E06D1" w:rsidRDefault="006452DE">
      <w:pPr>
        <w:spacing w:line="360" w:lineRule="auto"/>
        <w:ind w:firstLine="567"/>
        <w:jc w:val="both"/>
      </w:pPr>
      <w:r>
        <w:t>Peçamos ao Senhor que não deixe de enviar testemunhas credíveis para a sua Igreja, que nos mostrem Deus na simplicidade da sua vida. Rezemos pelos Seminários e por todos os jovens que pensam ingressar neste caminho de felicidade.</w:t>
      </w:r>
    </w:p>
    <w:p w14:paraId="00000017" w14:textId="77777777" w:rsidR="008E06D1" w:rsidRDefault="006452DE">
      <w:pPr>
        <w:spacing w:line="360" w:lineRule="auto"/>
        <w:ind w:firstLine="567"/>
        <w:jc w:val="both"/>
      </w:pPr>
      <w:r>
        <w:t>Nest</w:t>
      </w:r>
      <w:r>
        <w:t>e espírito, de pé, acolhamos a Procissão de Entrada.</w:t>
      </w:r>
    </w:p>
    <w:p w14:paraId="00000018" w14:textId="77777777" w:rsidR="008E06D1" w:rsidRDefault="008E06D1">
      <w:pPr>
        <w:spacing w:line="360" w:lineRule="auto"/>
        <w:ind w:firstLine="567"/>
        <w:jc w:val="both"/>
        <w:rPr>
          <w:u w:val="single"/>
        </w:rPr>
      </w:pPr>
    </w:p>
    <w:p w14:paraId="00000019" w14:textId="7C4F4106" w:rsidR="008E06D1" w:rsidRDefault="006452DE">
      <w:pPr>
        <w:spacing w:line="360" w:lineRule="auto"/>
        <w:ind w:firstLine="567"/>
        <w:jc w:val="both"/>
        <w:rPr>
          <w:u w:val="single"/>
        </w:rPr>
      </w:pPr>
      <w:proofErr w:type="gramStart"/>
      <w:r>
        <w:rPr>
          <w:u w:val="single"/>
        </w:rPr>
        <w:t>Preces</w:t>
      </w:r>
      <w:r>
        <w:t xml:space="preserve"> »</w:t>
      </w:r>
      <w:proofErr w:type="gramEnd"/>
      <w:r>
        <w:t xml:space="preserve"> </w:t>
      </w:r>
      <w:r>
        <w:rPr>
          <w:b/>
          <w:color w:val="FF0000"/>
        </w:rPr>
        <w:t>*</w:t>
      </w:r>
      <w:r>
        <w:rPr>
          <w:i/>
        </w:rPr>
        <w:t xml:space="preserve">estas preces serão para acrescentar às propostas </w:t>
      </w:r>
      <w:r w:rsidR="0050084E">
        <w:rPr>
          <w:i/>
        </w:rPr>
        <w:t>para o XXX</w:t>
      </w:r>
      <w:r w:rsidR="0050084E">
        <w:rPr>
          <w:i/>
        </w:rPr>
        <w:t>I</w:t>
      </w:r>
      <w:r w:rsidR="0050084E">
        <w:rPr>
          <w:i/>
        </w:rPr>
        <w:t>I domingo da Oração Universal</w:t>
      </w:r>
      <w:r>
        <w:rPr>
          <w:i/>
        </w:rPr>
        <w:t>.</w:t>
      </w:r>
    </w:p>
    <w:p w14:paraId="0000001A" w14:textId="77777777" w:rsidR="008E06D1" w:rsidRDefault="006452DE">
      <w:pPr>
        <w:spacing w:line="360" w:lineRule="auto"/>
        <w:ind w:firstLine="567"/>
        <w:jc w:val="both"/>
      </w:pPr>
      <w:r>
        <w:t>- Pelos nossos seminários, seminaristas e seus formadores, para que o Senhor os ilumine e os prepare para serem servidores da sua missão, oremos.</w:t>
      </w:r>
    </w:p>
    <w:p w14:paraId="0000001B" w14:textId="77777777" w:rsidR="008E06D1" w:rsidRDefault="006452DE">
      <w:pPr>
        <w:spacing w:line="360" w:lineRule="auto"/>
        <w:ind w:firstLine="567"/>
        <w:jc w:val="both"/>
      </w:pPr>
      <w:r>
        <w:t xml:space="preserve">- Pela nossa Comunidade, para que seja impulsionadora de Vocações Sacerdotais, mostrando a beleza e a alegria </w:t>
      </w:r>
      <w:r>
        <w:t>deste caminho, oremos.</w:t>
      </w:r>
    </w:p>
    <w:p w14:paraId="0000001C" w14:textId="77777777" w:rsidR="008E06D1" w:rsidRDefault="006452DE">
      <w:r>
        <w:br w:type="page"/>
      </w:r>
    </w:p>
    <w:p w14:paraId="0000001D" w14:textId="77777777" w:rsidR="008E06D1" w:rsidRDefault="006452DE">
      <w:pPr>
        <w:spacing w:after="120" w:line="360" w:lineRule="auto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lastRenderedPageBreak/>
        <w:t>Semana dos Seminários 2022</w:t>
      </w:r>
    </w:p>
    <w:p w14:paraId="0000001E" w14:textId="77777777" w:rsidR="008E06D1" w:rsidRDefault="006452DE">
      <w:pPr>
        <w:spacing w:after="120" w:line="360" w:lineRule="auto"/>
        <w:jc w:val="center"/>
      </w:pPr>
      <w:r>
        <w:t>«</w:t>
      </w:r>
      <w:r>
        <w:rPr>
          <w:i/>
        </w:rPr>
        <w:t>Não te envergonhes de dar testemunho de Cristo</w:t>
      </w:r>
      <w:r>
        <w:t xml:space="preserve">» (cf. 2 </w:t>
      </w:r>
      <w:proofErr w:type="spellStart"/>
      <w:r>
        <w:t>Tm</w:t>
      </w:r>
      <w:proofErr w:type="spellEnd"/>
      <w:r>
        <w:t xml:space="preserve"> 1, 8)</w:t>
      </w:r>
    </w:p>
    <w:p w14:paraId="0000001F" w14:textId="77777777" w:rsidR="008E06D1" w:rsidRDefault="006452DE">
      <w:pPr>
        <w:spacing w:line="360" w:lineRule="auto"/>
        <w:jc w:val="center"/>
        <w:rPr>
          <w:b/>
        </w:rPr>
      </w:pPr>
      <w:r>
        <w:rPr>
          <w:b/>
        </w:rPr>
        <w:t>Perguntas</w:t>
      </w:r>
    </w:p>
    <w:p w14:paraId="00000020" w14:textId="77777777" w:rsidR="008E06D1" w:rsidRDefault="008E06D1">
      <w:pPr>
        <w:spacing w:line="360" w:lineRule="auto"/>
        <w:ind w:firstLine="567"/>
        <w:jc w:val="both"/>
        <w:rPr>
          <w:b/>
          <w:color w:val="FF0000"/>
        </w:rPr>
      </w:pPr>
    </w:p>
    <w:p w14:paraId="00000021" w14:textId="77777777" w:rsidR="008E06D1" w:rsidRDefault="006452DE">
      <w:pPr>
        <w:spacing w:line="360" w:lineRule="auto"/>
        <w:ind w:firstLine="567"/>
        <w:jc w:val="both"/>
        <w:rPr>
          <w:i/>
        </w:rPr>
      </w:pPr>
      <w:r>
        <w:rPr>
          <w:i/>
          <w:color w:val="FF0000"/>
        </w:rPr>
        <w:t>*</w:t>
      </w:r>
      <w:r>
        <w:rPr>
          <w:i/>
        </w:rPr>
        <w:t>Esta proposta consiste em interpelar a Assembleia para a realidade da vida Sacerdotal, para a falta de Vocações. Recomenda-se que se interrogue a Assembleia com estas questões a seguir à homilia.</w:t>
      </w:r>
    </w:p>
    <w:p w14:paraId="00000022" w14:textId="36477591" w:rsidR="008E06D1" w:rsidRDefault="006452DE">
      <w:pPr>
        <w:spacing w:line="360" w:lineRule="auto"/>
        <w:ind w:firstLine="567"/>
        <w:jc w:val="both"/>
        <w:rPr>
          <w:i/>
        </w:rPr>
      </w:pPr>
      <w:r>
        <w:rPr>
          <w:i/>
          <w:color w:val="FF0000"/>
        </w:rPr>
        <w:t>*</w:t>
      </w:r>
      <w:r>
        <w:rPr>
          <w:i/>
        </w:rPr>
        <w:t xml:space="preserve">Estas perguntas são apenas propostas para que o Presidente </w:t>
      </w:r>
      <w:r>
        <w:rPr>
          <w:i/>
        </w:rPr>
        <w:t xml:space="preserve">da Celebração possa refletir sobre o </w:t>
      </w:r>
      <w:r>
        <w:rPr>
          <w:i/>
        </w:rPr>
        <w:t>contexto pastoral que a Comunidade está a viver.</w:t>
      </w:r>
    </w:p>
    <w:p w14:paraId="00000023" w14:textId="77777777" w:rsidR="008E06D1" w:rsidRDefault="008E06D1">
      <w:pPr>
        <w:spacing w:line="360" w:lineRule="auto"/>
        <w:ind w:firstLine="567"/>
        <w:jc w:val="both"/>
        <w:rPr>
          <w:i/>
        </w:rPr>
      </w:pPr>
    </w:p>
    <w:p w14:paraId="00000024" w14:textId="77777777" w:rsidR="008E06D1" w:rsidRDefault="00645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993"/>
        <w:jc w:val="both"/>
      </w:pPr>
      <w:r>
        <w:rPr>
          <w:color w:val="000000"/>
        </w:rPr>
        <w:t>O que faço para que não faltem Vocações Sacerdotais na Igreja?</w:t>
      </w:r>
    </w:p>
    <w:p w14:paraId="00000025" w14:textId="77777777" w:rsidR="008E06D1" w:rsidRDefault="00645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993"/>
        <w:jc w:val="both"/>
      </w:pPr>
      <w:r>
        <w:rPr>
          <w:color w:val="000000"/>
        </w:rPr>
        <w:t xml:space="preserve">Indico este caminho aos jovens? </w:t>
      </w:r>
    </w:p>
    <w:p w14:paraId="00000026" w14:textId="77777777" w:rsidR="008E06D1" w:rsidRDefault="00645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993"/>
        <w:jc w:val="both"/>
      </w:pPr>
      <w:r>
        <w:rPr>
          <w:color w:val="000000"/>
        </w:rPr>
        <w:t>Quando um jovem demonstra interesse relativamente ao Sacerdócio eu en</w:t>
      </w:r>
      <w:r>
        <w:rPr>
          <w:color w:val="000000"/>
        </w:rPr>
        <w:t>corajo-o ou sou um instigador de dúvidas?</w:t>
      </w:r>
    </w:p>
    <w:p w14:paraId="00000027" w14:textId="77777777" w:rsidR="008E06D1" w:rsidRDefault="006452D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993"/>
        <w:jc w:val="both"/>
      </w:pPr>
      <w:r>
        <w:rPr>
          <w:color w:val="000000"/>
        </w:rPr>
        <w:t>Como é que a minha Comunidade se pode tornar fermento para a realidade Sacerdotal?</w:t>
      </w:r>
    </w:p>
    <w:p w14:paraId="00000028" w14:textId="67F78787" w:rsidR="008E06D1" w:rsidRDefault="006F2DB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="0" w:firstLine="993"/>
        <w:jc w:val="both"/>
      </w:pPr>
      <w:r>
        <w:rPr>
          <w:color w:val="000000"/>
        </w:rPr>
        <w:t xml:space="preserve">A realização que busco para </w:t>
      </w:r>
      <w:r w:rsidR="006452DE">
        <w:rPr>
          <w:color w:val="000000"/>
        </w:rPr>
        <w:t xml:space="preserve">o </w:t>
      </w:r>
      <w:r>
        <w:rPr>
          <w:color w:val="000000"/>
        </w:rPr>
        <w:t xml:space="preserve">meu </w:t>
      </w:r>
      <w:r w:rsidR="006452DE">
        <w:rPr>
          <w:color w:val="000000"/>
        </w:rPr>
        <w:t>futuro</w:t>
      </w:r>
      <w:r>
        <w:rPr>
          <w:color w:val="000000"/>
        </w:rPr>
        <w:t>, inclui o que Deus sonhou para mim</w:t>
      </w:r>
      <w:r w:rsidR="006452DE">
        <w:rPr>
          <w:color w:val="000000"/>
        </w:rPr>
        <w:t>?</w:t>
      </w:r>
    </w:p>
    <w:p w14:paraId="0000002A" w14:textId="77777777" w:rsidR="008E06D1" w:rsidRDefault="006452DE">
      <w:pPr>
        <w:spacing w:line="360" w:lineRule="auto"/>
        <w:ind w:firstLine="567"/>
        <w:jc w:val="both"/>
        <w:rPr>
          <w:i/>
        </w:rPr>
      </w:pPr>
      <w:bookmarkStart w:id="0" w:name="_GoBack"/>
      <w:bookmarkEnd w:id="0"/>
      <w:r>
        <w:rPr>
          <w:i/>
        </w:rPr>
        <w:t>Independentemente do que quisermos fazer no futuro, todos procuramos a mesma coisa: a felicidade. Não nos esqueçamos, portanto, de indicar este caminho de felicidade! «Mais do que viajantes, descubramo-nos peregrinos».</w:t>
      </w:r>
    </w:p>
    <w:sectPr w:rsidR="008E06D1">
      <w:footerReference w:type="default" r:id="rId7"/>
      <w:pgSz w:w="11906" w:h="16838"/>
      <w:pgMar w:top="1417" w:right="1701" w:bottom="1417" w:left="1701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532CA4" w14:textId="77777777" w:rsidR="006452DE" w:rsidRDefault="006452DE">
      <w:pPr>
        <w:spacing w:after="0" w:line="240" w:lineRule="auto"/>
      </w:pPr>
      <w:r>
        <w:separator/>
      </w:r>
    </w:p>
  </w:endnote>
  <w:endnote w:type="continuationSeparator" w:id="0">
    <w:p w14:paraId="56DD5AD0" w14:textId="77777777" w:rsidR="006452DE" w:rsidRDefault="00645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2B" w14:textId="77777777" w:rsidR="008E06D1" w:rsidRDefault="006452D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50084E">
      <w:rPr>
        <w:color w:val="000000"/>
      </w:rPr>
      <w:fldChar w:fldCharType="separate"/>
    </w:r>
    <w:r w:rsidR="006F2DB1">
      <w:rPr>
        <w:noProof/>
        <w:color w:val="000000"/>
      </w:rPr>
      <w:t>2</w:t>
    </w:r>
    <w:r>
      <w:rPr>
        <w:color w:val="000000"/>
      </w:rPr>
      <w:fldChar w:fldCharType="end"/>
    </w:r>
  </w:p>
  <w:p w14:paraId="0000002C" w14:textId="77777777" w:rsidR="008E06D1" w:rsidRDefault="008E06D1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A27C3" w14:textId="77777777" w:rsidR="006452DE" w:rsidRDefault="006452DE">
      <w:pPr>
        <w:spacing w:after="0" w:line="240" w:lineRule="auto"/>
      </w:pPr>
      <w:r>
        <w:separator/>
      </w:r>
    </w:p>
  </w:footnote>
  <w:footnote w:type="continuationSeparator" w:id="0">
    <w:p w14:paraId="09FAAE7A" w14:textId="77777777" w:rsidR="006452DE" w:rsidRDefault="00645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5844560"/>
    <w:multiLevelType w:val="multilevel"/>
    <w:tmpl w:val="584025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6D1"/>
    <w:rsid w:val="0050084E"/>
    <w:rsid w:val="006452DE"/>
    <w:rsid w:val="006F2DB1"/>
    <w:rsid w:val="008E0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B011A-AF6D-4A6D-91B0-11F414314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pt-PT" w:eastAsia="pt-P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Cabealh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Cabealh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Cabealh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Cabealh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Cabealh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Cabealh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616</Words>
  <Characters>3328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2</cp:revision>
  <dcterms:created xsi:type="dcterms:W3CDTF">2022-10-18T22:22:00Z</dcterms:created>
  <dcterms:modified xsi:type="dcterms:W3CDTF">2022-10-18T22:39:00Z</dcterms:modified>
</cp:coreProperties>
</file>