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0A1" w14:textId="7BE2A22D" w:rsidR="000463AC" w:rsidRPr="00636586" w:rsidRDefault="000463AC" w:rsidP="000463AC">
      <w:pPr>
        <w:spacing w:after="0" w:line="360" w:lineRule="auto"/>
        <w:jc w:val="center"/>
        <w:rPr>
          <w:rFonts w:ascii="Candara" w:eastAsia="Times New Roman" w:hAnsi="Candara"/>
          <w:b/>
          <w:bCs/>
          <w:smallCaps/>
          <w:color w:val="000000"/>
          <w:lang w:eastAsia="pt-PT"/>
        </w:rPr>
      </w:pPr>
      <w:r w:rsidRPr="00636586">
        <w:rPr>
          <w:rFonts w:ascii="Candara" w:eastAsia="Times New Roman" w:hAnsi="Candara"/>
          <w:b/>
          <w:bCs/>
          <w:smallCaps/>
          <w:color w:val="000000"/>
          <w:lang w:eastAsia="pt-PT"/>
        </w:rPr>
        <w:t xml:space="preserve">Homilia na Solenidade do </w:t>
      </w:r>
      <w:r w:rsidR="00E60ADF" w:rsidRPr="00636586">
        <w:rPr>
          <w:rFonts w:ascii="Candara" w:eastAsia="Times New Roman" w:hAnsi="Candara"/>
          <w:b/>
          <w:bCs/>
          <w:smallCaps/>
          <w:color w:val="000000"/>
          <w:lang w:eastAsia="pt-PT"/>
        </w:rPr>
        <w:t>Pentecostes</w:t>
      </w:r>
      <w:r w:rsidR="00B747B1" w:rsidRPr="00636586">
        <w:rPr>
          <w:rFonts w:ascii="Candara" w:eastAsia="Times New Roman" w:hAnsi="Candara"/>
          <w:b/>
          <w:bCs/>
          <w:smallCaps/>
          <w:color w:val="000000"/>
          <w:lang w:eastAsia="pt-PT"/>
        </w:rPr>
        <w:t xml:space="preserve"> C 2022</w:t>
      </w:r>
    </w:p>
    <w:p w14:paraId="57E526A8" w14:textId="6925DC5A" w:rsidR="000463AC" w:rsidRPr="00636586" w:rsidRDefault="000463AC" w:rsidP="000463AC">
      <w:pPr>
        <w:spacing w:after="0" w:line="360" w:lineRule="auto"/>
        <w:jc w:val="center"/>
        <w:rPr>
          <w:rFonts w:ascii="Candara" w:eastAsia="Times New Roman" w:hAnsi="Candara"/>
          <w:color w:val="000000"/>
          <w:lang w:eastAsia="pt-PT"/>
        </w:rPr>
      </w:pPr>
      <w:r w:rsidRPr="00636586">
        <w:rPr>
          <w:rFonts w:ascii="Candara" w:eastAsia="Times New Roman" w:hAnsi="Candara"/>
          <w:color w:val="000000"/>
          <w:lang w:eastAsia="pt-PT"/>
        </w:rPr>
        <w:t xml:space="preserve">Festa do Batismo de </w:t>
      </w:r>
      <w:r w:rsidR="00B747B1" w:rsidRPr="00636586">
        <w:rPr>
          <w:rFonts w:ascii="Candara" w:eastAsia="Times New Roman" w:hAnsi="Candara"/>
          <w:color w:val="000000"/>
          <w:lang w:eastAsia="pt-PT"/>
        </w:rPr>
        <w:t>9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 catecúmenos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, três crianças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e Primeira Comunhão </w:t>
      </w:r>
    </w:p>
    <w:p w14:paraId="0D08D087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26348830" w14:textId="300A731C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636586">
        <w:rPr>
          <w:rFonts w:ascii="Candara" w:eastAsia="Times New Roman" w:hAnsi="Candara"/>
          <w:b/>
          <w:bCs/>
          <w:color w:val="000000"/>
          <w:lang w:eastAsia="pt-PT"/>
        </w:rPr>
        <w:t>1.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 Hoje estamos todos reunidos</w:t>
      </w:r>
      <w:r w:rsidR="00636586">
        <w:rPr>
          <w:rFonts w:ascii="Candara" w:eastAsia="Times New Roman" w:hAnsi="Candara"/>
          <w:color w:val="000000"/>
          <w:lang w:eastAsia="pt-PT"/>
        </w:rPr>
        <w:t>, n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esta casa, como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Maria e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os apóstolos na Sala de Cenáculo, na Sala da </w:t>
      </w:r>
      <w:r w:rsidR="00E60ADF">
        <w:rPr>
          <w:rFonts w:ascii="Candara" w:eastAsia="Times New Roman" w:hAnsi="Candara"/>
          <w:color w:val="000000"/>
          <w:lang w:eastAsia="pt-PT"/>
        </w:rPr>
        <w:t>Ú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ltima Ceia. </w:t>
      </w:r>
      <w:r w:rsidR="00E60ADF">
        <w:rPr>
          <w:rFonts w:ascii="Candara" w:eastAsia="Times New Roman" w:hAnsi="Candara"/>
          <w:color w:val="000000"/>
          <w:lang w:eastAsia="pt-PT"/>
        </w:rPr>
        <w:t>E fazemo-lo como eles, n</w:t>
      </w:r>
      <w:r w:rsidRPr="00636586">
        <w:rPr>
          <w:rFonts w:ascii="Candara" w:eastAsia="Times New Roman" w:hAnsi="Candara"/>
          <w:color w:val="000000"/>
          <w:lang w:eastAsia="pt-PT"/>
        </w:rPr>
        <w:t>o primeiro dia da semana, a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 um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 domingo. Jesus coloca-Se no meio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deles </w:t>
      </w:r>
      <w:r w:rsidRPr="00636586">
        <w:rPr>
          <w:rFonts w:ascii="Candara" w:eastAsia="Times New Roman" w:hAnsi="Candara"/>
          <w:color w:val="000000"/>
          <w:lang w:eastAsia="pt-PT"/>
        </w:rPr>
        <w:t>e entra de modo invisível</w:t>
      </w:r>
      <w:r w:rsidR="00E60ADF">
        <w:rPr>
          <w:rFonts w:ascii="Candara" w:eastAsia="Times New Roman" w:hAnsi="Candara"/>
          <w:color w:val="000000"/>
          <w:lang w:eastAsia="pt-PT"/>
        </w:rPr>
        <w:t>, tal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 </w:t>
      </w:r>
      <w:r w:rsidR="00E60ADF">
        <w:rPr>
          <w:rFonts w:ascii="Candara" w:eastAsia="Times New Roman" w:hAnsi="Candara"/>
          <w:color w:val="000000"/>
          <w:lang w:eastAsia="pt-PT"/>
        </w:rPr>
        <w:t>c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omo agora: 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Ele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está onde dois ou três se reúnem em Se nome.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Ele dá-nos o </w:t>
      </w:r>
      <w:r w:rsidR="00B70D1F">
        <w:rPr>
          <w:rFonts w:ascii="Candara" w:eastAsia="Times New Roman" w:hAnsi="Candara"/>
          <w:color w:val="000000"/>
          <w:lang w:eastAsia="pt-PT"/>
        </w:rPr>
        <w:t xml:space="preserve">Seu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perdão e a </w:t>
      </w:r>
      <w:r w:rsidR="00B70D1F">
        <w:rPr>
          <w:rFonts w:ascii="Candara" w:eastAsia="Times New Roman" w:hAnsi="Candara"/>
          <w:color w:val="000000"/>
          <w:lang w:eastAsia="pt-PT"/>
        </w:rPr>
        <w:t>P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az. Ele fala-nos pela Sua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Palavra. </w:t>
      </w:r>
      <w:r w:rsidR="00E60ADF">
        <w:rPr>
          <w:rFonts w:ascii="Candara" w:eastAsia="Times New Roman" w:hAnsi="Candara"/>
          <w:color w:val="000000"/>
          <w:lang w:eastAsia="pt-PT"/>
        </w:rPr>
        <w:t>Ele d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á-nos o Espírito Santo, que 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transforma tudo: </w:t>
      </w:r>
      <w:r w:rsidR="00B70D1F">
        <w:rPr>
          <w:rFonts w:ascii="Candara" w:eastAsia="Times New Roman" w:hAnsi="Candara"/>
          <w:color w:val="000000"/>
          <w:lang w:eastAsia="pt-PT"/>
        </w:rPr>
        <w:t>a tristeza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 em alegria,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o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pecado em misericórdia, </w:t>
      </w:r>
      <w:r w:rsidR="00B70D1F">
        <w:rPr>
          <w:rFonts w:ascii="Candara" w:eastAsia="Times New Roman" w:hAnsi="Candara"/>
          <w:color w:val="000000"/>
          <w:lang w:eastAsia="pt-PT"/>
        </w:rPr>
        <w:t>o medo em ousadia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, o </w:t>
      </w:r>
      <w:r w:rsidRPr="00636586">
        <w:rPr>
          <w:rFonts w:ascii="Candara" w:eastAsia="Times New Roman" w:hAnsi="Candara"/>
          <w:color w:val="000000"/>
          <w:lang w:eastAsia="pt-PT"/>
        </w:rPr>
        <w:t>Pão e no Vinho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 no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Seu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>Corpo e Sangue</w:t>
      </w:r>
      <w:r w:rsidRPr="00636586">
        <w:rPr>
          <w:rFonts w:ascii="Candara" w:eastAsia="Times New Roman" w:hAnsi="Candara"/>
          <w:color w:val="000000"/>
          <w:lang w:eastAsia="pt-PT"/>
        </w:rPr>
        <w:t>. Aqui reúne-se, em cada domingo, uma “</w:t>
      </w:r>
      <w:r w:rsidRPr="00636586">
        <w:rPr>
          <w:rFonts w:ascii="Candara" w:eastAsia="Times New Roman" w:hAnsi="Candara"/>
          <w:i/>
          <w:iCs/>
          <w:color w:val="000000"/>
          <w:lang w:eastAsia="pt-PT"/>
        </w:rPr>
        <w:t>família de famílias</w:t>
      </w:r>
      <w:r w:rsidRPr="00636586">
        <w:rPr>
          <w:rFonts w:ascii="Candara" w:eastAsia="Times New Roman" w:hAnsi="Candara"/>
          <w:color w:val="000000"/>
          <w:lang w:eastAsia="pt-PT"/>
        </w:rPr>
        <w:t>”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 que quer deixar Jesus entrar 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para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>transformar tudo à sua volta, a partir do mais íntimo de cada um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! </w:t>
      </w:r>
    </w:p>
    <w:p w14:paraId="4859554E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5243A2E1" w14:textId="5830E5B8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 w:rsidRPr="00636586">
        <w:rPr>
          <w:rFonts w:ascii="Candara" w:eastAsia="Times New Roman" w:hAnsi="Candara"/>
          <w:b/>
          <w:bCs/>
          <w:color w:val="000000"/>
          <w:lang w:eastAsia="pt-PT"/>
        </w:rPr>
        <w:t>2.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 Perguntemo-nos agora: como podemos abrir a porta </w:t>
      </w:r>
      <w:r w:rsidR="00C45D1A">
        <w:rPr>
          <w:rFonts w:ascii="Candara" w:eastAsia="Times New Roman" w:hAnsi="Candara"/>
          <w:color w:val="000000"/>
          <w:lang w:eastAsia="pt-PT"/>
        </w:rPr>
        <w:t xml:space="preserve">do coração </w:t>
      </w:r>
      <w:r w:rsidRPr="00636586">
        <w:rPr>
          <w:rFonts w:ascii="Candara" w:eastAsia="Times New Roman" w:hAnsi="Candara"/>
          <w:color w:val="000000"/>
          <w:lang w:eastAsia="pt-PT"/>
        </w:rPr>
        <w:t>a Jesus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, deixando o seu Espírito Santo entrar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na nossa Vida?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>Tantas vezes temos as portas fechadas</w:t>
      </w:r>
      <w:r w:rsidR="00E60ADF">
        <w:rPr>
          <w:rFonts w:ascii="Candara" w:eastAsia="Times New Roman" w:hAnsi="Candara"/>
          <w:color w:val="000000"/>
          <w:lang w:eastAsia="pt-PT"/>
        </w:rPr>
        <w:t xml:space="preserve"> (com as nossas ocupações, distrações, ruídos).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 </w:t>
      </w:r>
      <w:r w:rsidR="00E60ADF">
        <w:rPr>
          <w:rFonts w:ascii="Candara" w:eastAsia="Times New Roman" w:hAnsi="Candara"/>
          <w:color w:val="000000"/>
          <w:lang w:eastAsia="pt-PT"/>
        </w:rPr>
        <w:t>O q</w:t>
      </w:r>
      <w:r w:rsidR="00B747B1" w:rsidRPr="00636586">
        <w:rPr>
          <w:rFonts w:ascii="Candara" w:eastAsia="Times New Roman" w:hAnsi="Candara"/>
          <w:color w:val="000000"/>
          <w:lang w:eastAsia="pt-PT"/>
        </w:rPr>
        <w:t>ue é preciso fazer para voltarmos àquela Sala, onde Jesus Se f</w:t>
      </w:r>
      <w:r w:rsidR="00E60ADF">
        <w:rPr>
          <w:rFonts w:ascii="Candara" w:eastAsia="Times New Roman" w:hAnsi="Candara"/>
          <w:color w:val="000000"/>
          <w:lang w:eastAsia="pt-PT"/>
        </w:rPr>
        <w:t>e</w:t>
      </w:r>
      <w:r w:rsidR="00B747B1" w:rsidRPr="00636586">
        <w:rPr>
          <w:rFonts w:ascii="Candara" w:eastAsia="Times New Roman" w:hAnsi="Candara"/>
          <w:color w:val="000000"/>
          <w:lang w:eastAsia="pt-PT"/>
        </w:rPr>
        <w:t>z presente e enche</w:t>
      </w:r>
      <w:r w:rsidR="00E60ADF">
        <w:rPr>
          <w:rFonts w:ascii="Candara" w:eastAsia="Times New Roman" w:hAnsi="Candara"/>
          <w:color w:val="000000"/>
          <w:lang w:eastAsia="pt-PT"/>
        </w:rPr>
        <w:t>u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 de alegria e de paz os seus discípulos?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Diria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que são precisas 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três coisas: </w:t>
      </w:r>
      <w:r w:rsidRPr="00636586">
        <w:rPr>
          <w:rFonts w:ascii="Candara" w:eastAsia="Times New Roman" w:hAnsi="Candara"/>
          <w:b/>
          <w:i/>
          <w:color w:val="000000"/>
          <w:lang w:eastAsia="pt-PT"/>
        </w:rPr>
        <w:t xml:space="preserve">uma </w:t>
      </w:r>
      <w:r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porta aberta, uma casa habitada </w:t>
      </w:r>
      <w:r w:rsidRPr="00636586">
        <w:rPr>
          <w:rFonts w:ascii="Candara" w:eastAsia="Times New Roman" w:hAnsi="Candara"/>
          <w:b/>
          <w:bCs/>
          <w:iCs/>
          <w:color w:val="000000"/>
          <w:lang w:eastAsia="pt-PT"/>
        </w:rPr>
        <w:t>e</w:t>
      </w:r>
      <w:r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 uma mesa posta</w:t>
      </w:r>
      <w:r w:rsidRPr="00636586">
        <w:rPr>
          <w:rFonts w:ascii="Candara" w:eastAsia="Times New Roman" w:hAnsi="Candara"/>
          <w:color w:val="000000"/>
          <w:lang w:eastAsia="pt-PT"/>
        </w:rPr>
        <w:t xml:space="preserve">. </w:t>
      </w:r>
    </w:p>
    <w:p w14:paraId="07CC7911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4A4D4729" w14:textId="40D3F100" w:rsidR="000463AC" w:rsidRPr="00636586" w:rsidRDefault="00415830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>
        <w:rPr>
          <w:rFonts w:ascii="Candara" w:eastAsia="Times New Roman" w:hAnsi="Candara"/>
          <w:b/>
          <w:bCs/>
          <w:color w:val="000000"/>
          <w:lang w:eastAsia="pt-PT"/>
        </w:rPr>
        <w:t>2</w:t>
      </w:r>
      <w:r w:rsidR="000463AC" w:rsidRPr="00636586">
        <w:rPr>
          <w:rFonts w:ascii="Candara" w:eastAsia="Times New Roman" w:hAnsi="Candara"/>
          <w:b/>
          <w:bCs/>
          <w:color w:val="000000"/>
          <w:lang w:eastAsia="pt-PT"/>
        </w:rPr>
        <w:t xml:space="preserve">.1. </w:t>
      </w:r>
      <w:r w:rsidR="000463AC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>A porta aberta</w:t>
      </w:r>
      <w:r w:rsidR="00636586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 é </w:t>
      </w:r>
      <w:r w:rsidR="000463AC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>o Batismo</w:t>
      </w:r>
      <w:r w:rsidR="00B747B1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. 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O Batismo é 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>a porta de entrada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no oceano infinito do amor de Deus; </w:t>
      </w:r>
      <w:r w:rsidR="00B747B1" w:rsidRPr="00636586">
        <w:rPr>
          <w:rFonts w:ascii="Candara" w:eastAsia="Times New Roman" w:hAnsi="Candara"/>
          <w:color w:val="000000"/>
          <w:lang w:eastAsia="pt-PT"/>
        </w:rPr>
        <w:t xml:space="preserve">é 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uma porta com larga saída para a vida verdadeira e eterna. Somos batizados </w:t>
      </w:r>
      <w:r w:rsidR="000463AC" w:rsidRPr="00636586">
        <w:rPr>
          <w:rFonts w:ascii="Candara" w:eastAsia="Times New Roman" w:hAnsi="Candara"/>
          <w:i/>
          <w:color w:val="000000"/>
          <w:lang w:eastAsia="pt-PT"/>
        </w:rPr>
        <w:t>em nome do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 xml:space="preserve">Pai 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e por isso tornamo-nos filhos de Deus! Somos batizados em 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>nome do Filho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e por isso tornamo-nos irmãos uns dos outros. Somos batizados 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>em nome do Espírito Santo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e por isso formamos o Templo do Senhor, tornamo-nos membros da Igreja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>.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</w:t>
      </w:r>
      <w:r w:rsidR="00B747B1" w:rsidRPr="00636586">
        <w:rPr>
          <w:rFonts w:ascii="Candara" w:eastAsia="Times New Roman" w:hAnsi="Candara"/>
          <w:color w:val="000000"/>
          <w:lang w:eastAsia="pt-PT"/>
        </w:rPr>
        <w:t>Esta porta abriu-se e abre-se agora para 12 meninos, tantos quantos os apóstolos.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 Não fechemos </w:t>
      </w:r>
      <w:r w:rsidR="00004789">
        <w:rPr>
          <w:rFonts w:ascii="Candara" w:eastAsia="Times New Roman" w:hAnsi="Candara"/>
          <w:color w:val="000000"/>
          <w:lang w:eastAsia="pt-PT"/>
        </w:rPr>
        <w:t>est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a porta </w:t>
      </w:r>
      <w:r w:rsidR="00004789">
        <w:rPr>
          <w:rFonts w:ascii="Candara" w:eastAsia="Times New Roman" w:hAnsi="Candara"/>
          <w:color w:val="000000"/>
          <w:lang w:eastAsia="pt-PT"/>
        </w:rPr>
        <w:t xml:space="preserve">aberta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 xml:space="preserve">do nosso Batismo, senão perde a sua frescura e beleza. </w:t>
      </w:r>
    </w:p>
    <w:p w14:paraId="11AFBC66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1DDB59FE" w14:textId="02B416B1" w:rsidR="000463AC" w:rsidRPr="00636586" w:rsidRDefault="00415830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  <w:r>
        <w:rPr>
          <w:rFonts w:ascii="Candara" w:eastAsia="Times New Roman" w:hAnsi="Candara"/>
          <w:b/>
          <w:bCs/>
          <w:color w:val="000000"/>
          <w:lang w:eastAsia="pt-PT"/>
        </w:rPr>
        <w:t>2</w:t>
      </w:r>
      <w:r w:rsidR="000463AC" w:rsidRPr="00636586">
        <w:rPr>
          <w:rFonts w:ascii="Candara" w:eastAsia="Times New Roman" w:hAnsi="Candara"/>
          <w:b/>
          <w:bCs/>
          <w:color w:val="000000"/>
          <w:lang w:eastAsia="pt-PT"/>
        </w:rPr>
        <w:t xml:space="preserve">.2. </w:t>
      </w:r>
      <w:r w:rsidR="000463AC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A Casa </w:t>
      </w:r>
      <w:r w:rsidR="00636586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 xml:space="preserve">habitada </w:t>
      </w:r>
      <w:r w:rsidR="00636586" w:rsidRPr="00636586">
        <w:rPr>
          <w:rFonts w:ascii="Candara" w:eastAsia="Times New Roman" w:hAnsi="Candara"/>
          <w:b/>
          <w:bCs/>
          <w:color w:val="000000"/>
          <w:lang w:eastAsia="pt-PT"/>
        </w:rPr>
        <w:t xml:space="preserve">é </w:t>
      </w:r>
      <w:r w:rsidR="000463AC" w:rsidRPr="00636586">
        <w:rPr>
          <w:rFonts w:ascii="Candara" w:eastAsia="Times New Roman" w:hAnsi="Candara"/>
          <w:b/>
          <w:bCs/>
          <w:color w:val="000000"/>
          <w:lang w:eastAsia="pt-PT"/>
        </w:rPr>
        <w:t>a Igreja.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Os irmãos que pertencem a esta família precisam de uma </w:t>
      </w:r>
      <w:r w:rsidR="006E2BEC">
        <w:rPr>
          <w:rFonts w:ascii="Candara" w:eastAsia="Times New Roman" w:hAnsi="Candara"/>
          <w:color w:val="000000"/>
          <w:lang w:eastAsia="pt-PT"/>
        </w:rPr>
        <w:t>C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asa onde viver e crescer. A Igreja torna-se então a nossa Casa </w:t>
      </w:r>
      <w:r w:rsidR="00636586" w:rsidRPr="00636586">
        <w:rPr>
          <w:rFonts w:ascii="Candara" w:eastAsia="Times New Roman" w:hAnsi="Candara"/>
          <w:color w:val="000000"/>
          <w:lang w:eastAsia="pt-PT"/>
        </w:rPr>
        <w:t>Comum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, a Casa da nossa família mais alargada. Nesta Casa crescemos na fé, porque sozinhos não somos capazes de nascer, de crescer, de aprender a viver como cristãos. Para </w:t>
      </w:r>
      <w:r w:rsidR="000463AC" w:rsidRPr="00636586">
        <w:rPr>
          <w:rFonts w:ascii="Candara" w:eastAsia="Times New Roman" w:hAnsi="Candara"/>
          <w:i/>
          <w:iCs/>
          <w:color w:val="000000"/>
          <w:lang w:eastAsia="pt-PT"/>
        </w:rPr>
        <w:t>fazer um cristão</w:t>
      </w:r>
      <w:r w:rsidR="000463AC" w:rsidRPr="00636586">
        <w:rPr>
          <w:rFonts w:ascii="Candara" w:eastAsia="Times New Roman" w:hAnsi="Candara"/>
          <w:color w:val="000000"/>
          <w:lang w:eastAsia="pt-PT"/>
        </w:rPr>
        <w:t xml:space="preserve"> não serve um laboratório; é precisa uma comunidade inteira: pais, padrinhos, avós, catequistas, o senhor padre, etc. Todos juntos somos família, reunida nesta Casa.</w:t>
      </w:r>
    </w:p>
    <w:p w14:paraId="03181CF3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color w:val="000000"/>
          <w:lang w:eastAsia="pt-PT"/>
        </w:rPr>
      </w:pPr>
    </w:p>
    <w:p w14:paraId="4F1B482E" w14:textId="46925557" w:rsidR="000463AC" w:rsidRPr="00636586" w:rsidRDefault="00415830" w:rsidP="000463AC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>
        <w:rPr>
          <w:rFonts w:ascii="Candara" w:eastAsia="Times New Roman" w:hAnsi="Candara"/>
          <w:b/>
          <w:bCs/>
          <w:color w:val="000000"/>
          <w:lang w:eastAsia="pt-PT"/>
        </w:rPr>
        <w:t>2</w:t>
      </w:r>
      <w:r w:rsidR="000463AC" w:rsidRPr="00636586">
        <w:rPr>
          <w:rFonts w:ascii="Candara" w:eastAsia="Times New Roman" w:hAnsi="Candara"/>
          <w:b/>
          <w:bCs/>
          <w:color w:val="000000"/>
          <w:lang w:eastAsia="pt-PT"/>
        </w:rPr>
        <w:t>.3</w:t>
      </w:r>
      <w:r w:rsidR="000463AC" w:rsidRPr="00636586">
        <w:rPr>
          <w:rFonts w:ascii="Candara" w:eastAsia="Times New Roman" w:hAnsi="Candara"/>
          <w:b/>
          <w:bCs/>
          <w:i/>
          <w:iCs/>
          <w:color w:val="000000"/>
          <w:lang w:eastAsia="pt-PT"/>
        </w:rPr>
        <w:t>. A mesa da família cristã: a Eucaristia</w:t>
      </w:r>
      <w:r w:rsidR="000463AC" w:rsidRPr="00636586">
        <w:rPr>
          <w:rFonts w:ascii="Candara" w:eastAsia="Times New Roman" w:hAnsi="Candara"/>
          <w:b/>
          <w:bCs/>
          <w:color w:val="000000"/>
          <w:lang w:eastAsia="pt-PT"/>
        </w:rPr>
        <w:t xml:space="preserve">. 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Sabeis bem que uma família que não se reúne à volta da mesma mesa, não cresce no conhecimento e no amor. Nós, como 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 xml:space="preserve">discípulos do 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lastRenderedPageBreak/>
        <w:t>Senhor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>, estamos sempre convidados a entrar em Sua casa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>, na Sala da Ceia,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e a sentarmo-nos 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 xml:space="preserve">com Ele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à mesa da Eucaristia! Quanto mais nos reunirmos na Eucaristia, mais nos tornaremos 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 xml:space="preserve">amigos dele e mais nos tornaremos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>uma grande família de famílias!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 xml:space="preserve"> </w:t>
      </w:r>
      <w:r w:rsidR="00B747B1" w:rsidRPr="00636586">
        <w:rPr>
          <w:rFonts w:ascii="Candara" w:eastAsia="Times New Roman" w:hAnsi="Candara"/>
          <w:bCs/>
          <w:color w:val="000000"/>
          <w:lang w:eastAsia="pt-PT"/>
        </w:rPr>
        <w:t>Sem a Eucaristia, nem sequer se vê a Igreja.</w:t>
      </w:r>
    </w:p>
    <w:p w14:paraId="64ACE580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</w:p>
    <w:p w14:paraId="14277DF4" w14:textId="28DA0FB5" w:rsidR="000463AC" w:rsidRPr="00636586" w:rsidRDefault="00415830" w:rsidP="000463AC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  <w:r>
        <w:rPr>
          <w:rFonts w:ascii="Candara" w:eastAsia="Times New Roman" w:hAnsi="Candara"/>
          <w:b/>
          <w:color w:val="000000"/>
          <w:lang w:eastAsia="pt-PT"/>
        </w:rPr>
        <w:t>3</w:t>
      </w:r>
      <w:r w:rsidR="000463AC" w:rsidRPr="00636586">
        <w:rPr>
          <w:rFonts w:ascii="Candara" w:eastAsia="Times New Roman" w:hAnsi="Candara"/>
          <w:b/>
          <w:color w:val="000000"/>
          <w:lang w:eastAsia="pt-PT"/>
        </w:rPr>
        <w:t>.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Queridos meninos e meninas, queridos pais, avós, padrinhos, catequistas, irmãos e irmãs:</w:t>
      </w:r>
      <w:r w:rsidR="00636586" w:rsidRPr="00636586">
        <w:rPr>
          <w:rFonts w:ascii="Candara" w:eastAsia="Times New Roman" w:hAnsi="Candara"/>
          <w:bCs/>
          <w:color w:val="000000"/>
          <w:lang w:eastAsia="pt-PT"/>
        </w:rPr>
        <w:t xml:space="preserve">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Todos os domingos, </w:t>
      </w:r>
      <w:r w:rsidR="00B747B1" w:rsidRPr="00636586">
        <w:rPr>
          <w:rFonts w:ascii="Candara" w:eastAsia="Times New Roman" w:hAnsi="Candara"/>
          <w:bCs/>
          <w:color w:val="000000"/>
          <w:lang w:eastAsia="pt-PT"/>
        </w:rPr>
        <w:t xml:space="preserve">no primeiro dia da semana,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>esta família da Igreja reúne</w:t>
      </w:r>
      <w:r w:rsidR="00B747B1" w:rsidRPr="00636586">
        <w:rPr>
          <w:rFonts w:ascii="Candara" w:eastAsia="Times New Roman" w:hAnsi="Candara"/>
          <w:bCs/>
          <w:color w:val="000000"/>
          <w:lang w:eastAsia="pt-PT"/>
        </w:rPr>
        <w:t>-se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nesta Casa, à volta da mesa da Eucaristia</w:t>
      </w:r>
      <w:r w:rsidR="00B747B1" w:rsidRPr="00636586">
        <w:rPr>
          <w:rFonts w:ascii="Candara" w:eastAsia="Times New Roman" w:hAnsi="Candara"/>
          <w:bCs/>
          <w:color w:val="000000"/>
          <w:lang w:eastAsia="pt-PT"/>
        </w:rPr>
        <w:t>, para dar vida ao Batismo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>. Por isso, queria lembrar-vos e pedir-vos três coisas simples:</w:t>
      </w:r>
    </w:p>
    <w:p w14:paraId="4A17A9E5" w14:textId="77777777" w:rsidR="000463AC" w:rsidRPr="00636586" w:rsidRDefault="000463AC" w:rsidP="000463AC">
      <w:pPr>
        <w:spacing w:after="0" w:line="360" w:lineRule="auto"/>
        <w:jc w:val="both"/>
      </w:pPr>
    </w:p>
    <w:p w14:paraId="08DD8F23" w14:textId="5CF12AB7" w:rsidR="000463AC" w:rsidRPr="00636586" w:rsidRDefault="00415830" w:rsidP="000463AC">
      <w:pPr>
        <w:spacing w:line="360" w:lineRule="auto"/>
        <w:jc w:val="both"/>
        <w:rPr>
          <w:rFonts w:ascii="Candara" w:hAnsi="Candara" w:cs="Lucida Sans Unicode"/>
          <w:b/>
        </w:rPr>
      </w:pPr>
      <w:r>
        <w:rPr>
          <w:rFonts w:ascii="Candara" w:hAnsi="Candara"/>
          <w:b/>
          <w:bCs/>
        </w:rPr>
        <w:t>3</w:t>
      </w:r>
      <w:r w:rsidR="000463AC" w:rsidRPr="00636586">
        <w:rPr>
          <w:rFonts w:ascii="Candara" w:hAnsi="Candara"/>
          <w:b/>
          <w:bCs/>
        </w:rPr>
        <w:t>.1.</w:t>
      </w:r>
      <w:r w:rsidR="000463AC" w:rsidRPr="00636586">
        <w:rPr>
          <w:rFonts w:ascii="Candara" w:hAnsi="Candara"/>
        </w:rPr>
        <w:t xml:space="preserve">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Fazer a </w:t>
      </w:r>
      <w:r w:rsidR="000463AC" w:rsidRPr="00636586">
        <w:rPr>
          <w:rFonts w:ascii="Candara" w:eastAsia="Times New Roman" w:hAnsi="Candara"/>
          <w:bCs/>
          <w:i/>
          <w:iCs/>
          <w:color w:val="000000"/>
          <w:lang w:eastAsia="pt-PT"/>
        </w:rPr>
        <w:t>Primeira Comunhão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significa querer estar cada dia mais unido a Jesus, crescer na amizade com Ele! Cuidai desta amizade, sendo fiéis à Eucaristia dominical. </w:t>
      </w:r>
      <w:r w:rsidR="000463AC" w:rsidRPr="00636586">
        <w:rPr>
          <w:rFonts w:ascii="Candara" w:hAnsi="Candara" w:cs="Lucida Sans Unicode"/>
          <w:bCs/>
        </w:rPr>
        <w:t>Cada um dia diga no seu coração: “</w:t>
      </w:r>
      <w:r w:rsidR="000463AC" w:rsidRPr="00636586">
        <w:rPr>
          <w:rFonts w:ascii="Candara" w:hAnsi="Candara" w:cs="Lucida Sans Unicode"/>
          <w:bCs/>
          <w:i/>
          <w:iCs/>
        </w:rPr>
        <w:t>Jesus, não posso mais passar sem o coração do domingo, que é a Eucaristia</w:t>
      </w:r>
      <w:r w:rsidR="000463AC" w:rsidRPr="00636586">
        <w:rPr>
          <w:rFonts w:ascii="Candara" w:hAnsi="Candara" w:cs="Lucida Sans Unicode"/>
          <w:bCs/>
        </w:rPr>
        <w:t xml:space="preserve">”. </w:t>
      </w:r>
    </w:p>
    <w:p w14:paraId="36C8D622" w14:textId="77777777" w:rsidR="000463AC" w:rsidRPr="00636586" w:rsidRDefault="000463AC" w:rsidP="000463AC">
      <w:pPr>
        <w:spacing w:after="0" w:line="360" w:lineRule="auto"/>
        <w:jc w:val="both"/>
        <w:rPr>
          <w:rFonts w:ascii="Candara" w:eastAsia="Times New Roman" w:hAnsi="Candara"/>
          <w:bCs/>
          <w:color w:val="000000"/>
          <w:lang w:eastAsia="pt-PT"/>
        </w:rPr>
      </w:pPr>
    </w:p>
    <w:p w14:paraId="51CB9477" w14:textId="502F6FCD" w:rsidR="000463AC" w:rsidRPr="00636586" w:rsidRDefault="00415830" w:rsidP="000463AC">
      <w:pPr>
        <w:spacing w:after="0" w:line="360" w:lineRule="auto"/>
        <w:jc w:val="both"/>
        <w:rPr>
          <w:rFonts w:ascii="Candara" w:hAnsi="Candara"/>
          <w:i/>
          <w:iCs/>
        </w:rPr>
      </w:pPr>
      <w:r>
        <w:rPr>
          <w:rFonts w:ascii="Candara" w:eastAsia="Times New Roman" w:hAnsi="Candara"/>
          <w:b/>
          <w:color w:val="000000"/>
          <w:lang w:eastAsia="pt-PT"/>
        </w:rPr>
        <w:t>3</w:t>
      </w:r>
      <w:r w:rsidR="000463AC" w:rsidRPr="00636586">
        <w:rPr>
          <w:rFonts w:ascii="Candara" w:eastAsia="Times New Roman" w:hAnsi="Candara"/>
          <w:b/>
          <w:color w:val="000000"/>
          <w:lang w:eastAsia="pt-PT"/>
        </w:rPr>
        <w:t>.2.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Fazer a </w:t>
      </w:r>
      <w:r w:rsidR="000463AC" w:rsidRPr="00636586">
        <w:rPr>
          <w:rFonts w:ascii="Candara" w:eastAsia="Times New Roman" w:hAnsi="Candara"/>
          <w:bCs/>
          <w:i/>
          <w:iCs/>
          <w:color w:val="000000"/>
          <w:lang w:eastAsia="pt-PT"/>
        </w:rPr>
        <w:t>Primeira Comunhão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significa também realizar </w:t>
      </w:r>
      <w:r w:rsidR="000463AC" w:rsidRPr="00636586">
        <w:rPr>
          <w:rFonts w:ascii="Candara" w:eastAsia="Times New Roman" w:hAnsi="Candara"/>
          <w:bCs/>
          <w:i/>
          <w:iCs/>
          <w:color w:val="000000"/>
          <w:lang w:eastAsia="pt-PT"/>
        </w:rPr>
        <w:t>o milagre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de envolver nesta alegria da Eucaristia os vossos familiares e amigos. Para isso, o Senhor precisa de vós.</w:t>
      </w:r>
      <w:r w:rsidR="000463AC" w:rsidRPr="00636586">
        <w:rPr>
          <w:rFonts w:ascii="Candara" w:hAnsi="Candara"/>
        </w:rPr>
        <w:t xml:space="preserve"> Cada um diga então em seu coração: “</w:t>
      </w:r>
      <w:r w:rsidR="000463AC" w:rsidRPr="00636586">
        <w:rPr>
          <w:rFonts w:ascii="Candara" w:hAnsi="Candara"/>
          <w:i/>
          <w:iCs/>
        </w:rPr>
        <w:t xml:space="preserve">Jesus, ajuda-me a despertar o desejo da Eucaristia nas pessoas da minha </w:t>
      </w:r>
      <w:r w:rsidR="00B747B1" w:rsidRPr="00636586">
        <w:rPr>
          <w:rFonts w:ascii="Candara" w:hAnsi="Candara"/>
          <w:i/>
          <w:iCs/>
        </w:rPr>
        <w:t xml:space="preserve">casa, da minha </w:t>
      </w:r>
      <w:r w:rsidR="000463AC" w:rsidRPr="00636586">
        <w:rPr>
          <w:rFonts w:ascii="Candara" w:hAnsi="Candara"/>
          <w:i/>
          <w:iCs/>
        </w:rPr>
        <w:t>família”</w:t>
      </w:r>
      <w:r w:rsidR="000463AC" w:rsidRPr="00636586">
        <w:rPr>
          <w:rFonts w:ascii="Candara" w:hAnsi="Candara"/>
          <w:iCs/>
        </w:rPr>
        <w:t>.</w:t>
      </w:r>
    </w:p>
    <w:p w14:paraId="0A0B8954" w14:textId="77777777" w:rsidR="000463AC" w:rsidRPr="00636586" w:rsidRDefault="000463AC" w:rsidP="000463AC">
      <w:pPr>
        <w:spacing w:after="0" w:line="360" w:lineRule="auto"/>
        <w:jc w:val="both"/>
        <w:rPr>
          <w:rFonts w:ascii="Candara" w:hAnsi="Candara"/>
        </w:rPr>
      </w:pPr>
    </w:p>
    <w:p w14:paraId="076A1AB4" w14:textId="77777777" w:rsidR="00415830" w:rsidRDefault="00415830" w:rsidP="000463AC">
      <w:pPr>
        <w:spacing w:after="0" w:line="360" w:lineRule="auto"/>
        <w:jc w:val="both"/>
        <w:rPr>
          <w:rFonts w:ascii="Candara" w:hAnsi="Candara" w:cs="Lucida Sans Unicode"/>
          <w:b/>
        </w:rPr>
      </w:pPr>
      <w:r>
        <w:rPr>
          <w:rFonts w:ascii="Candara" w:hAnsi="Candara"/>
          <w:b/>
          <w:bCs/>
        </w:rPr>
        <w:t>3</w:t>
      </w:r>
      <w:r w:rsidR="000463AC" w:rsidRPr="00636586">
        <w:rPr>
          <w:rFonts w:ascii="Candara" w:hAnsi="Candara"/>
          <w:b/>
          <w:bCs/>
        </w:rPr>
        <w:t>.3.</w:t>
      </w:r>
      <w:r w:rsidR="000463AC" w:rsidRPr="00636586">
        <w:rPr>
          <w:rFonts w:ascii="Candara" w:hAnsi="Candara"/>
        </w:rPr>
        <w:t xml:space="preserve"> Fazer a </w:t>
      </w:r>
      <w:r w:rsidR="000463AC" w:rsidRPr="00636586">
        <w:rPr>
          <w:rFonts w:ascii="Candara" w:eastAsia="Times New Roman" w:hAnsi="Candara"/>
          <w:bCs/>
          <w:i/>
          <w:iCs/>
          <w:color w:val="000000"/>
          <w:lang w:eastAsia="pt-PT"/>
        </w:rPr>
        <w:t>Primeira Comunhão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significa que esta não é a única nem a última Comunhão. Que a </w:t>
      </w:r>
      <w:r w:rsidR="000463AC" w:rsidRPr="00636586">
        <w:rPr>
          <w:rFonts w:ascii="Candara" w:eastAsia="Times New Roman" w:hAnsi="Candara"/>
          <w:bCs/>
          <w:i/>
          <w:iCs/>
          <w:color w:val="000000"/>
          <w:lang w:eastAsia="pt-PT"/>
        </w:rPr>
        <w:t>primeira Comunhão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 seja o início de muitas Comunhões, para que o vosso coração esteja sempre, como hoje, em festa, cheio da alegria </w:t>
      </w:r>
      <w:r w:rsidR="00B747B1" w:rsidRPr="00636586">
        <w:rPr>
          <w:rFonts w:ascii="Candara" w:eastAsia="Times New Roman" w:hAnsi="Candara"/>
          <w:bCs/>
          <w:color w:val="000000"/>
          <w:lang w:eastAsia="pt-PT"/>
        </w:rPr>
        <w:t xml:space="preserve">e de paz, cheio </w:t>
      </w:r>
      <w:r w:rsidR="000463AC" w:rsidRPr="00636586">
        <w:rPr>
          <w:rFonts w:ascii="Candara" w:eastAsia="Times New Roman" w:hAnsi="Candara"/>
          <w:bCs/>
          <w:color w:val="000000"/>
          <w:lang w:eastAsia="pt-PT"/>
        </w:rPr>
        <w:t xml:space="preserve">do amor de Deus, que faz de todos nós uma só família, à volta da mesma mesa da Eucaristia. </w:t>
      </w:r>
      <w:r w:rsidR="000463AC" w:rsidRPr="00636586">
        <w:rPr>
          <w:rFonts w:ascii="Candara" w:hAnsi="Candara" w:cs="Lucida Sans Unicode"/>
          <w:bCs/>
        </w:rPr>
        <w:t>Por isso, cada um diga em seu coração, como quem canta esta canção: “</w:t>
      </w:r>
      <w:r w:rsidR="000463AC" w:rsidRPr="00636586">
        <w:rPr>
          <w:rFonts w:ascii="Candara" w:hAnsi="Candara" w:cs="Lucida Sans Unicode"/>
          <w:bCs/>
          <w:i/>
          <w:iCs/>
        </w:rPr>
        <w:t>Hoje é o dia mais feliz da minha vida; hoje é o primeiro dia do resto da minha vida</w:t>
      </w:r>
      <w:r w:rsidR="000463AC" w:rsidRPr="00636586">
        <w:rPr>
          <w:rFonts w:ascii="Candara" w:hAnsi="Candara" w:cs="Lucida Sans Unicode"/>
          <w:bCs/>
        </w:rPr>
        <w:t xml:space="preserve">”. </w:t>
      </w:r>
      <w:r w:rsidR="000463AC" w:rsidRPr="00636586">
        <w:rPr>
          <w:rFonts w:ascii="Candara" w:hAnsi="Candara" w:cs="Lucida Sans Unicode"/>
          <w:b/>
        </w:rPr>
        <w:t xml:space="preserve"> </w:t>
      </w:r>
    </w:p>
    <w:p w14:paraId="675B5671" w14:textId="77777777" w:rsidR="00415830" w:rsidRDefault="00415830" w:rsidP="000463AC">
      <w:pPr>
        <w:spacing w:after="0" w:line="360" w:lineRule="auto"/>
        <w:jc w:val="both"/>
        <w:rPr>
          <w:rFonts w:ascii="Candara" w:hAnsi="Candara" w:cs="Lucida Sans Unicode"/>
          <w:b/>
        </w:rPr>
      </w:pPr>
    </w:p>
    <w:p w14:paraId="7DAB9752" w14:textId="0C8F0FBC" w:rsidR="000463AC" w:rsidRPr="00636586" w:rsidRDefault="000463AC" w:rsidP="000463AC">
      <w:pPr>
        <w:spacing w:after="0" w:line="360" w:lineRule="auto"/>
        <w:jc w:val="both"/>
        <w:rPr>
          <w:rFonts w:ascii="Candara" w:hAnsi="Candara" w:cs="Lucida Sans Unicode"/>
          <w:b/>
        </w:rPr>
      </w:pPr>
      <w:r w:rsidRPr="00636586">
        <w:rPr>
          <w:rFonts w:ascii="Candara" w:hAnsi="Candara" w:cs="Lucida Sans Unicode"/>
          <w:bCs/>
        </w:rPr>
        <w:t>Assim seja.</w:t>
      </w:r>
    </w:p>
    <w:p w14:paraId="38B85860" w14:textId="77777777" w:rsidR="00B02AC7" w:rsidRPr="00636586" w:rsidRDefault="00415830"/>
    <w:sectPr w:rsidR="00B02AC7" w:rsidRPr="00636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AC"/>
    <w:rsid w:val="00004789"/>
    <w:rsid w:val="000463AC"/>
    <w:rsid w:val="00362FD7"/>
    <w:rsid w:val="00415830"/>
    <w:rsid w:val="0043646B"/>
    <w:rsid w:val="00636586"/>
    <w:rsid w:val="006E2BEC"/>
    <w:rsid w:val="00862D98"/>
    <w:rsid w:val="00A51603"/>
    <w:rsid w:val="00B70D1F"/>
    <w:rsid w:val="00B747B1"/>
    <w:rsid w:val="00BC6373"/>
    <w:rsid w:val="00C45D1A"/>
    <w:rsid w:val="00CD7E78"/>
    <w:rsid w:val="00E60ADF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D2D88"/>
  <w15:chartTrackingRefBased/>
  <w15:docId w15:val="{5263E5A5-FBF9-46B0-A261-562756B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A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2022-06-01T15:53:00Z</dcterms:created>
  <dcterms:modified xsi:type="dcterms:W3CDTF">2022-06-01T16:41:00Z</dcterms:modified>
</cp:coreProperties>
</file>