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2773172</wp:posOffset>
            </wp:positionH>
            <wp:positionV relativeFrom="paragraph">
              <wp:posOffset>109148</wp:posOffset>
            </wp:positionV>
            <wp:extent cx="2099182" cy="29865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182" cy="298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Domingo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Páscoa</w:t>
      </w:r>
    </w:p>
    <w:p>
      <w:pPr>
        <w:spacing w:before="61"/>
        <w:ind w:left="150" w:right="3535" w:firstLine="0"/>
        <w:jc w:val="center"/>
        <w:rPr>
          <w:sz w:val="28"/>
        </w:rPr>
      </w:pPr>
      <w:r>
        <w:rPr>
          <w:sz w:val="28"/>
        </w:rPr>
        <w:t>Bênção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-6"/>
          <w:sz w:val="28"/>
        </w:rPr>
        <w:t> </w:t>
      </w:r>
      <w:r>
        <w:rPr>
          <w:sz w:val="28"/>
        </w:rPr>
        <w:t>Domingo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Páscoa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60" w:right="3479" w:firstLine="0"/>
        <w:jc w:val="both"/>
        <w:rPr>
          <w:sz w:val="20"/>
        </w:rPr>
      </w:pPr>
      <w:r>
        <w:rPr>
          <w:i/>
          <w:color w:val="C00000"/>
          <w:sz w:val="20"/>
        </w:rPr>
        <w:t>Esta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oração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pode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fazer-se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antes</w:t>
      </w:r>
      <w:r>
        <w:rPr>
          <w:i/>
          <w:color w:val="C00000"/>
          <w:spacing w:val="46"/>
          <w:sz w:val="20"/>
        </w:rPr>
        <w:t> </w:t>
      </w:r>
      <w:r>
        <w:rPr>
          <w:i/>
          <w:color w:val="C00000"/>
          <w:sz w:val="20"/>
        </w:rPr>
        <w:t>da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principal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refeição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do Domingo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de</w:t>
      </w:r>
      <w:r>
        <w:rPr>
          <w:i/>
          <w:color w:val="C00000"/>
          <w:spacing w:val="45"/>
          <w:sz w:val="20"/>
        </w:rPr>
        <w:t> </w:t>
      </w:r>
      <w:r>
        <w:rPr>
          <w:i/>
          <w:color w:val="C00000"/>
          <w:sz w:val="20"/>
        </w:rPr>
        <w:t>Páscoa,</w:t>
      </w:r>
      <w:r>
        <w:rPr>
          <w:i/>
          <w:color w:val="C00000"/>
          <w:spacing w:val="-43"/>
          <w:sz w:val="20"/>
        </w:rPr>
        <w:t> </w:t>
      </w:r>
      <w:r>
        <w:rPr>
          <w:i/>
          <w:color w:val="C00000"/>
          <w:sz w:val="20"/>
        </w:rPr>
        <w:t>ou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na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hora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em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que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família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costuma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receber a Visita Pascal. Em ambas os casos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sugerimos que a família se reúna em redor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da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mesa,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festivamente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adornada.</w:t>
      </w:r>
      <w:r>
        <w:rPr>
          <w:i/>
          <w:color w:val="C00000"/>
          <w:spacing w:val="46"/>
          <w:sz w:val="20"/>
        </w:rPr>
        <w:t> </w:t>
      </w:r>
      <w:r>
        <w:rPr>
          <w:i/>
          <w:color w:val="C00000"/>
          <w:sz w:val="20"/>
        </w:rPr>
        <w:t>No</w:t>
      </w:r>
      <w:r>
        <w:rPr>
          <w:i/>
          <w:color w:val="C00000"/>
          <w:spacing w:val="-43"/>
          <w:sz w:val="20"/>
        </w:rPr>
        <w:t> </w:t>
      </w:r>
      <w:r>
        <w:rPr>
          <w:i/>
          <w:color w:val="C00000"/>
          <w:sz w:val="20"/>
        </w:rPr>
        <w:t>centro da mesa, a mãe acende a vela, sinal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de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Cristo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Ressuscitado,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Luz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do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mundo.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A</w:t>
      </w:r>
      <w:r>
        <w:rPr>
          <w:i/>
          <w:color w:val="C00000"/>
          <w:spacing w:val="1"/>
          <w:sz w:val="20"/>
        </w:rPr>
        <w:t> </w:t>
      </w:r>
      <w:r>
        <w:rPr>
          <w:i/>
          <w:color w:val="C00000"/>
          <w:sz w:val="20"/>
        </w:rPr>
        <w:t>oração será guiada pelo pai ou pela mãe </w:t>
      </w:r>
      <w:r>
        <w:rPr>
          <w:color w:val="C00000"/>
          <w:sz w:val="20"/>
        </w:rPr>
        <w:t>[=</w:t>
      </w:r>
      <w:r>
        <w:rPr>
          <w:color w:val="C00000"/>
          <w:spacing w:val="1"/>
          <w:sz w:val="20"/>
        </w:rPr>
        <w:t> </w:t>
      </w:r>
      <w:r>
        <w:rPr>
          <w:color w:val="C00000"/>
          <w:sz w:val="20"/>
        </w:rPr>
        <w:t>G.]</w:t>
      </w:r>
      <w:r>
        <w:rPr>
          <w:color w:val="C00000"/>
          <w:spacing w:val="-3"/>
          <w:sz w:val="20"/>
        </w:rPr>
        <w:t> </w:t>
      </w:r>
      <w:r>
        <w:rPr>
          <w:color w:val="C00000"/>
          <w:sz w:val="20"/>
        </w:rPr>
        <w:t>e</w:t>
      </w:r>
      <w:r>
        <w:rPr>
          <w:color w:val="C00000"/>
          <w:spacing w:val="-1"/>
          <w:sz w:val="20"/>
        </w:rPr>
        <w:t> </w:t>
      </w:r>
      <w:r>
        <w:rPr>
          <w:color w:val="C00000"/>
          <w:sz w:val="20"/>
        </w:rPr>
        <w:t>todos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respondem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[=</w:t>
      </w:r>
      <w:r>
        <w:rPr>
          <w:color w:val="C00000"/>
          <w:spacing w:val="-1"/>
          <w:sz w:val="20"/>
        </w:rPr>
        <w:t> </w:t>
      </w:r>
      <w:r>
        <w:rPr>
          <w:color w:val="C00000"/>
          <w:sz w:val="20"/>
        </w:rPr>
        <w:t>R.]</w:t>
      </w:r>
    </w:p>
    <w:p>
      <w:pPr>
        <w:pStyle w:val="BodyText"/>
        <w:spacing w:before="1"/>
      </w:pPr>
    </w:p>
    <w:p>
      <w:pPr>
        <w:pStyle w:val="BodyText"/>
        <w:tabs>
          <w:tab w:pos="588" w:val="left" w:leader="none"/>
        </w:tabs>
        <w:ind w:left="588" w:right="4277" w:hanging="428"/>
      </w:pPr>
      <w:r>
        <w:rPr>
          <w:color w:val="C00000"/>
        </w:rPr>
        <w:t>G.</w:t>
        <w:tab/>
      </w:r>
      <w:r>
        <w:rPr/>
        <w:t>O Senhor ressuscitou</w:t>
      </w:r>
      <w:r>
        <w:rPr>
          <w:spacing w:val="1"/>
        </w:rPr>
        <w:t> </w:t>
      </w:r>
      <w:r>
        <w:rPr/>
        <w:t>verdadeiramente.</w:t>
      </w:r>
      <w:r>
        <w:rPr>
          <w:spacing w:val="-3"/>
        </w:rPr>
        <w:t> </w:t>
      </w:r>
      <w:r>
        <w:rPr/>
        <w:t>Aleluia.</w:t>
      </w:r>
    </w:p>
    <w:p>
      <w:pPr>
        <w:pStyle w:val="BodyText"/>
        <w:tabs>
          <w:tab w:pos="588" w:val="left" w:leader="none"/>
        </w:tabs>
        <w:spacing w:before="1"/>
        <w:ind w:left="588" w:right="4102" w:hanging="428"/>
      </w:pPr>
      <w:r>
        <w:rPr>
          <w:color w:val="C00000"/>
        </w:rPr>
        <w:t>R.</w:t>
        <w:tab/>
      </w:r>
      <w:r>
        <w:rPr/>
        <w:t>Glória e louvor a Cristo para</w:t>
      </w:r>
      <w:r>
        <w:rPr>
          <w:spacing w:val="-47"/>
        </w:rPr>
        <w:t> </w:t>
      </w:r>
      <w:r>
        <w:rPr/>
        <w:t>sempre.</w:t>
      </w:r>
      <w:r>
        <w:rPr>
          <w:spacing w:val="-1"/>
        </w:rPr>
        <w:t> </w:t>
      </w:r>
      <w:r>
        <w:rPr/>
        <w:t>Aleluia.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588" w:val="left" w:leader="none"/>
        </w:tabs>
        <w:spacing w:before="56"/>
        <w:ind w:left="160"/>
      </w:pPr>
      <w:r>
        <w:rPr>
          <w:color w:val="C00000"/>
        </w:rPr>
        <w:t>G.</w:t>
        <w:tab/>
      </w:r>
      <w:r>
        <w:rPr/>
        <w:t>Senhor</w:t>
      </w:r>
      <w:r>
        <w:rPr>
          <w:spacing w:val="-3"/>
        </w:rPr>
        <w:t> </w:t>
      </w:r>
      <w:r>
        <w:rPr/>
        <w:t>Jesus,</w:t>
      </w:r>
      <w:r>
        <w:rPr>
          <w:spacing w:val="-5"/>
        </w:rPr>
        <w:t> </w:t>
      </w:r>
      <w:r>
        <w:rPr/>
        <w:t>Ressuscitado,</w:t>
      </w:r>
    </w:p>
    <w:p>
      <w:pPr>
        <w:pStyle w:val="BodyText"/>
        <w:ind w:left="588" w:right="1237"/>
      </w:pPr>
      <w:r>
        <w:rPr/>
        <w:t>que na Páscoa da nova Aliança reanimas a nossa esperança!</w:t>
      </w:r>
      <w:r>
        <w:rPr>
          <w:spacing w:val="-47"/>
        </w:rPr>
        <w:t> </w:t>
      </w:r>
      <w:r>
        <w:rPr/>
        <w:t>Nós</w:t>
      </w:r>
      <w:r>
        <w:rPr>
          <w:spacing w:val="6"/>
        </w:rPr>
        <w:t> </w:t>
      </w:r>
      <w:r>
        <w:rPr/>
        <w:t>te</w:t>
      </w:r>
      <w:r>
        <w:rPr>
          <w:spacing w:val="7"/>
        </w:rPr>
        <w:t> </w:t>
      </w:r>
      <w:r>
        <w:rPr/>
        <w:t>damos</w:t>
      </w:r>
      <w:r>
        <w:rPr>
          <w:spacing w:val="4"/>
        </w:rPr>
        <w:t> </w:t>
      </w:r>
      <w:r>
        <w:rPr/>
        <w:t>graças</w:t>
      </w:r>
      <w:r>
        <w:rPr>
          <w:spacing w:val="6"/>
        </w:rPr>
        <w:t> </w:t>
      </w:r>
      <w:r>
        <w:rPr/>
        <w:t>pelo</w:t>
      </w:r>
      <w:r>
        <w:rPr>
          <w:spacing w:val="5"/>
        </w:rPr>
        <w:t> </w:t>
      </w:r>
      <w:r>
        <w:rPr/>
        <w:t>tesouro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partilhas</w:t>
      </w:r>
      <w:r>
        <w:rPr>
          <w:spacing w:val="6"/>
        </w:rPr>
        <w:t> </w:t>
      </w:r>
      <w:r>
        <w:rPr/>
        <w:t>connosco:</w:t>
      </w:r>
      <w:r>
        <w:rPr>
          <w:spacing w:val="1"/>
        </w:rPr>
        <w:t> </w:t>
      </w:r>
      <w:r>
        <w:rPr/>
        <w:t>o teu Pai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também</w:t>
      </w:r>
      <w:r>
        <w:rPr>
          <w:spacing w:val="-2"/>
        </w:rPr>
        <w:t> </w:t>
      </w:r>
      <w:r>
        <w:rPr/>
        <w:t>nosso</w:t>
      </w:r>
      <w:r>
        <w:rPr>
          <w:spacing w:val="-1"/>
        </w:rPr>
        <w:t> </w:t>
      </w:r>
      <w:r>
        <w:rPr/>
        <w:t>Pai e</w:t>
      </w:r>
      <w:r>
        <w:rPr>
          <w:spacing w:val="-2"/>
        </w:rPr>
        <w:t> </w:t>
      </w:r>
      <w:r>
        <w:rPr/>
        <w:t>somos</w:t>
      </w:r>
      <w:r>
        <w:rPr>
          <w:spacing w:val="-3"/>
        </w:rPr>
        <w:t> </w:t>
      </w:r>
      <w:r>
        <w:rPr/>
        <w:t>todos irmãos.</w:t>
      </w:r>
    </w:p>
    <w:p>
      <w:pPr>
        <w:pStyle w:val="BodyText"/>
        <w:spacing w:line="267" w:lineRule="exact"/>
        <w:ind w:left="588"/>
      </w:pPr>
      <w:r>
        <w:rPr/>
        <w:t>Dá-nos</w:t>
      </w:r>
      <w:r>
        <w:rPr>
          <w:spacing w:val="-3"/>
        </w:rPr>
        <w:t> </w:t>
      </w:r>
      <w:r>
        <w:rPr/>
        <w:t>a graça de</w:t>
      </w:r>
      <w:r>
        <w:rPr>
          <w:spacing w:val="-2"/>
        </w:rPr>
        <w:t> </w:t>
      </w:r>
      <w:r>
        <w:rPr/>
        <w:t>vivermos</w:t>
      </w:r>
      <w:r>
        <w:rPr>
          <w:spacing w:val="-3"/>
        </w:rPr>
        <w:t> </w:t>
      </w:r>
      <w:r>
        <w:rPr/>
        <w:t>cada vez</w:t>
      </w:r>
      <w:r>
        <w:rPr>
          <w:spacing w:val="-2"/>
        </w:rPr>
        <w:t> </w:t>
      </w:r>
      <w:r>
        <w:rPr/>
        <w:t>mais</w:t>
      </w:r>
    </w:p>
    <w:p>
      <w:pPr>
        <w:pStyle w:val="BodyText"/>
        <w:ind w:left="588" w:right="2037"/>
      </w:pPr>
      <w:r>
        <w:rPr/>
        <w:t>como família de Deus, na alegria do amor fraterno.</w:t>
      </w:r>
      <w:r>
        <w:rPr>
          <w:spacing w:val="-47"/>
        </w:rPr>
        <w:t> </w:t>
      </w:r>
      <w:r>
        <w:rPr/>
        <w:t>Tu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vives</w:t>
      </w:r>
      <w:r>
        <w:rPr>
          <w:spacing w:val="-2"/>
        </w:rPr>
        <w:t> </w:t>
      </w:r>
      <w:r>
        <w:rPr/>
        <w:t>e reinas 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Pai,</w:t>
      </w:r>
    </w:p>
    <w:p>
      <w:pPr>
        <w:pStyle w:val="BodyText"/>
        <w:spacing w:before="1"/>
        <w:ind w:left="588" w:right="3424"/>
      </w:pPr>
      <w:r>
        <w:rPr/>
        <w:t>no abraço eterno do Espírito Santo,</w:t>
      </w:r>
      <w:r>
        <w:rPr>
          <w:spacing w:val="-47"/>
        </w:rPr>
        <w:t> </w:t>
      </w:r>
      <w:r>
        <w:rPr/>
        <w:t>pelos</w:t>
      </w:r>
      <w:r>
        <w:rPr>
          <w:spacing w:val="-1"/>
        </w:rPr>
        <w:t> </w:t>
      </w:r>
      <w:r>
        <w:rPr/>
        <w:t>séculos dos séculos!</w:t>
      </w:r>
    </w:p>
    <w:p>
      <w:pPr>
        <w:pStyle w:val="BodyText"/>
        <w:tabs>
          <w:tab w:pos="588" w:val="left" w:leader="none"/>
        </w:tabs>
        <w:spacing w:before="1"/>
        <w:ind w:left="160"/>
      </w:pPr>
      <w:r>
        <w:rPr>
          <w:color w:val="C00000"/>
        </w:rPr>
        <w:t>R.</w:t>
        <w:tab/>
      </w:r>
      <w:r>
        <w:rPr/>
        <w:t>Amen.</w:t>
      </w:r>
    </w:p>
    <w:p>
      <w:pPr>
        <w:spacing w:after="0"/>
        <w:sectPr>
          <w:type w:val="continuous"/>
          <w:pgSz w:w="8400" w:h="11910"/>
          <w:pgMar w:top="1100" w:bottom="280" w:left="600" w:right="600"/>
        </w:sect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346.05pt;height:.75pt;mso-position-horizontal-relative:char;mso-position-vertical-relative:line" coordorigin="0,0" coordsize="6921,15">
            <v:line style="position:absolute" from="0,8" to="6920,8" stroked="true" strokeweight=".75pt" strokecolor="#c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</w:p>
    <w:p>
      <w:pPr>
        <w:spacing w:before="59"/>
        <w:ind w:left="160" w:right="0" w:firstLine="0"/>
        <w:jc w:val="left"/>
        <w:rPr>
          <w:i/>
          <w:sz w:val="20"/>
        </w:rPr>
      </w:pPr>
      <w:r>
        <w:rPr>
          <w:i/>
          <w:color w:val="C00000"/>
          <w:sz w:val="20"/>
        </w:rPr>
        <w:t>Se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vai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seguir-se</w:t>
      </w:r>
      <w:r>
        <w:rPr>
          <w:i/>
          <w:color w:val="C00000"/>
          <w:spacing w:val="-1"/>
          <w:sz w:val="20"/>
        </w:rPr>
        <w:t> </w:t>
      </w:r>
      <w:r>
        <w:rPr>
          <w:i/>
          <w:color w:val="C00000"/>
          <w:sz w:val="20"/>
        </w:rPr>
        <w:t>a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refeição,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o pai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ou</w:t>
      </w:r>
      <w:r>
        <w:rPr>
          <w:i/>
          <w:color w:val="C00000"/>
          <w:spacing w:val="-2"/>
          <w:sz w:val="20"/>
        </w:rPr>
        <w:t> </w:t>
      </w:r>
      <w:r>
        <w:rPr>
          <w:i/>
          <w:color w:val="C00000"/>
          <w:sz w:val="20"/>
        </w:rPr>
        <w:t>a</w:t>
      </w:r>
      <w:r>
        <w:rPr>
          <w:i/>
          <w:color w:val="C00000"/>
          <w:spacing w:val="-1"/>
          <w:sz w:val="20"/>
        </w:rPr>
        <w:t> </w:t>
      </w:r>
      <w:r>
        <w:rPr>
          <w:i/>
          <w:color w:val="C00000"/>
          <w:sz w:val="20"/>
        </w:rPr>
        <w:t>mãe</w:t>
      </w:r>
      <w:r>
        <w:rPr>
          <w:i/>
          <w:color w:val="C00000"/>
          <w:spacing w:val="-4"/>
          <w:sz w:val="20"/>
        </w:rPr>
        <w:t> </w:t>
      </w:r>
      <w:r>
        <w:rPr>
          <w:i/>
          <w:color w:val="C00000"/>
          <w:sz w:val="20"/>
        </w:rPr>
        <w:t>continuam:</w:t>
      </w:r>
    </w:p>
    <w:p>
      <w:pPr>
        <w:pStyle w:val="BodyText"/>
        <w:tabs>
          <w:tab w:pos="588" w:val="left" w:leader="none"/>
        </w:tabs>
        <w:spacing w:line="267" w:lineRule="exact" w:before="1"/>
        <w:ind w:left="160"/>
      </w:pPr>
      <w:r>
        <w:rPr>
          <w:color w:val="C00000"/>
        </w:rPr>
        <w:t>G.</w:t>
        <w:tab/>
      </w:r>
      <w:r>
        <w:rPr/>
        <w:t>Bendito</w:t>
      </w:r>
      <w:r>
        <w:rPr>
          <w:spacing w:val="-3"/>
        </w:rPr>
        <w:t> </w:t>
      </w:r>
      <w:r>
        <w:rPr/>
        <w:t>sejas,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Jesus,</w:t>
      </w:r>
      <w:r>
        <w:rPr>
          <w:spacing w:val="-2"/>
        </w:rPr>
        <w:t> </w:t>
      </w:r>
      <w:r>
        <w:rPr/>
        <w:t>Ressuscitado,</w:t>
      </w:r>
    </w:p>
    <w:p>
      <w:pPr>
        <w:pStyle w:val="BodyText"/>
        <w:spacing w:line="267" w:lineRule="exact"/>
        <w:ind w:left="588"/>
      </w:pPr>
      <w:r>
        <w:rPr/>
        <w:t>que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 </w:t>
      </w:r>
      <w:r>
        <w:rPr/>
        <w:t>deste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conhecer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discípulos</w:t>
      </w:r>
      <w:r>
        <w:rPr>
          <w:spacing w:val="-2"/>
        </w:rPr>
        <w:t> </w:t>
      </w:r>
      <w:r>
        <w:rPr/>
        <w:t>ao partir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pão!</w:t>
      </w:r>
    </w:p>
    <w:p>
      <w:pPr>
        <w:pStyle w:val="BodyText"/>
        <w:ind w:left="588"/>
      </w:pPr>
      <w:r>
        <w:rPr/>
        <w:t>Fica</w:t>
      </w:r>
      <w:r>
        <w:rPr>
          <w:spacing w:val="-2"/>
        </w:rPr>
        <w:t> </w:t>
      </w:r>
      <w:r>
        <w:rPr/>
        <w:t>connosco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mesa</w:t>
      </w:r>
      <w:r>
        <w:rPr>
          <w:spacing w:val="-1"/>
        </w:rPr>
        <w:t> </w:t>
      </w:r>
      <w:r>
        <w:rPr/>
        <w:t>desta</w:t>
      </w:r>
      <w:r>
        <w:rPr>
          <w:spacing w:val="-2"/>
        </w:rPr>
        <w:t> </w:t>
      </w:r>
      <w:r>
        <w:rPr/>
        <w:t>refeição</w:t>
      </w:r>
      <w:r>
        <w:rPr>
          <w:spacing w:val="-1"/>
        </w:rPr>
        <w:t> </w:t>
      </w:r>
      <w:r>
        <w:rPr/>
        <w:t>familiar</w:t>
      </w:r>
    </w:p>
    <w:p>
      <w:pPr>
        <w:pStyle w:val="BodyText"/>
        <w:spacing w:before="1"/>
        <w:ind w:left="588" w:right="2240"/>
      </w:pPr>
      <w:r>
        <w:rPr/>
        <w:t>e dá-nos a bênção de te acolhermos como irmão</w:t>
      </w:r>
      <w:r>
        <w:rPr>
          <w:spacing w:val="-47"/>
        </w:rPr>
        <w:t> </w:t>
      </w:r>
      <w:r>
        <w:rPr/>
        <w:t>na</w:t>
      </w:r>
      <w:r>
        <w:rPr>
          <w:spacing w:val="-1"/>
        </w:rPr>
        <w:t> </w:t>
      </w:r>
      <w:r>
        <w:rPr/>
        <w:t>pessoa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pobres e</w:t>
      </w:r>
      <w:r>
        <w:rPr>
          <w:spacing w:val="-1"/>
        </w:rPr>
        <w:t> </w:t>
      </w:r>
      <w:r>
        <w:rPr/>
        <w:t>aflitos</w:t>
      </w:r>
    </w:p>
    <w:p>
      <w:pPr>
        <w:pStyle w:val="BodyText"/>
        <w:spacing w:before="1"/>
        <w:ind w:left="588"/>
      </w:pP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sermos</w:t>
      </w:r>
      <w:r>
        <w:rPr>
          <w:spacing w:val="-3"/>
        </w:rPr>
        <w:t> </w:t>
      </w:r>
      <w:r>
        <w:rPr/>
        <w:t>um dia</w:t>
      </w:r>
      <w:r>
        <w:rPr>
          <w:spacing w:val="-4"/>
        </w:rPr>
        <w:t> </w:t>
      </w:r>
      <w:r>
        <w:rPr/>
        <w:t>teus</w:t>
      </w:r>
      <w:r>
        <w:rPr>
          <w:spacing w:val="-3"/>
        </w:rPr>
        <w:t> </w:t>
      </w:r>
      <w:r>
        <w:rPr/>
        <w:t>comensais</w:t>
      </w:r>
    </w:p>
    <w:p>
      <w:pPr>
        <w:pStyle w:val="BodyText"/>
        <w:ind w:left="588"/>
      </w:pPr>
      <w:r>
        <w:rPr/>
        <w:t>no</w:t>
      </w:r>
      <w:r>
        <w:rPr>
          <w:spacing w:val="-1"/>
        </w:rPr>
        <w:t> </w:t>
      </w:r>
      <w:r>
        <w:rPr/>
        <w:t>banquete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Páscoa</w:t>
      </w:r>
      <w:r>
        <w:rPr>
          <w:spacing w:val="-1"/>
        </w:rPr>
        <w:t> </w:t>
      </w:r>
      <w:r>
        <w:rPr/>
        <w:t>eterna,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Teu</w:t>
      </w:r>
      <w:r>
        <w:rPr>
          <w:spacing w:val="-1"/>
        </w:rPr>
        <w:t> </w:t>
      </w:r>
      <w:r>
        <w:rPr/>
        <w:t>Reino.</w:t>
      </w:r>
    </w:p>
    <w:p>
      <w:pPr>
        <w:pStyle w:val="BodyText"/>
        <w:tabs>
          <w:tab w:pos="588" w:val="left" w:leader="none"/>
        </w:tabs>
        <w:ind w:left="160"/>
      </w:pPr>
      <w:r>
        <w:rPr>
          <w:color w:val="C00000"/>
        </w:rPr>
        <w:t>R.</w:t>
        <w:tab/>
      </w:r>
      <w:r>
        <w:rPr/>
        <w:t>Amen.</w:t>
      </w:r>
    </w:p>
    <w:p>
      <w:pPr>
        <w:pStyle w:val="BodyText"/>
        <w:spacing w:before="4"/>
        <w:rPr>
          <w:sz w:val="8"/>
        </w:rPr>
      </w:pPr>
      <w:r>
        <w:rPr/>
        <w:pict>
          <v:shape style="position:absolute;margin-left:35.837002pt;margin-top:7.466039pt;width:346.05pt;height:.1pt;mso-position-horizontal-relative:page;mso-position-vertical-relative:paragraph;z-index:-15727616;mso-wrap-distance-left:0;mso-wrap-distance-right:0" coordorigin="717,149" coordsize="6921,0" path="m717,149l7637,149e" filled="false" stroked="true" strokeweight=".75pt" strokecolor="#c00000">
            <v:path arrowok="t"/>
            <v:stroke dashstyle="solid"/>
            <w10:wrap type="topAndBottom"/>
          </v:shape>
        </w:pict>
      </w:r>
    </w:p>
    <w:p>
      <w:pPr>
        <w:spacing w:before="179"/>
        <w:ind w:left="160" w:right="0" w:firstLine="0"/>
        <w:jc w:val="left"/>
        <w:rPr>
          <w:sz w:val="20"/>
        </w:rPr>
      </w:pPr>
      <w:r>
        <w:rPr>
          <w:color w:val="C00000"/>
          <w:sz w:val="20"/>
        </w:rPr>
        <w:t>No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final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da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oração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todos</w:t>
      </w:r>
      <w:r>
        <w:rPr>
          <w:color w:val="C00000"/>
          <w:spacing w:val="-3"/>
          <w:sz w:val="20"/>
        </w:rPr>
        <w:t> </w:t>
      </w:r>
      <w:r>
        <w:rPr>
          <w:color w:val="C00000"/>
          <w:sz w:val="20"/>
        </w:rPr>
        <w:t>se</w:t>
      </w:r>
      <w:r>
        <w:rPr>
          <w:color w:val="C00000"/>
          <w:spacing w:val="-4"/>
          <w:sz w:val="20"/>
        </w:rPr>
        <w:t> </w:t>
      </w:r>
      <w:r>
        <w:rPr>
          <w:color w:val="C00000"/>
          <w:sz w:val="20"/>
        </w:rPr>
        <w:t>benzem</w:t>
      </w:r>
      <w:r>
        <w:rPr>
          <w:color w:val="C00000"/>
          <w:spacing w:val="-4"/>
          <w:sz w:val="20"/>
        </w:rPr>
        <w:t> </w:t>
      </w:r>
      <w:r>
        <w:rPr>
          <w:color w:val="C00000"/>
          <w:sz w:val="20"/>
        </w:rPr>
        <w:t>fazendo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o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sinal</w:t>
      </w:r>
      <w:r>
        <w:rPr>
          <w:color w:val="C00000"/>
          <w:spacing w:val="-1"/>
          <w:sz w:val="20"/>
        </w:rPr>
        <w:t> </w:t>
      </w:r>
      <w:r>
        <w:rPr>
          <w:color w:val="C00000"/>
          <w:sz w:val="20"/>
        </w:rPr>
        <w:t>da</w:t>
      </w:r>
      <w:r>
        <w:rPr>
          <w:color w:val="C00000"/>
          <w:spacing w:val="-2"/>
          <w:sz w:val="20"/>
        </w:rPr>
        <w:t> </w:t>
      </w:r>
      <w:r>
        <w:rPr>
          <w:color w:val="C00000"/>
          <w:sz w:val="20"/>
        </w:rPr>
        <w:t>cruz:</w:t>
      </w:r>
    </w:p>
    <w:p>
      <w:pPr>
        <w:pStyle w:val="BodyText"/>
        <w:tabs>
          <w:tab w:pos="588" w:val="left" w:leader="none"/>
        </w:tabs>
        <w:spacing w:before="118"/>
        <w:ind w:left="160"/>
      </w:pPr>
      <w:r>
        <w:rPr>
          <w:rFonts w:ascii="Times New Roman"/>
        </w:rPr>
        <w:t>G.</w:t>
        <w:tab/>
      </w:r>
      <w:r>
        <w:rPr/>
        <w:t>Bendigamos</w:t>
      </w:r>
      <w:r>
        <w:rPr>
          <w:spacing w:val="-2"/>
        </w:rPr>
        <w:t> </w:t>
      </w:r>
      <w:r>
        <w:rPr/>
        <w:t>ao Senhor,</w:t>
      </w:r>
      <w:r>
        <w:rPr>
          <w:spacing w:val="-1"/>
        </w:rPr>
        <w:t> </w:t>
      </w:r>
      <w:r>
        <w:rPr/>
        <w:t>aleluia,</w:t>
      </w:r>
      <w:r>
        <w:rPr>
          <w:spacing w:val="-1"/>
        </w:rPr>
        <w:t> </w:t>
      </w:r>
      <w:r>
        <w:rPr/>
        <w:t>Aleluia.</w:t>
      </w:r>
    </w:p>
    <w:p>
      <w:pPr>
        <w:pStyle w:val="BodyText"/>
        <w:tabs>
          <w:tab w:pos="588" w:val="left" w:leader="none"/>
        </w:tabs>
        <w:spacing w:before="1"/>
        <w:ind w:left="160"/>
      </w:pPr>
      <w:r>
        <w:rPr>
          <w:rFonts w:ascii="Times New Roman" w:hAnsi="Times New Roman"/>
        </w:rPr>
        <w:t>R.</w:t>
        <w:tab/>
      </w:r>
      <w:r>
        <w:rPr/>
        <w:t>Graças a</w:t>
      </w:r>
      <w:r>
        <w:rPr>
          <w:spacing w:val="-1"/>
        </w:rPr>
        <w:t> </w:t>
      </w:r>
      <w:r>
        <w:rPr/>
        <w:t>Deus,</w:t>
      </w:r>
      <w:r>
        <w:rPr>
          <w:spacing w:val="-2"/>
        </w:rPr>
        <w:t> </w:t>
      </w:r>
      <w:r>
        <w:rPr/>
        <w:t>aleluia,</w:t>
      </w:r>
      <w:r>
        <w:rPr>
          <w:spacing w:val="-2"/>
        </w:rPr>
        <w:t> </w:t>
      </w:r>
      <w:r>
        <w:rPr/>
        <w:t>aleluia!</w:t>
      </w:r>
    </w:p>
    <w:sectPr>
      <w:pgSz w:w="8400" w:h="11910"/>
      <w:pgMar w:top="9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150" w:right="3471"/>
      <w:jc w:val="center"/>
    </w:pPr>
    <w:rPr>
      <w:rFonts w:ascii="Calibri" w:hAnsi="Calibri" w:eastAsia="Calibri" w:cs="Calibri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2021-03-26T01:01:47Z</dcterms:created>
  <dcterms:modified xsi:type="dcterms:W3CDTF">2021-03-26T01:01:47Z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2021-03-26T00:00:00Z</vt:filetime>
  </property>
</Properties>
</file>