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EB55" w14:textId="765CAB9F" w:rsidR="00936094" w:rsidRPr="00936094" w:rsidRDefault="00936094" w:rsidP="00936094">
      <w:pPr>
        <w:jc w:val="center"/>
        <w:rPr>
          <w:rFonts w:ascii="Candara" w:hAnsi="Candara"/>
          <w:b/>
          <w:bCs/>
          <w:sz w:val="24"/>
          <w:szCs w:val="24"/>
        </w:rPr>
      </w:pPr>
      <w:r w:rsidRPr="00936094">
        <w:rPr>
          <w:rFonts w:ascii="Candara" w:hAnsi="Candara"/>
          <w:b/>
          <w:bCs/>
          <w:sz w:val="24"/>
          <w:szCs w:val="24"/>
        </w:rPr>
        <w:t>GUIÃO PARA A SOLENIDADE DE SÃO JOSÉ 2021</w:t>
      </w:r>
    </w:p>
    <w:p w14:paraId="106F3BF1" w14:textId="1078ABDC" w:rsidR="00936094" w:rsidRPr="00936094" w:rsidRDefault="00936094" w:rsidP="00936094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60288" behindDoc="1" locked="0" layoutInCell="1" allowOverlap="1" wp14:anchorId="40F2E225" wp14:editId="5C192077">
            <wp:simplePos x="0" y="0"/>
            <wp:positionH relativeFrom="column">
              <wp:posOffset>628387</wp:posOffset>
            </wp:positionH>
            <wp:positionV relativeFrom="paragraph">
              <wp:posOffset>206003</wp:posOffset>
            </wp:positionV>
            <wp:extent cx="3305175" cy="4925695"/>
            <wp:effectExtent l="0" t="0" r="9525" b="8255"/>
            <wp:wrapTight wrapText="bothSides">
              <wp:wrapPolygon edited="0">
                <wp:start x="0" y="0"/>
                <wp:lineTo x="0" y="21553"/>
                <wp:lineTo x="21538" y="21553"/>
                <wp:lineTo x="2153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EA0BE" w14:textId="797236C0" w:rsidR="00936094" w:rsidRDefault="00936094">
      <w:pPr>
        <w:rPr>
          <w:rFonts w:ascii="Candara" w:hAnsi="Candara"/>
        </w:rPr>
      </w:pPr>
    </w:p>
    <w:p w14:paraId="5D1A0AB3" w14:textId="2372AA1D" w:rsidR="00936094" w:rsidRDefault="00936094">
      <w:pPr>
        <w:rPr>
          <w:rFonts w:ascii="Candara" w:hAnsi="Candara"/>
        </w:rPr>
      </w:pPr>
    </w:p>
    <w:p w14:paraId="2629DE5B" w14:textId="7A7038E6" w:rsidR="00936094" w:rsidRDefault="00936094">
      <w:pPr>
        <w:rPr>
          <w:rFonts w:ascii="Candara" w:hAnsi="Candara"/>
        </w:rPr>
      </w:pPr>
    </w:p>
    <w:p w14:paraId="60750BD5" w14:textId="6674233C" w:rsidR="00936094" w:rsidRDefault="00936094">
      <w:pPr>
        <w:rPr>
          <w:rFonts w:ascii="Candara" w:hAnsi="Candara"/>
        </w:rPr>
      </w:pPr>
    </w:p>
    <w:p w14:paraId="7DBD3A6C" w14:textId="5F772C9B" w:rsidR="00936094" w:rsidRDefault="00936094">
      <w:pPr>
        <w:rPr>
          <w:rFonts w:ascii="Candara" w:hAnsi="Candara"/>
        </w:rPr>
      </w:pPr>
    </w:p>
    <w:p w14:paraId="79F71B62" w14:textId="17E28015" w:rsidR="00936094" w:rsidRDefault="00936094">
      <w:pPr>
        <w:rPr>
          <w:rFonts w:ascii="Candara" w:hAnsi="Candara"/>
        </w:rPr>
      </w:pPr>
    </w:p>
    <w:p w14:paraId="6758544F" w14:textId="42A73AC2" w:rsidR="00936094" w:rsidRDefault="00936094">
      <w:pPr>
        <w:rPr>
          <w:rFonts w:ascii="Candara" w:hAnsi="Candara"/>
        </w:rPr>
      </w:pPr>
    </w:p>
    <w:p w14:paraId="2485F913" w14:textId="42B10427" w:rsidR="00936094" w:rsidRDefault="00936094">
      <w:pPr>
        <w:rPr>
          <w:rFonts w:ascii="Candara" w:hAnsi="Candara"/>
        </w:rPr>
      </w:pPr>
    </w:p>
    <w:p w14:paraId="1BF91321" w14:textId="3D5F8CFD" w:rsidR="00936094" w:rsidRDefault="00936094">
      <w:pPr>
        <w:rPr>
          <w:rFonts w:ascii="Candara" w:hAnsi="Candara"/>
        </w:rPr>
      </w:pPr>
    </w:p>
    <w:p w14:paraId="15B0A200" w14:textId="3443968B" w:rsidR="00936094" w:rsidRDefault="00936094">
      <w:pPr>
        <w:rPr>
          <w:rFonts w:ascii="Candara" w:hAnsi="Candara"/>
        </w:rPr>
      </w:pPr>
    </w:p>
    <w:p w14:paraId="1FF32359" w14:textId="4D9FC06F" w:rsidR="00936094" w:rsidRDefault="00936094">
      <w:pPr>
        <w:rPr>
          <w:rFonts w:ascii="Candara" w:hAnsi="Candara"/>
        </w:rPr>
      </w:pPr>
    </w:p>
    <w:p w14:paraId="04A63786" w14:textId="77ACB0F2" w:rsidR="00936094" w:rsidRDefault="00936094">
      <w:pPr>
        <w:rPr>
          <w:rFonts w:ascii="Candara" w:hAnsi="Candara"/>
        </w:rPr>
      </w:pPr>
    </w:p>
    <w:p w14:paraId="370D26A1" w14:textId="0E8FCBED" w:rsidR="00936094" w:rsidRDefault="00936094">
      <w:pPr>
        <w:rPr>
          <w:rFonts w:ascii="Candara" w:hAnsi="Candara"/>
        </w:rPr>
      </w:pPr>
    </w:p>
    <w:p w14:paraId="3D8F09FB" w14:textId="337EB594" w:rsidR="00936094" w:rsidRDefault="00936094">
      <w:pPr>
        <w:rPr>
          <w:rFonts w:ascii="Candara" w:hAnsi="Candara"/>
        </w:rPr>
      </w:pPr>
    </w:p>
    <w:p w14:paraId="1F08CEFA" w14:textId="2FF908FD" w:rsidR="00936094" w:rsidRDefault="00936094">
      <w:pPr>
        <w:rPr>
          <w:rFonts w:ascii="Candara" w:hAnsi="Candara"/>
        </w:rPr>
      </w:pPr>
    </w:p>
    <w:p w14:paraId="7FDAA647" w14:textId="0229DFDE" w:rsidR="00936094" w:rsidRDefault="00936094">
      <w:pPr>
        <w:rPr>
          <w:rFonts w:ascii="Candara" w:hAnsi="Candara"/>
        </w:rPr>
      </w:pPr>
    </w:p>
    <w:p w14:paraId="1B7DF4AF" w14:textId="4A20976C" w:rsidR="00936094" w:rsidRDefault="00936094">
      <w:pPr>
        <w:rPr>
          <w:rFonts w:ascii="Candara" w:hAnsi="Candara"/>
        </w:rPr>
      </w:pPr>
    </w:p>
    <w:p w14:paraId="3AA0D686" w14:textId="4752A5ED" w:rsidR="00936094" w:rsidRPr="00936094" w:rsidRDefault="00936094" w:rsidP="00936094">
      <w:pPr>
        <w:pStyle w:val="PargrafodaLista"/>
        <w:rPr>
          <w:rFonts w:ascii="Candara" w:hAnsi="Candara"/>
        </w:rPr>
      </w:pPr>
    </w:p>
    <w:p w14:paraId="06615ABD" w14:textId="77777777" w:rsidR="00936094" w:rsidRPr="00936094" w:rsidRDefault="00936094" w:rsidP="00936094">
      <w:pPr>
        <w:jc w:val="center"/>
        <w:rPr>
          <w:rFonts w:ascii="Candara" w:hAnsi="Candara"/>
          <w:b/>
          <w:bCs/>
        </w:rPr>
      </w:pPr>
      <w:r w:rsidRPr="00936094">
        <w:rPr>
          <w:rFonts w:ascii="Candara" w:hAnsi="Candara"/>
          <w:b/>
          <w:bCs/>
        </w:rPr>
        <w:t xml:space="preserve">SÃO JOSÉ, GUARDIÃO DOS TESOUROS </w:t>
      </w:r>
    </w:p>
    <w:p w14:paraId="48B4475E" w14:textId="7743F9E0" w:rsidR="00936094" w:rsidRPr="00936094" w:rsidRDefault="00936094" w:rsidP="00936094">
      <w:pPr>
        <w:jc w:val="center"/>
        <w:rPr>
          <w:rFonts w:ascii="Candara" w:hAnsi="Candara"/>
          <w:b/>
          <w:bCs/>
        </w:rPr>
      </w:pPr>
      <w:r w:rsidRPr="00936094">
        <w:rPr>
          <w:rFonts w:ascii="Candara" w:hAnsi="Candara"/>
          <w:b/>
          <w:bCs/>
        </w:rPr>
        <w:t>MAIS PRECIOSOS DA NOSSA FÉ: JESUS E MARIA</w:t>
      </w:r>
    </w:p>
    <w:p w14:paraId="05D607EE" w14:textId="1A610631" w:rsidR="00936094" w:rsidRPr="00264D9C" w:rsidRDefault="00936094" w:rsidP="00936094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PAPA FRANCISCO, </w:t>
      </w:r>
      <w:proofErr w:type="spellStart"/>
      <w:r w:rsidRPr="00936094">
        <w:rPr>
          <w:rFonts w:ascii="Candara" w:hAnsi="Candara"/>
          <w:i/>
          <w:iCs/>
        </w:rPr>
        <w:t>Patris</w:t>
      </w:r>
      <w:proofErr w:type="spellEnd"/>
      <w:r w:rsidRPr="00936094">
        <w:rPr>
          <w:rFonts w:ascii="Candara" w:hAnsi="Candara"/>
          <w:i/>
          <w:iCs/>
        </w:rPr>
        <w:t xml:space="preserve"> </w:t>
      </w:r>
      <w:proofErr w:type="spellStart"/>
      <w:r w:rsidRPr="00936094">
        <w:rPr>
          <w:rFonts w:ascii="Candara" w:hAnsi="Candara"/>
          <w:i/>
          <w:iCs/>
        </w:rPr>
        <w:t>corde</w:t>
      </w:r>
      <w:proofErr w:type="spellEnd"/>
      <w:r>
        <w:rPr>
          <w:rFonts w:ascii="Candara" w:hAnsi="Candara"/>
        </w:rPr>
        <w:t xml:space="preserve">, </w:t>
      </w:r>
      <w:proofErr w:type="gramStart"/>
      <w:r>
        <w:rPr>
          <w:rFonts w:ascii="Candara" w:hAnsi="Candara"/>
        </w:rPr>
        <w:t>n.º</w:t>
      </w:r>
      <w:proofErr w:type="gramEnd"/>
      <w:r>
        <w:rPr>
          <w:rFonts w:ascii="Candara" w:hAnsi="Candara"/>
        </w:rPr>
        <w:t xml:space="preserve">5 </w:t>
      </w:r>
    </w:p>
    <w:p w14:paraId="1DDD5F84" w14:textId="77777777" w:rsidR="007C456D" w:rsidRPr="00936094" w:rsidRDefault="007C456D" w:rsidP="00B423FC">
      <w:pPr>
        <w:spacing w:after="0" w:line="360" w:lineRule="auto"/>
        <w:jc w:val="both"/>
        <w:rPr>
          <w:rFonts w:ascii="Candara" w:hAnsi="Candara"/>
          <w:b/>
          <w:bCs/>
          <w:smallCaps/>
          <w:sz w:val="24"/>
          <w:szCs w:val="24"/>
        </w:rPr>
      </w:pPr>
      <w:r w:rsidRPr="00936094">
        <w:rPr>
          <w:rFonts w:ascii="Candara" w:hAnsi="Candara"/>
          <w:b/>
          <w:bCs/>
          <w:smallCaps/>
          <w:sz w:val="24"/>
          <w:szCs w:val="24"/>
        </w:rPr>
        <w:lastRenderedPageBreak/>
        <w:t>I. Ritos iniciais</w:t>
      </w:r>
    </w:p>
    <w:p w14:paraId="0C3846F6" w14:textId="77777777" w:rsidR="007C456D" w:rsidRPr="00264D9C" w:rsidRDefault="007C456D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A7E5D94" w14:textId="7819C664" w:rsidR="007C456D" w:rsidRPr="00264D9C" w:rsidRDefault="00E00BA2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4D9C">
        <w:rPr>
          <w:rFonts w:ascii="Candara" w:hAnsi="Candara"/>
          <w:b/>
          <w:bCs/>
          <w:sz w:val="20"/>
          <w:szCs w:val="20"/>
        </w:rPr>
        <w:t>Procissão de entrada | Cântico de entrada | Saudação inicial</w:t>
      </w:r>
      <w:r w:rsidR="007C456D" w:rsidRPr="00264D9C">
        <w:rPr>
          <w:rFonts w:ascii="Candara" w:hAnsi="Candara"/>
          <w:b/>
          <w:bCs/>
          <w:sz w:val="20"/>
          <w:szCs w:val="20"/>
        </w:rPr>
        <w:t xml:space="preserve"> | </w:t>
      </w:r>
      <w:r w:rsidR="00291408" w:rsidRPr="00264D9C">
        <w:rPr>
          <w:rFonts w:ascii="Candara" w:hAnsi="Candara"/>
          <w:b/>
          <w:bCs/>
          <w:sz w:val="20"/>
          <w:szCs w:val="20"/>
        </w:rPr>
        <w:t>Monição Inicial:</w:t>
      </w:r>
      <w:r w:rsidRPr="00264D9C">
        <w:rPr>
          <w:rFonts w:ascii="Candara" w:hAnsi="Candara"/>
          <w:b/>
          <w:bCs/>
          <w:sz w:val="20"/>
          <w:szCs w:val="20"/>
        </w:rPr>
        <w:t xml:space="preserve"> </w:t>
      </w:r>
    </w:p>
    <w:p w14:paraId="2561004C" w14:textId="77777777" w:rsidR="007C456D" w:rsidRPr="00264D9C" w:rsidRDefault="007C456D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0322A38" w14:textId="10F6E367" w:rsidR="00291408" w:rsidRPr="00264D9C" w:rsidRDefault="007C456D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264D9C">
        <w:rPr>
          <w:rFonts w:ascii="Candara" w:hAnsi="Candara"/>
          <w:b/>
          <w:bCs/>
          <w:color w:val="FF0000"/>
          <w:sz w:val="20"/>
          <w:szCs w:val="20"/>
        </w:rPr>
        <w:t xml:space="preserve">P. </w:t>
      </w:r>
      <w:r w:rsidR="00B423FC" w:rsidRPr="00264D9C">
        <w:rPr>
          <w:rFonts w:ascii="Candara" w:hAnsi="Candara"/>
          <w:sz w:val="20"/>
          <w:szCs w:val="20"/>
        </w:rPr>
        <w:t>«</w:t>
      </w:r>
      <w:r w:rsidR="00B423FC" w:rsidRPr="00264D9C">
        <w:rPr>
          <w:rFonts w:ascii="Candara" w:hAnsi="Candara"/>
          <w:i/>
          <w:iCs/>
          <w:sz w:val="20"/>
          <w:szCs w:val="20"/>
        </w:rPr>
        <w:t>Com coração de pai</w:t>
      </w:r>
      <w:r w:rsidR="00B423FC" w:rsidRPr="00264D9C">
        <w:rPr>
          <w:rFonts w:ascii="Candara" w:hAnsi="Candara"/>
          <w:sz w:val="20"/>
          <w:szCs w:val="20"/>
        </w:rPr>
        <w:t xml:space="preserve">» </w:t>
      </w:r>
      <w:r w:rsidR="00842C89" w:rsidRPr="00842C89">
        <w:rPr>
          <w:rFonts w:ascii="Candara" w:hAnsi="Candara"/>
          <w:sz w:val="16"/>
          <w:szCs w:val="16"/>
        </w:rPr>
        <w:t>(</w:t>
      </w:r>
      <w:proofErr w:type="spellStart"/>
      <w:r w:rsidR="00842C89" w:rsidRPr="00842C89">
        <w:rPr>
          <w:rFonts w:ascii="Candara" w:hAnsi="Candara"/>
          <w:sz w:val="16"/>
          <w:szCs w:val="16"/>
        </w:rPr>
        <w:t>Patris</w:t>
      </w:r>
      <w:proofErr w:type="spellEnd"/>
      <w:r w:rsidR="00842C89" w:rsidRPr="00842C89">
        <w:rPr>
          <w:rFonts w:ascii="Candara" w:hAnsi="Candara"/>
          <w:sz w:val="16"/>
          <w:szCs w:val="16"/>
        </w:rPr>
        <w:t xml:space="preserve"> </w:t>
      </w:r>
      <w:proofErr w:type="spellStart"/>
      <w:r w:rsidR="00842C89" w:rsidRPr="00842C89">
        <w:rPr>
          <w:rFonts w:ascii="Candara" w:hAnsi="Candara"/>
          <w:sz w:val="16"/>
          <w:szCs w:val="16"/>
        </w:rPr>
        <w:t>Corde</w:t>
      </w:r>
      <w:proofErr w:type="spellEnd"/>
      <w:r w:rsidR="00842C89" w:rsidRPr="00842C89">
        <w:rPr>
          <w:rFonts w:ascii="Candara" w:hAnsi="Candara"/>
          <w:sz w:val="16"/>
          <w:szCs w:val="16"/>
        </w:rPr>
        <w:t xml:space="preserve"> = PC) </w:t>
      </w:r>
      <w:r w:rsidR="00B423FC" w:rsidRPr="00264D9C">
        <w:rPr>
          <w:rFonts w:ascii="Candara" w:hAnsi="Candara"/>
          <w:sz w:val="20"/>
          <w:szCs w:val="20"/>
        </w:rPr>
        <w:t>são as primeiras palavras da Carta Apostólica que o Papa Francisco nos ofereceu, no passado dia 8 de dezembro, para nos propor, desde então, um Ano inteiro dedicado a São José</w:t>
      </w:r>
      <w:r w:rsidR="00291408" w:rsidRPr="00264D9C">
        <w:rPr>
          <w:rFonts w:ascii="Candara" w:hAnsi="Candara"/>
          <w:sz w:val="20"/>
          <w:szCs w:val="20"/>
        </w:rPr>
        <w:t xml:space="preserve">. </w:t>
      </w:r>
      <w:r w:rsidR="00842C89">
        <w:rPr>
          <w:rFonts w:ascii="Candara" w:hAnsi="Candara"/>
          <w:sz w:val="20"/>
          <w:szCs w:val="20"/>
        </w:rPr>
        <w:t xml:space="preserve"> </w:t>
      </w:r>
      <w:r w:rsidR="00E00BA2" w:rsidRPr="00264D9C">
        <w:rPr>
          <w:rFonts w:ascii="Candara" w:hAnsi="Candara"/>
          <w:sz w:val="20"/>
          <w:szCs w:val="20"/>
        </w:rPr>
        <w:t>É um modo de</w:t>
      </w:r>
      <w:r w:rsidR="00B423FC" w:rsidRPr="00264D9C">
        <w:rPr>
          <w:rFonts w:ascii="Candara" w:hAnsi="Candara"/>
          <w:sz w:val="20"/>
          <w:szCs w:val="20"/>
        </w:rPr>
        <w:t xml:space="preserve"> assinalar os 150 anos da Declaração de São José, como padroeiro universal da Igreja Católica, feita pelo </w:t>
      </w:r>
      <w:r w:rsidR="00291408" w:rsidRPr="00264D9C">
        <w:rPr>
          <w:rFonts w:ascii="Candara" w:hAnsi="Candara"/>
          <w:sz w:val="20"/>
          <w:szCs w:val="20"/>
        </w:rPr>
        <w:t xml:space="preserve">Papa de então, o </w:t>
      </w:r>
      <w:r w:rsidR="00B423FC" w:rsidRPr="00264D9C">
        <w:rPr>
          <w:rFonts w:ascii="Candara" w:hAnsi="Candara"/>
          <w:sz w:val="20"/>
          <w:szCs w:val="20"/>
        </w:rPr>
        <w:t>Beato Pio IX</w:t>
      </w:r>
      <w:r w:rsidR="00291408" w:rsidRPr="00264D9C">
        <w:rPr>
          <w:rFonts w:ascii="Candara" w:hAnsi="Candara"/>
          <w:sz w:val="20"/>
          <w:szCs w:val="20"/>
        </w:rPr>
        <w:t>,</w:t>
      </w:r>
      <w:r w:rsidR="00B423FC" w:rsidRPr="00264D9C">
        <w:rPr>
          <w:rFonts w:ascii="Candara" w:hAnsi="Candara"/>
          <w:sz w:val="20"/>
          <w:szCs w:val="20"/>
        </w:rPr>
        <w:t xml:space="preserve"> em 8 de dezembro de 1870. </w:t>
      </w:r>
    </w:p>
    <w:p w14:paraId="4FDA3771" w14:textId="36EBB4BA" w:rsidR="00291408" w:rsidRPr="00264D9C" w:rsidRDefault="00291408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10CA381" w14:textId="77777777" w:rsidR="00842C89" w:rsidRDefault="00842C89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F</w:t>
      </w:r>
      <w:r w:rsidR="00291408" w:rsidRPr="00264D9C">
        <w:rPr>
          <w:rFonts w:ascii="Candara" w:hAnsi="Candara"/>
          <w:sz w:val="20"/>
          <w:szCs w:val="20"/>
        </w:rPr>
        <w:t xml:space="preserve">az hoje </w:t>
      </w:r>
      <w:r w:rsidR="00E00BA2" w:rsidRPr="00264D9C">
        <w:rPr>
          <w:rFonts w:ascii="Candara" w:hAnsi="Candara"/>
          <w:sz w:val="20"/>
          <w:szCs w:val="20"/>
        </w:rPr>
        <w:t xml:space="preserve">precisamente </w:t>
      </w:r>
      <w:r w:rsidR="00291408" w:rsidRPr="00264D9C">
        <w:rPr>
          <w:rFonts w:ascii="Candara" w:hAnsi="Candara"/>
          <w:sz w:val="20"/>
          <w:szCs w:val="20"/>
        </w:rPr>
        <w:t>5 anos que o Papa assinou a Exortação Apostólica sobre “</w:t>
      </w:r>
      <w:r w:rsidR="00291408" w:rsidRPr="00264D9C">
        <w:rPr>
          <w:rFonts w:ascii="Candara" w:hAnsi="Candara"/>
          <w:i/>
          <w:iCs/>
          <w:sz w:val="20"/>
          <w:szCs w:val="20"/>
        </w:rPr>
        <w:t>A alegria do amor em família</w:t>
      </w:r>
      <w:r w:rsidR="00291408" w:rsidRPr="00264D9C">
        <w:rPr>
          <w:rFonts w:ascii="Candara" w:hAnsi="Candara"/>
          <w:sz w:val="20"/>
          <w:szCs w:val="20"/>
        </w:rPr>
        <w:t xml:space="preserve">” </w:t>
      </w:r>
      <w:r w:rsidR="00E00BA2" w:rsidRPr="00264D9C">
        <w:rPr>
          <w:rFonts w:ascii="Candara" w:hAnsi="Candara"/>
          <w:sz w:val="20"/>
          <w:szCs w:val="20"/>
        </w:rPr>
        <w:t>(dita em latim, «</w:t>
      </w:r>
      <w:proofErr w:type="spellStart"/>
      <w:r w:rsidR="00E00BA2" w:rsidRPr="00264D9C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="00E00BA2" w:rsidRPr="00264D9C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="00E00BA2" w:rsidRPr="00264D9C">
        <w:rPr>
          <w:rFonts w:ascii="Candara" w:hAnsi="Candara"/>
          <w:i/>
          <w:iCs/>
          <w:sz w:val="20"/>
          <w:szCs w:val="20"/>
        </w:rPr>
        <w:t>laetitia</w:t>
      </w:r>
      <w:proofErr w:type="spellEnd"/>
      <w:r w:rsidR="00E00BA2" w:rsidRPr="00264D9C">
        <w:rPr>
          <w:rFonts w:ascii="Candara" w:hAnsi="Candara"/>
          <w:sz w:val="20"/>
          <w:szCs w:val="20"/>
        </w:rPr>
        <w:t xml:space="preserve">»). </w:t>
      </w:r>
    </w:p>
    <w:p w14:paraId="60BE9E42" w14:textId="77777777" w:rsidR="00842C89" w:rsidRDefault="00842C89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5F0D765" w14:textId="3CE9646E" w:rsidR="00291408" w:rsidRPr="00264D9C" w:rsidRDefault="00E00BA2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4D9C">
        <w:rPr>
          <w:rFonts w:ascii="Candara" w:hAnsi="Candara"/>
          <w:sz w:val="20"/>
          <w:szCs w:val="20"/>
        </w:rPr>
        <w:t xml:space="preserve">Para valorizar as perspetivas pastorais deste documento, inaugura-se hoje </w:t>
      </w:r>
      <w:r w:rsidR="00291408" w:rsidRPr="00264D9C">
        <w:rPr>
          <w:rFonts w:ascii="Candara" w:hAnsi="Candara"/>
          <w:sz w:val="20"/>
          <w:szCs w:val="20"/>
        </w:rPr>
        <w:t>o “</w:t>
      </w:r>
      <w:r w:rsidR="00291408" w:rsidRPr="00264D9C">
        <w:rPr>
          <w:rFonts w:ascii="Candara" w:hAnsi="Candara"/>
          <w:i/>
          <w:iCs/>
          <w:sz w:val="20"/>
          <w:szCs w:val="20"/>
        </w:rPr>
        <w:t xml:space="preserve">Ano </w:t>
      </w:r>
      <w:r w:rsidRPr="00264D9C">
        <w:rPr>
          <w:rFonts w:ascii="Candara" w:hAnsi="Candara"/>
          <w:i/>
          <w:iCs/>
          <w:sz w:val="20"/>
          <w:szCs w:val="20"/>
        </w:rPr>
        <w:t>Famílias «</w:t>
      </w:r>
      <w:proofErr w:type="spellStart"/>
      <w:r w:rsidRPr="00264D9C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264D9C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264D9C">
        <w:rPr>
          <w:rFonts w:ascii="Candara" w:hAnsi="Candara"/>
          <w:i/>
          <w:iCs/>
          <w:sz w:val="20"/>
          <w:szCs w:val="20"/>
        </w:rPr>
        <w:t>laetitia</w:t>
      </w:r>
      <w:proofErr w:type="spellEnd"/>
      <w:r w:rsidRPr="00264D9C">
        <w:rPr>
          <w:rFonts w:ascii="Candara" w:hAnsi="Candara"/>
          <w:i/>
          <w:iCs/>
          <w:sz w:val="20"/>
          <w:szCs w:val="20"/>
        </w:rPr>
        <w:t>»</w:t>
      </w:r>
      <w:r w:rsidRPr="00264D9C">
        <w:rPr>
          <w:rFonts w:ascii="Candara" w:hAnsi="Candara"/>
          <w:sz w:val="20"/>
          <w:szCs w:val="20"/>
        </w:rPr>
        <w:t xml:space="preserve">”, que só terminará a 26 de julho do próximo ano. </w:t>
      </w:r>
    </w:p>
    <w:p w14:paraId="0976F105" w14:textId="77777777" w:rsidR="00291408" w:rsidRPr="00264D9C" w:rsidRDefault="00291408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97B84AB" w14:textId="77777777" w:rsidR="00842C89" w:rsidRDefault="00E00BA2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4D9C">
        <w:rPr>
          <w:rFonts w:ascii="Candara" w:hAnsi="Candara"/>
          <w:sz w:val="20"/>
          <w:szCs w:val="20"/>
        </w:rPr>
        <w:t>São José</w:t>
      </w:r>
      <w:r w:rsidR="007C456D" w:rsidRPr="00264D9C">
        <w:rPr>
          <w:rFonts w:ascii="Candara" w:hAnsi="Candara"/>
          <w:sz w:val="20"/>
          <w:szCs w:val="20"/>
        </w:rPr>
        <w:t xml:space="preserve">, pai na sombra, </w:t>
      </w:r>
      <w:r w:rsidRPr="00264D9C">
        <w:rPr>
          <w:rFonts w:ascii="Candara" w:hAnsi="Candara"/>
          <w:sz w:val="20"/>
          <w:szCs w:val="20"/>
        </w:rPr>
        <w:t xml:space="preserve">inspira também </w:t>
      </w:r>
      <w:r w:rsidR="007C456D" w:rsidRPr="00264D9C">
        <w:rPr>
          <w:rFonts w:ascii="Candara" w:hAnsi="Candara"/>
          <w:sz w:val="20"/>
          <w:szCs w:val="20"/>
        </w:rPr>
        <w:t xml:space="preserve">este </w:t>
      </w:r>
      <w:r w:rsidRPr="00264D9C">
        <w:rPr>
          <w:rFonts w:ascii="Candara" w:hAnsi="Candara"/>
          <w:b/>
          <w:bCs/>
          <w:i/>
          <w:iCs/>
          <w:sz w:val="20"/>
          <w:szCs w:val="20"/>
        </w:rPr>
        <w:t>Dia do Pai</w:t>
      </w:r>
      <w:r w:rsidRPr="00264D9C">
        <w:rPr>
          <w:rFonts w:ascii="Candara" w:hAnsi="Candara"/>
          <w:sz w:val="20"/>
          <w:szCs w:val="20"/>
        </w:rPr>
        <w:t>. É ocasião para celebrar</w:t>
      </w:r>
      <w:r w:rsidR="007C456D" w:rsidRPr="00264D9C">
        <w:rPr>
          <w:rFonts w:ascii="Candara" w:hAnsi="Candara"/>
          <w:sz w:val="20"/>
          <w:szCs w:val="20"/>
        </w:rPr>
        <w:t>mos</w:t>
      </w:r>
      <w:r w:rsidRPr="00264D9C">
        <w:rPr>
          <w:rFonts w:ascii="Candara" w:hAnsi="Candara"/>
          <w:sz w:val="20"/>
          <w:szCs w:val="20"/>
        </w:rPr>
        <w:t xml:space="preserve"> </w:t>
      </w:r>
      <w:r w:rsidR="007C456D" w:rsidRPr="00264D9C">
        <w:rPr>
          <w:rFonts w:ascii="Candara" w:hAnsi="Candara"/>
          <w:sz w:val="20"/>
          <w:szCs w:val="20"/>
        </w:rPr>
        <w:t xml:space="preserve">toda </w:t>
      </w:r>
      <w:r w:rsidRPr="00264D9C">
        <w:rPr>
          <w:rFonts w:ascii="Candara" w:hAnsi="Candara"/>
          <w:sz w:val="20"/>
          <w:szCs w:val="20"/>
        </w:rPr>
        <w:t>a paternidade</w:t>
      </w:r>
      <w:r w:rsidR="007C456D" w:rsidRPr="00264D9C">
        <w:rPr>
          <w:rFonts w:ascii="Candara" w:hAnsi="Candara"/>
          <w:sz w:val="20"/>
          <w:szCs w:val="20"/>
        </w:rPr>
        <w:t xml:space="preserve"> humana, na qual se esconde e se revela a paternidade divina. </w:t>
      </w:r>
    </w:p>
    <w:p w14:paraId="2DACDB3D" w14:textId="77777777" w:rsidR="00842C89" w:rsidRDefault="00842C89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BC2703E" w14:textId="429D7561" w:rsidR="00B423FC" w:rsidRPr="00264D9C" w:rsidRDefault="007C456D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4D9C">
        <w:rPr>
          <w:rFonts w:ascii="Candara" w:hAnsi="Candara"/>
          <w:sz w:val="20"/>
          <w:szCs w:val="20"/>
        </w:rPr>
        <w:t xml:space="preserve">Dêmos, pois, graças a Deus, </w:t>
      </w:r>
      <w:r w:rsidR="00E00BA2" w:rsidRPr="00264D9C">
        <w:rPr>
          <w:rFonts w:ascii="Candara" w:hAnsi="Candara"/>
          <w:sz w:val="20"/>
          <w:szCs w:val="20"/>
        </w:rPr>
        <w:t>pelo pai de cada um de nós</w:t>
      </w:r>
      <w:r w:rsidRPr="00264D9C">
        <w:rPr>
          <w:rFonts w:ascii="Candara" w:hAnsi="Candara"/>
          <w:sz w:val="20"/>
          <w:szCs w:val="20"/>
        </w:rPr>
        <w:t xml:space="preserve">, esteja ele entre nós ou vivo no céu. Invoquemos a misericórdia do Pai que está nos Céus. </w:t>
      </w:r>
    </w:p>
    <w:p w14:paraId="5B7D88D7" w14:textId="79F7881A" w:rsidR="007C456D" w:rsidRPr="00264D9C" w:rsidRDefault="007C456D" w:rsidP="00B423F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CA7794F" w14:textId="18475A1F" w:rsidR="007C456D" w:rsidRDefault="007C456D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proofErr w:type="spellStart"/>
      <w:r w:rsidRPr="00842C89">
        <w:rPr>
          <w:rFonts w:ascii="Candara" w:hAnsi="Candara"/>
          <w:b/>
          <w:bCs/>
          <w:sz w:val="20"/>
          <w:szCs w:val="20"/>
        </w:rPr>
        <w:t>Kyrie</w:t>
      </w:r>
      <w:proofErr w:type="spellEnd"/>
      <w:r w:rsidRPr="00842C89">
        <w:rPr>
          <w:rFonts w:ascii="Candara" w:hAnsi="Candara"/>
          <w:b/>
          <w:bCs/>
          <w:sz w:val="20"/>
          <w:szCs w:val="20"/>
        </w:rPr>
        <w:t xml:space="preserve"> (cantado) </w:t>
      </w:r>
      <w:r w:rsidR="00842C89">
        <w:rPr>
          <w:rFonts w:ascii="Candara" w:hAnsi="Candara"/>
          <w:b/>
          <w:bCs/>
          <w:sz w:val="20"/>
          <w:szCs w:val="20"/>
        </w:rPr>
        <w:t xml:space="preserve">| </w:t>
      </w:r>
      <w:r w:rsidRPr="00842C89">
        <w:rPr>
          <w:rFonts w:ascii="Candara" w:hAnsi="Candara"/>
          <w:b/>
          <w:bCs/>
          <w:sz w:val="20"/>
          <w:szCs w:val="20"/>
        </w:rPr>
        <w:t xml:space="preserve">Hino do Glória (rezado) </w:t>
      </w:r>
      <w:r w:rsidR="00842C89">
        <w:rPr>
          <w:rFonts w:ascii="Candara" w:hAnsi="Candara"/>
          <w:b/>
          <w:bCs/>
          <w:sz w:val="20"/>
          <w:szCs w:val="20"/>
        </w:rPr>
        <w:t xml:space="preserve">| </w:t>
      </w:r>
      <w:r w:rsidRPr="00842C89">
        <w:rPr>
          <w:rFonts w:ascii="Candara" w:hAnsi="Candara"/>
          <w:b/>
          <w:bCs/>
          <w:sz w:val="20"/>
          <w:szCs w:val="20"/>
        </w:rPr>
        <w:t>Oração coleta</w:t>
      </w:r>
    </w:p>
    <w:p w14:paraId="045928DD" w14:textId="77777777" w:rsidR="00842C89" w:rsidRPr="00842C89" w:rsidRDefault="00842C89" w:rsidP="00B423FC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670153F" w14:textId="404B6734" w:rsidR="007C456D" w:rsidRPr="00936094" w:rsidRDefault="007C456D" w:rsidP="00B423FC">
      <w:pPr>
        <w:spacing w:after="0" w:line="360" w:lineRule="auto"/>
        <w:jc w:val="both"/>
        <w:rPr>
          <w:rFonts w:ascii="Candara" w:hAnsi="Candara"/>
          <w:b/>
          <w:bCs/>
          <w:smallCaps/>
          <w:sz w:val="24"/>
          <w:szCs w:val="24"/>
        </w:rPr>
      </w:pPr>
      <w:r w:rsidRPr="00936094">
        <w:rPr>
          <w:rFonts w:ascii="Candara" w:hAnsi="Candara"/>
          <w:b/>
          <w:bCs/>
          <w:smallCaps/>
          <w:sz w:val="24"/>
          <w:szCs w:val="24"/>
        </w:rPr>
        <w:t>II. Liturgia da Palavra</w:t>
      </w:r>
      <w:r w:rsidR="00936094">
        <w:rPr>
          <w:rFonts w:ascii="Candara" w:hAnsi="Candara"/>
          <w:b/>
          <w:bCs/>
          <w:smallCaps/>
          <w:sz w:val="24"/>
          <w:szCs w:val="24"/>
        </w:rPr>
        <w:t xml:space="preserve"> (da solenidade de são josé)</w:t>
      </w:r>
    </w:p>
    <w:p w14:paraId="782EEDA9" w14:textId="690E3949" w:rsidR="007C456D" w:rsidRPr="00264D9C" w:rsidRDefault="007C456D" w:rsidP="00B423FC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</w:p>
    <w:p w14:paraId="5B40CC50" w14:textId="77777777" w:rsidR="00842C89" w:rsidRDefault="00842C89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5810B671" w14:textId="6B815257" w:rsidR="007E47D9" w:rsidRPr="00842C89" w:rsidRDefault="007E47D9" w:rsidP="00680EB3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842C89">
        <w:rPr>
          <w:rFonts w:ascii="Candara" w:hAnsi="Candara"/>
          <w:b/>
          <w:bCs/>
          <w:smallCaps/>
          <w:sz w:val="20"/>
          <w:szCs w:val="20"/>
        </w:rPr>
        <w:lastRenderedPageBreak/>
        <w:t>Homilia na Solenidade de São José 2021</w:t>
      </w:r>
    </w:p>
    <w:p w14:paraId="5E668EED" w14:textId="52F203C0" w:rsidR="007E47D9" w:rsidRPr="00264D9C" w:rsidRDefault="007E47D9" w:rsidP="00680EB3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  <w:r w:rsidRPr="00264D9C">
        <w:rPr>
          <w:rFonts w:ascii="Candara" w:hAnsi="Candara"/>
          <w:sz w:val="20"/>
          <w:szCs w:val="20"/>
        </w:rPr>
        <w:t xml:space="preserve">Ano de São José | Inicio do </w:t>
      </w:r>
      <w:r w:rsidR="00842C89">
        <w:rPr>
          <w:rFonts w:ascii="Candara" w:hAnsi="Candara"/>
          <w:sz w:val="20"/>
          <w:szCs w:val="20"/>
        </w:rPr>
        <w:t>“</w:t>
      </w:r>
      <w:r w:rsidRPr="00842C89">
        <w:rPr>
          <w:rFonts w:ascii="Candara" w:hAnsi="Candara"/>
          <w:i/>
          <w:iCs/>
          <w:sz w:val="20"/>
          <w:szCs w:val="20"/>
        </w:rPr>
        <w:t xml:space="preserve">Ano Famílias </w:t>
      </w:r>
      <w:proofErr w:type="spellStart"/>
      <w:r w:rsidRPr="00842C89">
        <w:rPr>
          <w:rFonts w:ascii="Candara" w:hAnsi="Candara"/>
          <w:i/>
          <w:iCs/>
          <w:sz w:val="20"/>
          <w:szCs w:val="20"/>
        </w:rPr>
        <w:t>Amoris</w:t>
      </w:r>
      <w:proofErr w:type="spellEnd"/>
      <w:r w:rsidRPr="00842C89">
        <w:rPr>
          <w:rFonts w:ascii="Candara" w:hAnsi="Candara"/>
          <w:i/>
          <w:iCs/>
          <w:sz w:val="20"/>
          <w:szCs w:val="20"/>
        </w:rPr>
        <w:t xml:space="preserve"> </w:t>
      </w:r>
      <w:proofErr w:type="spellStart"/>
      <w:r w:rsidRPr="00842C89">
        <w:rPr>
          <w:rFonts w:ascii="Candara" w:hAnsi="Candara"/>
          <w:i/>
          <w:iCs/>
          <w:sz w:val="20"/>
          <w:szCs w:val="20"/>
        </w:rPr>
        <w:t>laetitia</w:t>
      </w:r>
      <w:proofErr w:type="spellEnd"/>
      <w:r w:rsidR="00842C89">
        <w:rPr>
          <w:rFonts w:ascii="Candara" w:hAnsi="Candara"/>
          <w:sz w:val="20"/>
          <w:szCs w:val="20"/>
        </w:rPr>
        <w:t>”</w:t>
      </w:r>
    </w:p>
    <w:p w14:paraId="7BC5EBAD" w14:textId="58154FF0" w:rsidR="007C456D" w:rsidRPr="00264D9C" w:rsidRDefault="007C456D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10"/>
          <w:szCs w:val="10"/>
        </w:rPr>
      </w:pPr>
    </w:p>
    <w:p w14:paraId="44A89675" w14:textId="058864A3" w:rsidR="007C456D" w:rsidRPr="00264D9C" w:rsidRDefault="007C456D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264D9C">
        <w:rPr>
          <w:rFonts w:ascii="Candara" w:hAnsi="Candara" w:cstheme="minorHAnsi"/>
          <w:iCs/>
          <w:color w:val="212121"/>
          <w:sz w:val="20"/>
          <w:szCs w:val="20"/>
        </w:rPr>
        <w:t>Gostaria de falar-vos “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com o coração de Pai”.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E posso fazê-lo, p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orque ninguém se torna pai apenas porque colocou no mundo um filho. Sempre que alguém assume a responsabilidade pela vida de outrem, em certo sentido exercita a paternidade a seu respeito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(PC 7)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. </w:t>
      </w:r>
      <w:r w:rsidR="007A341C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Entre as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muitas e </w:t>
      </w:r>
      <w:r w:rsidR="007A341C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riquíssimas facetas desta figura de São José, um pai tão amado pelos cristãos, eu destacaria,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nesta homilia, e </w:t>
      </w:r>
      <w:r w:rsidR="007A341C" w:rsidRPr="00264D9C">
        <w:rPr>
          <w:rFonts w:ascii="Candara" w:hAnsi="Candara" w:cstheme="minorHAnsi"/>
          <w:iCs/>
          <w:color w:val="212121"/>
          <w:sz w:val="20"/>
          <w:szCs w:val="20"/>
        </w:rPr>
        <w:t>no contexto em que vivemos, três caraterísticas.</w:t>
      </w:r>
    </w:p>
    <w:p w14:paraId="2076B4E5" w14:textId="050665D3" w:rsidR="007A341C" w:rsidRPr="00264D9C" w:rsidRDefault="007A341C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10"/>
          <w:szCs w:val="10"/>
        </w:rPr>
      </w:pPr>
    </w:p>
    <w:p w14:paraId="617CFEB5" w14:textId="0CB6411F" w:rsidR="007A341C" w:rsidRPr="00264D9C" w:rsidRDefault="007A341C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842C89">
        <w:rPr>
          <w:rFonts w:ascii="Candara" w:hAnsi="Candara" w:cstheme="minorHAnsi"/>
          <w:iCs/>
          <w:color w:val="FF0000"/>
          <w:sz w:val="20"/>
          <w:szCs w:val="20"/>
        </w:rPr>
        <w:t xml:space="preserve">1.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São José é 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uma figura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importante. Mas não é um 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VIP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. 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Dele não conhecemos uma única palavra.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É o </w:t>
      </w:r>
      <w:r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>homem que passa despercebido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, o homem da presença quotidiana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discreta e escondida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na vida de Jesus e de Maria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. Olhemos, por exemplo, para o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>s protagonistas d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est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a luta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renhida 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>contra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a pandemia. E 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quem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vem à luz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>? Os que estão na sombra, como José.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Onde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o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podemos rever? “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Nos médicos</w:t>
      </w:r>
      <w:r w:rsidR="00680EB3" w:rsidRPr="00264D9C">
        <w:rPr>
          <w:rFonts w:ascii="Candara" w:hAnsi="Candara" w:cstheme="minorHAnsi"/>
          <w:i/>
          <w:color w:val="212121"/>
          <w:sz w:val="20"/>
          <w:szCs w:val="20"/>
        </w:rPr>
        <w:t>(as)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, enfermeir</w:t>
      </w:r>
      <w:r w:rsidR="00680EB3" w:rsidRPr="00264D9C">
        <w:rPr>
          <w:rFonts w:ascii="Candara" w:hAnsi="Candara" w:cstheme="minorHAnsi"/>
          <w:i/>
          <w:color w:val="212121"/>
          <w:sz w:val="20"/>
          <w:szCs w:val="20"/>
        </w:rPr>
        <w:t>os(as)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, trabalhadores dos supermercados, pessoal da limpeza, curadores, transportadores, forças policiais, voluntários, sacerdotes, religiosas e muitos outros que compreenderam que ninguém se salva sozinho. Quantos pais, mães, avôs e avós, professores mostram às nossas crianças, com pequenos gestos do dia a dia, como enfrentar e atravessar uma crise, readaptando hábitos, levantando o olhar e estimulando a oração! Quantas pessoas rezam, se imolam e intercedem pelo bem de todos</w:t>
      </w:r>
      <w:r w:rsidR="009730BB" w:rsidRPr="00264D9C">
        <w:rPr>
          <w:rFonts w:ascii="Candara" w:hAnsi="Candara" w:cstheme="minorHAnsi"/>
          <w:i/>
          <w:color w:val="212121"/>
          <w:sz w:val="20"/>
          <w:szCs w:val="20"/>
        </w:rPr>
        <w:t>?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»</w:t>
      </w:r>
      <w:r w:rsidR="009730BB" w:rsidRPr="00264D9C">
        <w:rPr>
          <w:rFonts w:ascii="Candara" w:hAnsi="Candara" w:cstheme="minorHAnsi"/>
          <w:i/>
          <w:color w:val="212121"/>
          <w:sz w:val="20"/>
          <w:szCs w:val="20"/>
        </w:rPr>
        <w:t xml:space="preserve"> (…) 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São José lembra-nos que todos aqueles que estão, aparentemente, escondidos ou em segundo plano, têm um protagonismo sem paralelo na história da salvação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” (PC, Introdução). São José mostra-nos que não é bom ser importante. Importante é ser bom. Não são os aplausos que o motivam, 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>mas o serviço humilde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e generoso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 o bem silenciosamente «bem feito»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sem publicidade</w:t>
      </w:r>
      <w:r w:rsidR="00946956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. </w:t>
      </w:r>
    </w:p>
    <w:p w14:paraId="1EF6D0BF" w14:textId="77777777" w:rsidR="00E472FE" w:rsidRPr="00264D9C" w:rsidRDefault="00E472FE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10"/>
          <w:szCs w:val="10"/>
        </w:rPr>
      </w:pPr>
    </w:p>
    <w:p w14:paraId="5EC51765" w14:textId="194C4B70" w:rsidR="00946956" w:rsidRPr="00264D9C" w:rsidRDefault="00946956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842C89">
        <w:rPr>
          <w:rFonts w:ascii="Candara" w:hAnsi="Candara" w:cstheme="minorHAnsi"/>
          <w:iCs/>
          <w:color w:val="FF0000"/>
          <w:sz w:val="20"/>
          <w:szCs w:val="20"/>
        </w:rPr>
        <w:t xml:space="preserve">2.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Ainda no contexto da pandemia, José é uma figura inspiradora, </w:t>
      </w:r>
      <w:r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 xml:space="preserve">pela sua coragem criativa.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Ele deparou-se com grandes dificuldades, imprevistos, desafios. Em Belém, para encontrar um lugar para o Menino nascer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improvisa um estábulo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. Depois de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lastRenderedPageBreak/>
        <w:t>nascido, diante da ameaça de Herodes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organiza a fuga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como emigrante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para o Egito,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a fim de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proteger a esposa e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poupar a vida do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Filho. Com coragem criativa, São José, homem inteligente, empreendedor, 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>não estanca, não abandona a missão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;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sabe transformar um problema numa oportunidade, antepondo sempre a sua confiança na Providência. Neste tempo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,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em que ensaiamos um 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‘novo normal’, todos percebemos que não podemos mais voltar ao «antigamente». Precisamos de uma </w:t>
      </w:r>
      <w:r w:rsidR="00951270" w:rsidRPr="00264D9C">
        <w:rPr>
          <w:rFonts w:ascii="Candara" w:hAnsi="Candara" w:cstheme="minorHAnsi"/>
          <w:i/>
          <w:color w:val="212121"/>
          <w:sz w:val="20"/>
          <w:szCs w:val="20"/>
        </w:rPr>
        <w:t>coragem criativa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, para instaurar uma nova ordem do mundo, uma nova economia amiga do ambiente, uma nova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aliança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entre pessoas e povos, entre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a família e o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trabalho. Precisamos também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,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no seio da Igreja, da coragem criativa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de São José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>, para ousarmos novos estilo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s, 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>novos modos de evangeliza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r</w:t>
      </w:r>
      <w:r w:rsidR="00951270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. </w:t>
      </w:r>
    </w:p>
    <w:p w14:paraId="1A9F7706" w14:textId="77777777" w:rsidR="007E47D9" w:rsidRPr="00264D9C" w:rsidRDefault="007E47D9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10"/>
          <w:szCs w:val="10"/>
        </w:rPr>
      </w:pPr>
    </w:p>
    <w:p w14:paraId="4DAE3247" w14:textId="5E59E601" w:rsidR="009730BB" w:rsidRPr="00264D9C" w:rsidRDefault="00951270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842C89">
        <w:rPr>
          <w:rFonts w:ascii="Candara" w:hAnsi="Candara" w:cstheme="minorHAnsi"/>
          <w:iCs/>
          <w:color w:val="FF0000"/>
          <w:sz w:val="20"/>
          <w:szCs w:val="20"/>
        </w:rPr>
        <w:t xml:space="preserve">3.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Uma última nota a evidenciar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>, na figura de São José,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relaciona-se com a caminhada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d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esta Quaresma em direção à Páscoa. Temos proposto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um caminho de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descoberta e valorização dos tesouros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>da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família, chamada a ser e a crescer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como Igreja Doméstica. 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Ora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São José é o 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verdadeiro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porteiro e </w:t>
      </w:r>
      <w:r w:rsidR="00680EB3"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>guardião da Arca da Aliança,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porque </w:t>
      </w:r>
      <w:r w:rsidR="007E47D9"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 xml:space="preserve">a </w:t>
      </w:r>
      <w:r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>ele Deus confi</w:t>
      </w:r>
      <w:r w:rsidR="00680EB3"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 xml:space="preserve">ou </w:t>
      </w:r>
      <w:r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>os seus dois tesouros mais preciosos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: a Mãe e o Filho</w:t>
      </w:r>
      <w:r w:rsidR="007E47D9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(PC 5)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.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Neste tempo de pandemia, a família emerge como primeiro lugar da experiência do amor e do acolhimento da vida, primeira escola da fraternidade, primeiro laboratório de vida social, primeiro hospital do cuidado de uns pelos outros, primeira célula da Igreja e primeira rede essencial da missão e da transmissão da fé. São José é, para nós, o padroeiro da Igreja doméstica, dos irmãos e irmãs mais novos de Jesus,</w:t>
      </w:r>
      <w:r w:rsidR="009730BB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em que os pais se tornam os primeiros e insubstituíveis educadores da fé. </w:t>
      </w:r>
    </w:p>
    <w:p w14:paraId="55440B06" w14:textId="77777777" w:rsidR="009730BB" w:rsidRPr="00264D9C" w:rsidRDefault="009730BB" w:rsidP="00680EB3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10"/>
          <w:szCs w:val="10"/>
        </w:rPr>
      </w:pPr>
    </w:p>
    <w:p w14:paraId="71032FAB" w14:textId="3625C422" w:rsidR="00680EB3" w:rsidRPr="00264D9C" w:rsidRDefault="009730BB" w:rsidP="009730BB">
      <w:pPr>
        <w:spacing w:after="0" w:line="360" w:lineRule="auto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264D9C">
        <w:rPr>
          <w:rFonts w:ascii="Candara" w:hAnsi="Candara" w:cstheme="minorHAnsi"/>
          <w:iCs/>
          <w:color w:val="212121"/>
          <w:sz w:val="20"/>
          <w:szCs w:val="20"/>
        </w:rPr>
        <w:t>Ao iniciar hoje o “</w:t>
      </w:r>
      <w:r w:rsidRPr="00264D9C">
        <w:rPr>
          <w:rFonts w:ascii="Candara" w:hAnsi="Candara" w:cstheme="minorHAnsi"/>
          <w:i/>
          <w:color w:val="212121"/>
          <w:sz w:val="20"/>
          <w:szCs w:val="20"/>
        </w:rPr>
        <w:t>Ano Família «</w:t>
      </w:r>
      <w:proofErr w:type="spellStart"/>
      <w:r w:rsidRPr="00264D9C">
        <w:rPr>
          <w:rFonts w:ascii="Candara" w:hAnsi="Candara" w:cstheme="minorHAnsi"/>
          <w:i/>
          <w:color w:val="212121"/>
          <w:sz w:val="20"/>
          <w:szCs w:val="20"/>
        </w:rPr>
        <w:t>Amoris</w:t>
      </w:r>
      <w:proofErr w:type="spellEnd"/>
      <w:r w:rsidRPr="00264D9C">
        <w:rPr>
          <w:rFonts w:ascii="Candara" w:hAnsi="Candara" w:cstheme="minorHAnsi"/>
          <w:i/>
          <w:color w:val="212121"/>
          <w:sz w:val="20"/>
          <w:szCs w:val="20"/>
        </w:rPr>
        <w:t xml:space="preserve"> </w:t>
      </w:r>
      <w:proofErr w:type="spellStart"/>
      <w:r w:rsidRPr="00264D9C">
        <w:rPr>
          <w:rFonts w:ascii="Candara" w:hAnsi="Candara" w:cstheme="minorHAnsi"/>
          <w:i/>
          <w:color w:val="212121"/>
          <w:sz w:val="20"/>
          <w:szCs w:val="20"/>
        </w:rPr>
        <w:t>laetitia</w:t>
      </w:r>
      <w:proofErr w:type="spellEnd"/>
      <w:r w:rsidRPr="00264D9C">
        <w:rPr>
          <w:rFonts w:ascii="Candara" w:hAnsi="Candara" w:cstheme="minorHAnsi"/>
          <w:i/>
          <w:color w:val="212121"/>
          <w:sz w:val="20"/>
          <w:szCs w:val="20"/>
        </w:rPr>
        <w:t>»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”, </w:t>
      </w:r>
      <w:r w:rsidR="00936094">
        <w:rPr>
          <w:rFonts w:ascii="Candara" w:hAnsi="Candara" w:cstheme="minorHAnsi"/>
          <w:iCs/>
          <w:color w:val="212121"/>
          <w:sz w:val="20"/>
          <w:szCs w:val="20"/>
        </w:rPr>
        <w:t xml:space="preserve">peçamos a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São José, Guardião do Redentor, Esposo de Maria,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="00936094">
        <w:rPr>
          <w:rFonts w:ascii="Candara" w:hAnsi="Candara" w:cstheme="minorHAnsi"/>
          <w:iCs/>
          <w:color w:val="212121"/>
          <w:sz w:val="20"/>
          <w:szCs w:val="20"/>
        </w:rPr>
        <w:t xml:space="preserve">que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nos ajude a guardar </w:t>
      </w:r>
      <w:r w:rsidR="00E472FE" w:rsidRPr="00264D9C">
        <w:rPr>
          <w:rFonts w:ascii="Candara" w:hAnsi="Candara" w:cstheme="minorHAnsi"/>
          <w:iCs/>
          <w:color w:val="212121"/>
          <w:sz w:val="20"/>
          <w:szCs w:val="20"/>
        </w:rPr>
        <w:t>este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tesouro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sagrado </w:t>
      </w:r>
      <w:r w:rsidR="00E472FE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que é a nossa </w:t>
      </w:r>
      <w:r w:rsidR="00680EB3" w:rsidRPr="00264D9C">
        <w:rPr>
          <w:rFonts w:ascii="Candara" w:hAnsi="Candara" w:cstheme="minorHAnsi"/>
          <w:iCs/>
          <w:color w:val="212121"/>
          <w:sz w:val="20"/>
          <w:szCs w:val="20"/>
        </w:rPr>
        <w:t>família</w:t>
      </w:r>
      <w:r w:rsidR="00264D9C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, para permanecermos </w:t>
      </w:r>
      <w:r w:rsidR="00264D9C" w:rsidRPr="00936094">
        <w:rPr>
          <w:rFonts w:ascii="Candara" w:hAnsi="Candara" w:cstheme="minorHAnsi"/>
          <w:i/>
          <w:color w:val="212121"/>
          <w:sz w:val="20"/>
          <w:szCs w:val="20"/>
        </w:rPr>
        <w:t>todos juntos na Arca da Aliança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! </w:t>
      </w:r>
    </w:p>
    <w:p w14:paraId="04315A01" w14:textId="5CC171ED" w:rsidR="00B423FC" w:rsidRPr="00264D9C" w:rsidRDefault="00B423FC" w:rsidP="00264D9C">
      <w:pPr>
        <w:spacing w:line="360" w:lineRule="auto"/>
        <w:ind w:right="166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3BBFF66E" w14:textId="77777777" w:rsidR="00264D9C" w:rsidRPr="00264D9C" w:rsidRDefault="00264D9C" w:rsidP="00264D9C">
      <w:pPr>
        <w:spacing w:line="360" w:lineRule="auto"/>
        <w:ind w:right="166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</w:p>
    <w:p w14:paraId="043C7BB9" w14:textId="4E5DB885" w:rsidR="00264D9C" w:rsidRPr="00264D9C" w:rsidRDefault="00264D9C" w:rsidP="00264D9C">
      <w:pPr>
        <w:spacing w:line="360" w:lineRule="auto"/>
        <w:ind w:right="166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lastRenderedPageBreak/>
        <w:t>Credo</w:t>
      </w:r>
    </w:p>
    <w:p w14:paraId="5404F1EA" w14:textId="77777777" w:rsidR="00264D9C" w:rsidRPr="00264D9C" w:rsidRDefault="00264D9C" w:rsidP="00264D9C">
      <w:pPr>
        <w:spacing w:line="360" w:lineRule="auto"/>
        <w:ind w:right="166"/>
        <w:jc w:val="both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Oração dos fiéis</w:t>
      </w:r>
    </w:p>
    <w:p w14:paraId="54A35A5C" w14:textId="77777777" w:rsidR="00264D9C" w:rsidRDefault="00264D9C" w:rsidP="00264D9C">
      <w:pPr>
        <w:spacing w:line="360" w:lineRule="auto"/>
        <w:ind w:right="166"/>
        <w:jc w:val="both"/>
        <w:rPr>
          <w:rFonts w:ascii="Candara" w:hAnsi="Candara" w:cstheme="minorHAnsi"/>
          <w:color w:val="FF0000"/>
          <w:sz w:val="20"/>
          <w:szCs w:val="20"/>
        </w:rPr>
      </w:pPr>
    </w:p>
    <w:p w14:paraId="727B6EC3" w14:textId="12369FF6" w:rsidR="0036487A" w:rsidRPr="00264D9C" w:rsidRDefault="00D061F9" w:rsidP="00264D9C">
      <w:p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FF0000"/>
          <w:sz w:val="20"/>
          <w:szCs w:val="20"/>
        </w:rPr>
        <w:t xml:space="preserve">P.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“Todos podemos encontrar em São José, o homem que passa despercebido, o homem da presença quotidiana discreta e escondida, um amparo e um guia, nos momentos de dificuldade” (PC, Introdução). Recordando os tesouros da família, que nos cabe, guardar, invoquemos São José, dizendo a cada prece: </w:t>
      </w:r>
    </w:p>
    <w:p w14:paraId="6C58B2C3" w14:textId="35F735B6" w:rsidR="00D061F9" w:rsidRPr="00264D9C" w:rsidRDefault="00D061F9" w:rsidP="00264D9C">
      <w:p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São José, pai amado, guardai-nos todos juntos na Arca da Aliança!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</w:p>
    <w:p w14:paraId="41C87CC0" w14:textId="77777777" w:rsidR="0036487A" w:rsidRPr="00264D9C" w:rsidRDefault="0036487A" w:rsidP="0036487A">
      <w:pPr>
        <w:pStyle w:val="PargrafodaLista"/>
        <w:spacing w:line="360" w:lineRule="auto"/>
        <w:ind w:left="502"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5348A35C" w14:textId="70D5E075" w:rsidR="00E472FE" w:rsidRPr="00264D9C" w:rsidRDefault="00E472FE" w:rsidP="00E472FE">
      <w:pPr>
        <w:pStyle w:val="PargrafodaLista"/>
        <w:numPr>
          <w:ilvl w:val="0"/>
          <w:numId w:val="2"/>
        </w:num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Porque és da Casa de David,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o guardião da Casa de Nazaré,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ensina-nos, como tu, a cuidar e a guardar o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tesouro da nossa Casa Comum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>, numa aliança de paz entre a humanidade e a Criação inteira.</w:t>
      </w:r>
      <w:r w:rsidR="0036487A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Invoquemos.</w:t>
      </w:r>
      <w:r w:rsid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264D9C" w:rsidRPr="00264D9C">
        <w:rPr>
          <w:rFonts w:ascii="Candara" w:hAnsi="Candara" w:cstheme="minorHAnsi"/>
          <w:color w:val="FF0000"/>
          <w:sz w:val="20"/>
          <w:szCs w:val="20"/>
        </w:rPr>
        <w:t>R.</w:t>
      </w:r>
    </w:p>
    <w:p w14:paraId="00A43370" w14:textId="77777777" w:rsidR="00E472FE" w:rsidRPr="00264D9C" w:rsidRDefault="00E472FE" w:rsidP="00E472FE">
      <w:pPr>
        <w:pStyle w:val="PargrafodaLista"/>
        <w:spacing w:line="360" w:lineRule="auto"/>
        <w:ind w:left="502"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6354F5BF" w14:textId="19B3F0FC" w:rsidR="00E472FE" w:rsidRPr="00264D9C" w:rsidRDefault="00E472FE" w:rsidP="00E472FE">
      <w:pPr>
        <w:pStyle w:val="PargrafodaLista"/>
        <w:numPr>
          <w:ilvl w:val="0"/>
          <w:numId w:val="2"/>
        </w:num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Porque és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da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>descend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>ência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de David, de cuja raiz</w:t>
      </w:r>
      <w:r w:rsidR="00C82A94" w:rsidRPr="00264D9C">
        <w:rPr>
          <w:rFonts w:ascii="Candara" w:hAnsi="Candara" w:cstheme="minorHAnsi"/>
          <w:color w:val="000000" w:themeColor="text1"/>
          <w:sz w:val="20"/>
          <w:szCs w:val="20"/>
        </w:rPr>
        <w:t>,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C82A94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segundo a promessa,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deveria nascer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>o Messias,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ensina-nos a cuidar o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tesouro das nossas raízes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, para que possam brotar frutos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belos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de uma nova aliança de gerações. </w:t>
      </w:r>
      <w:r w:rsidR="0036487A" w:rsidRPr="00264D9C">
        <w:rPr>
          <w:rFonts w:ascii="Candara" w:hAnsi="Candara" w:cstheme="minorHAnsi"/>
          <w:color w:val="000000" w:themeColor="text1"/>
          <w:sz w:val="20"/>
          <w:szCs w:val="20"/>
        </w:rPr>
        <w:t>Invoquemos.</w:t>
      </w:r>
      <w:r w:rsidR="00264D9C" w:rsidRPr="00264D9C">
        <w:rPr>
          <w:rFonts w:ascii="Candara" w:hAnsi="Candara" w:cstheme="minorHAnsi"/>
          <w:color w:val="FF0000"/>
          <w:sz w:val="20"/>
          <w:szCs w:val="20"/>
        </w:rPr>
        <w:t xml:space="preserve"> R.</w:t>
      </w:r>
    </w:p>
    <w:p w14:paraId="6FCFF0EA" w14:textId="77777777" w:rsidR="00E472FE" w:rsidRPr="00264D9C" w:rsidRDefault="00E472FE" w:rsidP="00E472FE">
      <w:pPr>
        <w:pStyle w:val="PargrafodaLista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5C66D395" w14:textId="2730C585" w:rsidR="00E472FE" w:rsidRPr="00264D9C" w:rsidRDefault="00E472FE" w:rsidP="00E472FE">
      <w:pPr>
        <w:pStyle w:val="PargrafodaLista"/>
        <w:numPr>
          <w:ilvl w:val="0"/>
          <w:numId w:val="2"/>
        </w:num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000000" w:themeColor="text1"/>
          <w:sz w:val="20"/>
          <w:szCs w:val="20"/>
        </w:rPr>
        <w:t>Porque és homem justo e obediente e educaste Jesus segundo a lei do Senhor</w:t>
      </w:r>
      <w:r w:rsidR="0036487A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e o fizeste crescer na liberdade,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ensina-nos a cuidar e a valorizar o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tesouro da educação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, num pacto educativo, onde </w:t>
      </w:r>
      <w:r w:rsidR="0036487A" w:rsidRPr="00264D9C">
        <w:rPr>
          <w:rFonts w:ascii="Candara" w:hAnsi="Candara" w:cstheme="minorHAnsi"/>
          <w:color w:val="000000" w:themeColor="text1"/>
          <w:sz w:val="20"/>
          <w:szCs w:val="20"/>
        </w:rPr>
        <w:t>todos têm voz e vez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. </w:t>
      </w:r>
      <w:r w:rsidR="0036487A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Invoquemos. </w:t>
      </w:r>
      <w:r w:rsidR="00264D9C" w:rsidRPr="00264D9C">
        <w:rPr>
          <w:rFonts w:ascii="Candara" w:hAnsi="Candara" w:cstheme="minorHAnsi"/>
          <w:color w:val="FF0000"/>
          <w:sz w:val="20"/>
          <w:szCs w:val="20"/>
        </w:rPr>
        <w:t>R.</w:t>
      </w:r>
    </w:p>
    <w:p w14:paraId="3C31077B" w14:textId="77777777" w:rsidR="0036487A" w:rsidRPr="00264D9C" w:rsidRDefault="0036487A" w:rsidP="0036487A">
      <w:pPr>
        <w:pStyle w:val="PargrafodaLista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4E531302" w14:textId="15164E38" w:rsidR="00C82A94" w:rsidRPr="00264D9C" w:rsidRDefault="0036487A" w:rsidP="00C82A94">
      <w:pPr>
        <w:pStyle w:val="PargrafodaLista"/>
        <w:numPr>
          <w:ilvl w:val="0"/>
          <w:numId w:val="2"/>
        </w:num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Porque és pai na sombra, que velas e revelas o amor misericordioso do Pai, ensina-nos a cuidar do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tesouro do perdão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, para renovar os laços e restaurar a aliança do amor entre todos. Invoquemos. </w:t>
      </w:r>
      <w:r w:rsidR="00264D9C" w:rsidRPr="00264D9C">
        <w:rPr>
          <w:rFonts w:ascii="Candara" w:hAnsi="Candara" w:cstheme="minorHAnsi"/>
          <w:color w:val="FF0000"/>
          <w:sz w:val="20"/>
          <w:szCs w:val="20"/>
        </w:rPr>
        <w:t>R.</w:t>
      </w:r>
    </w:p>
    <w:p w14:paraId="29078AB2" w14:textId="77777777" w:rsidR="00C82A94" w:rsidRPr="00264D9C" w:rsidRDefault="00C82A94" w:rsidP="00C82A94">
      <w:pPr>
        <w:pStyle w:val="PargrafodaLista"/>
        <w:rPr>
          <w:rFonts w:ascii="Candara" w:hAnsi="Candara" w:cstheme="minorHAnsi"/>
          <w:color w:val="000000" w:themeColor="text1"/>
          <w:sz w:val="20"/>
          <w:szCs w:val="20"/>
        </w:rPr>
      </w:pPr>
    </w:p>
    <w:p w14:paraId="4ECE34AF" w14:textId="13C37816" w:rsidR="0036487A" w:rsidRPr="00264D9C" w:rsidRDefault="0036487A" w:rsidP="00E472FE">
      <w:pPr>
        <w:pStyle w:val="PargrafodaLista"/>
        <w:numPr>
          <w:ilvl w:val="0"/>
          <w:numId w:val="2"/>
        </w:numPr>
        <w:spacing w:line="360" w:lineRule="auto"/>
        <w:ind w:right="166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264D9C">
        <w:rPr>
          <w:rFonts w:ascii="Candara" w:hAnsi="Candara" w:cstheme="minorHAnsi"/>
          <w:color w:val="000000" w:themeColor="text1"/>
          <w:sz w:val="20"/>
          <w:szCs w:val="20"/>
        </w:rPr>
        <w:lastRenderedPageBreak/>
        <w:t xml:space="preserve">Porque morreste na melhor companhia, tendo a teu lado Jesus e Maria, e és invocado como </w:t>
      </w:r>
      <w:r w:rsidRPr="00264D9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padroeiro da boa morte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, intercede pelos pais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e por todos os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que nos morreram e </w:t>
      </w:r>
      <w:r w:rsidR="00D061F9"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também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por aqueles que estão de partida. Invoquemos. </w:t>
      </w:r>
      <w:r w:rsidR="00264D9C" w:rsidRPr="00264D9C">
        <w:rPr>
          <w:rFonts w:ascii="Candara" w:hAnsi="Candara" w:cstheme="minorHAnsi"/>
          <w:color w:val="FF0000"/>
          <w:sz w:val="20"/>
          <w:szCs w:val="20"/>
        </w:rPr>
        <w:t xml:space="preserve">R. </w:t>
      </w:r>
      <w:r w:rsidRPr="00264D9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</w:p>
    <w:p w14:paraId="5829FCCB" w14:textId="38A0809D" w:rsidR="00C82A94" w:rsidRPr="00264D9C" w:rsidRDefault="00D061F9" w:rsidP="0036487A">
      <w:pPr>
        <w:spacing w:line="360" w:lineRule="auto"/>
        <w:ind w:right="166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 w:rsidRPr="00264D9C">
        <w:rPr>
          <w:rFonts w:ascii="Candara" w:hAnsi="Candara" w:cstheme="minorHAnsi"/>
          <w:iCs/>
          <w:color w:val="FF0000"/>
          <w:sz w:val="20"/>
          <w:szCs w:val="20"/>
        </w:rPr>
        <w:t xml:space="preserve">P. </w:t>
      </w:r>
      <w:r w:rsidR="00C82A94" w:rsidRPr="00264D9C">
        <w:rPr>
          <w:rFonts w:ascii="Candara" w:hAnsi="Candara" w:cstheme="minorHAnsi"/>
          <w:iCs/>
          <w:color w:val="000000" w:themeColor="text1"/>
          <w:sz w:val="20"/>
          <w:szCs w:val="20"/>
        </w:rPr>
        <w:t>São José, “</w:t>
      </w:r>
      <w:r w:rsidR="00C82A94" w:rsidRPr="00264D9C">
        <w:rPr>
          <w:rFonts w:ascii="Candara" w:hAnsi="Candara" w:cstheme="minorHAnsi"/>
          <w:i/>
          <w:color w:val="212121"/>
          <w:sz w:val="20"/>
          <w:szCs w:val="20"/>
        </w:rPr>
        <w:t>guardião do Redentor e esposo da Virgem Maria! A Ti, Deus confiou o seu Filho; em Ti, Maria depositou a sua confiança; contigo, Cristo tornou-Se homem. Ó Bem-aventurado José, mostra-te também nosso pai, e guia-nos no caminho da vida. Alcança-nos graça, misericórdia e valentia, e defende-nos de todo o mal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” (PC 7). Nós To pedimos por N.S.J. Cristo, que </w:t>
      </w:r>
      <w:r w:rsidR="00264D9C">
        <w:rPr>
          <w:rFonts w:ascii="Candara" w:hAnsi="Candara" w:cstheme="minorHAnsi"/>
          <w:iCs/>
          <w:color w:val="212121"/>
          <w:sz w:val="20"/>
          <w:szCs w:val="20"/>
        </w:rPr>
        <w:t xml:space="preserve">cuidaste com amor e 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é Deus com o Pai na unidade do Espírito Santo. </w:t>
      </w:r>
    </w:p>
    <w:p w14:paraId="2481F736" w14:textId="40E7DE39" w:rsidR="00C82A94" w:rsidRPr="00264D9C" w:rsidRDefault="00C82A94" w:rsidP="0036487A">
      <w:pPr>
        <w:spacing w:line="360" w:lineRule="auto"/>
        <w:ind w:right="166"/>
        <w:jc w:val="both"/>
        <w:rPr>
          <w:rFonts w:ascii="Candara" w:hAnsi="Candara" w:cstheme="minorHAnsi"/>
          <w:color w:val="C00000"/>
          <w:sz w:val="20"/>
          <w:szCs w:val="20"/>
        </w:rPr>
      </w:pPr>
      <w:r w:rsidRPr="00264D9C">
        <w:rPr>
          <w:rFonts w:ascii="Candara" w:hAnsi="Candara" w:cstheme="minorHAnsi"/>
          <w:iCs/>
          <w:color w:val="FF0000"/>
          <w:sz w:val="20"/>
          <w:szCs w:val="20"/>
        </w:rPr>
        <w:t xml:space="preserve">R. </w:t>
      </w:r>
      <w:r w:rsidRPr="00264D9C">
        <w:rPr>
          <w:rFonts w:ascii="Candara" w:hAnsi="Candara" w:cstheme="minorHAnsi"/>
          <w:iCs/>
          <w:color w:val="212121"/>
          <w:sz w:val="20"/>
          <w:szCs w:val="20"/>
        </w:rPr>
        <w:t>Ámen.</w:t>
      </w:r>
    </w:p>
    <w:p w14:paraId="0218422C" w14:textId="77777777" w:rsidR="00264D9C" w:rsidRDefault="00264D9C" w:rsidP="0036487A">
      <w:pPr>
        <w:spacing w:line="360" w:lineRule="auto"/>
        <w:ind w:right="166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</w:p>
    <w:p w14:paraId="6F27C031" w14:textId="382E5598" w:rsidR="00264D9C" w:rsidRPr="00936094" w:rsidRDefault="00264D9C" w:rsidP="00264D9C">
      <w:pPr>
        <w:spacing w:line="360" w:lineRule="auto"/>
        <w:ind w:right="166"/>
        <w:jc w:val="both"/>
        <w:rPr>
          <w:rFonts w:ascii="Candara" w:hAnsi="Candara" w:cstheme="minorHAnsi"/>
          <w:b/>
          <w:bCs/>
          <w:iCs/>
          <w:smallCaps/>
          <w:color w:val="212121"/>
          <w:sz w:val="24"/>
          <w:szCs w:val="24"/>
        </w:rPr>
      </w:pPr>
      <w:r w:rsidRPr="00936094">
        <w:rPr>
          <w:rFonts w:ascii="Candara" w:hAnsi="Candara" w:cstheme="minorHAnsi"/>
          <w:b/>
          <w:bCs/>
          <w:iCs/>
          <w:smallCaps/>
          <w:color w:val="212121"/>
          <w:sz w:val="24"/>
          <w:szCs w:val="24"/>
        </w:rPr>
        <w:t>III. Liturgia Eucarística</w:t>
      </w:r>
      <w:r w:rsidRPr="00936094">
        <w:rPr>
          <w:rFonts w:ascii="Candara" w:eastAsia="Arial Unicode MS" w:hAnsi="Candara" w:cs="Calibri"/>
          <w:b/>
          <w:smallCaps/>
          <w:sz w:val="24"/>
          <w:szCs w:val="24"/>
        </w:rPr>
        <w:tab/>
      </w:r>
    </w:p>
    <w:p w14:paraId="7D3C08CA" w14:textId="77777777" w:rsidR="00264D9C" w:rsidRDefault="00264D9C" w:rsidP="00264D9C">
      <w:pPr>
        <w:autoSpaceDE w:val="0"/>
        <w:autoSpaceDN w:val="0"/>
        <w:adjustRightInd w:val="0"/>
        <w:spacing w:line="360" w:lineRule="auto"/>
        <w:jc w:val="both"/>
        <w:rPr>
          <w:rFonts w:ascii="Candara" w:eastAsia="Arial Unicode MS" w:hAnsi="Candara" w:cs="Calibri"/>
          <w:b/>
          <w:smallCaps/>
          <w:sz w:val="21"/>
          <w:szCs w:val="21"/>
        </w:rPr>
      </w:pPr>
    </w:p>
    <w:p w14:paraId="534EC8F1" w14:textId="2CD81440" w:rsidR="00264D9C" w:rsidRPr="00936094" w:rsidRDefault="00264D9C" w:rsidP="00264D9C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1"/>
          <w:szCs w:val="21"/>
          <w:lang w:eastAsia="zh-TW"/>
        </w:rPr>
      </w:pPr>
      <w:r w:rsidRPr="00936094">
        <w:rPr>
          <w:rFonts w:ascii="Candara" w:hAnsi="Candara" w:cs="Calibri"/>
          <w:sz w:val="21"/>
          <w:szCs w:val="21"/>
          <w:lang w:eastAsia="zh-TW"/>
        </w:rPr>
        <w:t xml:space="preserve">Apresentação dos dons | Cântico na apresentação dos dons | Oração sobre as oblatas | Prefácio de São José | Santo | Oração Eucarística II | Aclamação: </w:t>
      </w:r>
      <w:r w:rsidRPr="00936094">
        <w:rPr>
          <w:rFonts w:ascii="Candara" w:hAnsi="Candara" w:cs="Calibri"/>
          <w:i/>
          <w:sz w:val="21"/>
          <w:szCs w:val="21"/>
          <w:lang w:eastAsia="zh-TW"/>
        </w:rPr>
        <w:t>Mistério da Fé para a salvação do mundo…</w:t>
      </w:r>
      <w:r w:rsidRPr="00936094">
        <w:rPr>
          <w:rFonts w:ascii="Candara" w:hAnsi="Candara" w:cs="Calibri"/>
          <w:sz w:val="21"/>
          <w:szCs w:val="21"/>
          <w:lang w:eastAsia="zh-TW"/>
        </w:rPr>
        <w:t xml:space="preserve"> | Ritos da Comunhão </w:t>
      </w:r>
    </w:p>
    <w:p w14:paraId="3CBA6DA5" w14:textId="77777777" w:rsidR="00936094" w:rsidRDefault="00936094" w:rsidP="00264D9C">
      <w:pPr>
        <w:spacing w:line="360" w:lineRule="auto"/>
        <w:jc w:val="both"/>
        <w:rPr>
          <w:rFonts w:ascii="Candara" w:eastAsia="Arial Unicode MS" w:hAnsi="Candara" w:cs="Calibri"/>
          <w:b/>
          <w:sz w:val="21"/>
          <w:szCs w:val="21"/>
        </w:rPr>
      </w:pPr>
    </w:p>
    <w:p w14:paraId="09E4BE95" w14:textId="61E22BE2" w:rsidR="00264D9C" w:rsidRPr="00462EB1" w:rsidRDefault="00264D9C" w:rsidP="00264D9C">
      <w:pPr>
        <w:spacing w:line="360" w:lineRule="auto"/>
        <w:jc w:val="both"/>
        <w:rPr>
          <w:rFonts w:ascii="Candara" w:eastAsia="Arial Unicode MS" w:hAnsi="Candara" w:cs="Calibri"/>
          <w:b/>
        </w:rPr>
      </w:pPr>
      <w:r w:rsidRPr="00462EB1">
        <w:rPr>
          <w:rFonts w:ascii="Candara" w:eastAsia="Arial Unicode MS" w:hAnsi="Candara" w:cs="Calibri"/>
          <w:b/>
        </w:rPr>
        <w:t>IV. RITOS FINAIS</w:t>
      </w:r>
    </w:p>
    <w:p w14:paraId="4EA379F6" w14:textId="788D9790" w:rsidR="00C82A94" w:rsidRPr="00264D9C" w:rsidRDefault="00C82A94" w:rsidP="0036487A">
      <w:pPr>
        <w:spacing w:line="360" w:lineRule="auto"/>
        <w:ind w:right="166"/>
        <w:jc w:val="both"/>
        <w:rPr>
          <w:rFonts w:ascii="Candara" w:hAnsi="Candara" w:cstheme="minorHAnsi"/>
          <w:b/>
          <w:bCs/>
          <w:iCs/>
          <w:color w:val="212121"/>
          <w:sz w:val="20"/>
          <w:szCs w:val="20"/>
        </w:rPr>
      </w:pPr>
      <w:r w:rsidRPr="00264D9C">
        <w:rPr>
          <w:rFonts w:ascii="Candara" w:hAnsi="Candara" w:cstheme="minorHAnsi"/>
          <w:b/>
          <w:bCs/>
          <w:iCs/>
          <w:color w:val="212121"/>
          <w:sz w:val="20"/>
          <w:szCs w:val="20"/>
        </w:rPr>
        <w:t>Depois da Comunhão</w:t>
      </w:r>
    </w:p>
    <w:p w14:paraId="5322FECB" w14:textId="246EB79A" w:rsidR="0036487A" w:rsidRPr="00264D9C" w:rsidRDefault="00264D9C" w:rsidP="00C82A94">
      <w:pPr>
        <w:spacing w:line="360" w:lineRule="auto"/>
        <w:ind w:right="166"/>
        <w:jc w:val="both"/>
        <w:rPr>
          <w:rFonts w:ascii="Candara" w:hAnsi="Candara" w:cstheme="minorHAnsi"/>
          <w:iCs/>
          <w:color w:val="212121"/>
          <w:sz w:val="20"/>
          <w:szCs w:val="20"/>
        </w:rPr>
      </w:pPr>
      <w:r>
        <w:rPr>
          <w:rFonts w:ascii="Candara" w:hAnsi="Candara" w:cstheme="minorHAnsi"/>
          <w:iCs/>
          <w:color w:val="212121"/>
          <w:sz w:val="20"/>
          <w:szCs w:val="20"/>
        </w:rPr>
        <w:t xml:space="preserve">Rezemos esta </w:t>
      </w:r>
      <w:r w:rsidR="00D061F9" w:rsidRPr="00264D9C">
        <w:rPr>
          <w:rFonts w:ascii="Candara" w:hAnsi="Candara" w:cstheme="minorHAnsi"/>
          <w:iCs/>
          <w:color w:val="212121"/>
          <w:sz w:val="20"/>
          <w:szCs w:val="20"/>
        </w:rPr>
        <w:t>oração que h</w:t>
      </w:r>
      <w:r w:rsidR="0036487A" w:rsidRPr="00264D9C">
        <w:rPr>
          <w:rFonts w:ascii="Candara" w:hAnsi="Candara" w:cstheme="minorHAnsi"/>
          <w:iCs/>
          <w:color w:val="212121"/>
          <w:sz w:val="20"/>
          <w:szCs w:val="20"/>
        </w:rPr>
        <w:t>á 40 anos</w:t>
      </w:r>
      <w:r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="0036487A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o Papa Francisco reza 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diariamente </w:t>
      </w:r>
      <w:r w:rsidR="0036487A" w:rsidRPr="00264D9C">
        <w:rPr>
          <w:rFonts w:ascii="Candara" w:hAnsi="Candara" w:cstheme="minorHAnsi"/>
          <w:iCs/>
          <w:color w:val="212121"/>
          <w:sz w:val="20"/>
          <w:szCs w:val="20"/>
        </w:rPr>
        <w:t>a São José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, depois das </w:t>
      </w:r>
      <w:r>
        <w:rPr>
          <w:rFonts w:ascii="Candara" w:hAnsi="Candara" w:cstheme="minorHAnsi"/>
          <w:iCs/>
          <w:color w:val="212121"/>
          <w:sz w:val="20"/>
          <w:szCs w:val="20"/>
        </w:rPr>
        <w:t>L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>audes. É uma oração retirada</w:t>
      </w:r>
      <w:r w:rsidR="0036487A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 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de um livro de devoções do séc. XIX e é-nos citada na </w:t>
      </w:r>
      <w:r>
        <w:rPr>
          <w:rFonts w:ascii="Candara" w:hAnsi="Candara" w:cstheme="minorHAnsi"/>
          <w:iCs/>
          <w:color w:val="212121"/>
          <w:sz w:val="20"/>
          <w:szCs w:val="20"/>
        </w:rPr>
        <w:t xml:space="preserve">sua </w:t>
      </w:r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 xml:space="preserve">Carta Apostólica </w:t>
      </w:r>
      <w:proofErr w:type="spellStart"/>
      <w:r w:rsidR="00C82A94" w:rsidRPr="00264D9C">
        <w:rPr>
          <w:rFonts w:ascii="Candara" w:hAnsi="Candara" w:cstheme="minorHAnsi"/>
          <w:i/>
          <w:color w:val="212121"/>
          <w:sz w:val="20"/>
          <w:szCs w:val="20"/>
        </w:rPr>
        <w:t>Patris</w:t>
      </w:r>
      <w:proofErr w:type="spellEnd"/>
      <w:r w:rsidR="00C82A94" w:rsidRPr="00264D9C">
        <w:rPr>
          <w:rFonts w:ascii="Candara" w:hAnsi="Candara" w:cstheme="minorHAnsi"/>
          <w:i/>
          <w:color w:val="212121"/>
          <w:sz w:val="20"/>
          <w:szCs w:val="20"/>
        </w:rPr>
        <w:t xml:space="preserve"> </w:t>
      </w:r>
      <w:proofErr w:type="spellStart"/>
      <w:r w:rsidR="00C82A94" w:rsidRPr="00264D9C">
        <w:rPr>
          <w:rFonts w:ascii="Candara" w:hAnsi="Candara" w:cstheme="minorHAnsi"/>
          <w:i/>
          <w:color w:val="212121"/>
          <w:sz w:val="20"/>
          <w:szCs w:val="20"/>
        </w:rPr>
        <w:t>Corde</w:t>
      </w:r>
      <w:proofErr w:type="spellEnd"/>
      <w:r w:rsidR="00C82A94" w:rsidRPr="00264D9C">
        <w:rPr>
          <w:rFonts w:ascii="Candara" w:hAnsi="Candara" w:cstheme="minorHAnsi"/>
          <w:iCs/>
          <w:color w:val="212121"/>
          <w:sz w:val="20"/>
          <w:szCs w:val="20"/>
        </w:rPr>
        <w:t>, n.º 1, nota 10.</w:t>
      </w:r>
    </w:p>
    <w:p w14:paraId="1A59BE49" w14:textId="59ED74F2" w:rsidR="00D061F9" w:rsidRPr="00936094" w:rsidRDefault="00264D9C" w:rsidP="00264D9C">
      <w:pPr>
        <w:pStyle w:val="Corpodetexto"/>
        <w:spacing w:line="360" w:lineRule="auto"/>
        <w:ind w:left="0" w:right="-136"/>
        <w:jc w:val="both"/>
        <w:rPr>
          <w:rFonts w:ascii="Candara" w:hAnsi="Candara" w:cstheme="minorHAnsi"/>
          <w:color w:val="FF0000"/>
        </w:rPr>
      </w:pPr>
      <w:r w:rsidRPr="00936094">
        <w:rPr>
          <w:rFonts w:ascii="Candara" w:hAnsi="Candara" w:cstheme="minorHAnsi"/>
          <w:color w:val="FF0000"/>
        </w:rPr>
        <w:lastRenderedPageBreak/>
        <w:t>Nota: Versão do texto desta oração é a mesma da pagela publicada pela Diocese do Porto e que será distribuída a todos os presentes:</w:t>
      </w:r>
    </w:p>
    <w:p w14:paraId="6B5CA2A6" w14:textId="77777777" w:rsidR="00264D9C" w:rsidRPr="00264D9C" w:rsidRDefault="00264D9C" w:rsidP="00D061F9">
      <w:pPr>
        <w:pStyle w:val="Corpodetexto"/>
        <w:spacing w:line="360" w:lineRule="auto"/>
        <w:ind w:left="0" w:right="-136" w:firstLine="142"/>
        <w:rPr>
          <w:rFonts w:ascii="Candara" w:hAnsi="Candara" w:cstheme="minorHAnsi"/>
        </w:rPr>
      </w:pPr>
    </w:p>
    <w:p w14:paraId="35933C0C" w14:textId="23FF75DF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Glorioso Patriarca São José,</w:t>
      </w:r>
    </w:p>
    <w:p w14:paraId="6C73720C" w14:textId="445FF70C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 xml:space="preserve">cujo poder </w:t>
      </w:r>
      <w:r w:rsidR="00264D9C">
        <w:rPr>
          <w:rFonts w:ascii="Candara" w:hAnsi="Candara" w:cstheme="minorHAnsi"/>
          <w:i/>
          <w:iCs/>
        </w:rPr>
        <w:t xml:space="preserve">consegue </w:t>
      </w:r>
      <w:r w:rsidRPr="00264D9C">
        <w:rPr>
          <w:rFonts w:ascii="Candara" w:hAnsi="Candara" w:cstheme="minorHAnsi"/>
          <w:i/>
          <w:iCs/>
        </w:rPr>
        <w:t xml:space="preserve">tornar possíveis </w:t>
      </w:r>
    </w:p>
    <w:p w14:paraId="23EB2076" w14:textId="3A20D40B" w:rsidR="00B423FC" w:rsidRPr="00264D9C" w:rsidRDefault="00264D9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>
        <w:rPr>
          <w:rFonts w:ascii="Candara" w:hAnsi="Candara" w:cstheme="minorHAnsi"/>
          <w:i/>
          <w:iCs/>
        </w:rPr>
        <w:t xml:space="preserve">as </w:t>
      </w:r>
      <w:r w:rsidR="00B423FC" w:rsidRPr="00264D9C">
        <w:rPr>
          <w:rFonts w:ascii="Candara" w:hAnsi="Candara" w:cstheme="minorHAnsi"/>
          <w:i/>
          <w:iCs/>
        </w:rPr>
        <w:t>coisas impossíveis:</w:t>
      </w:r>
    </w:p>
    <w:p w14:paraId="0E490A24" w14:textId="09085ECB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v</w:t>
      </w:r>
      <w:r w:rsidR="00264D9C">
        <w:rPr>
          <w:rFonts w:ascii="Candara" w:hAnsi="Candara" w:cstheme="minorHAnsi"/>
          <w:i/>
          <w:iCs/>
        </w:rPr>
        <w:t>inde</w:t>
      </w:r>
      <w:r w:rsidRPr="00264D9C">
        <w:rPr>
          <w:rFonts w:ascii="Candara" w:hAnsi="Candara" w:cstheme="minorHAnsi"/>
          <w:i/>
          <w:iCs/>
        </w:rPr>
        <w:t xml:space="preserve"> em minha ajuda </w:t>
      </w:r>
    </w:p>
    <w:p w14:paraId="2316AE31" w14:textId="77777777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nestes momentos de angústia e dificuldade.</w:t>
      </w:r>
    </w:p>
    <w:p w14:paraId="38256099" w14:textId="77777777" w:rsidR="00B423FC" w:rsidRPr="00264D9C" w:rsidRDefault="00B423FC" w:rsidP="00D061F9">
      <w:pPr>
        <w:pStyle w:val="Corpodetexto"/>
        <w:spacing w:line="360" w:lineRule="auto"/>
        <w:ind w:right="-136" w:firstLine="567"/>
        <w:rPr>
          <w:rFonts w:ascii="Candara" w:hAnsi="Candara" w:cstheme="minorHAnsi"/>
          <w:i/>
          <w:iCs/>
          <w:sz w:val="10"/>
          <w:szCs w:val="10"/>
        </w:rPr>
      </w:pPr>
    </w:p>
    <w:p w14:paraId="0CF79C69" w14:textId="17D5DC69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Toma</w:t>
      </w:r>
      <w:r w:rsidR="00264D9C">
        <w:rPr>
          <w:rFonts w:ascii="Candara" w:hAnsi="Candara" w:cstheme="minorHAnsi"/>
          <w:i/>
          <w:iCs/>
        </w:rPr>
        <w:t>i</w:t>
      </w:r>
      <w:r w:rsidRPr="00264D9C">
        <w:rPr>
          <w:rFonts w:ascii="Candara" w:hAnsi="Candara" w:cstheme="minorHAnsi"/>
          <w:i/>
          <w:iCs/>
        </w:rPr>
        <w:t xml:space="preserve"> sob a </w:t>
      </w:r>
      <w:r w:rsidR="00264D9C">
        <w:rPr>
          <w:rFonts w:ascii="Candara" w:hAnsi="Candara" w:cstheme="minorHAnsi"/>
          <w:i/>
          <w:iCs/>
        </w:rPr>
        <w:t>vossa</w:t>
      </w:r>
      <w:r w:rsidRPr="00264D9C">
        <w:rPr>
          <w:rFonts w:ascii="Candara" w:hAnsi="Candara" w:cstheme="minorHAnsi"/>
          <w:i/>
          <w:iCs/>
        </w:rPr>
        <w:t xml:space="preserve"> proteção</w:t>
      </w:r>
    </w:p>
    <w:p w14:paraId="12381EEC" w14:textId="10092499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 xml:space="preserve">as situações tão graves e difíceis </w:t>
      </w:r>
      <w:proofErr w:type="gramStart"/>
      <w:r w:rsidRPr="00264D9C">
        <w:rPr>
          <w:rFonts w:ascii="Candara" w:hAnsi="Candara" w:cstheme="minorHAnsi"/>
          <w:i/>
          <w:iCs/>
        </w:rPr>
        <w:t xml:space="preserve">que </w:t>
      </w:r>
      <w:r w:rsidR="00264D9C">
        <w:rPr>
          <w:rFonts w:ascii="Candara" w:hAnsi="Candara" w:cstheme="minorHAnsi"/>
          <w:i/>
          <w:iCs/>
        </w:rPr>
        <w:t>Vos</w:t>
      </w:r>
      <w:proofErr w:type="gramEnd"/>
      <w:r w:rsidRPr="00264D9C">
        <w:rPr>
          <w:rFonts w:ascii="Candara" w:hAnsi="Candara" w:cstheme="minorHAnsi"/>
          <w:i/>
          <w:iCs/>
        </w:rPr>
        <w:t xml:space="preserve"> confio, </w:t>
      </w:r>
    </w:p>
    <w:p w14:paraId="0E06EEBF" w14:textId="77777777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para que obtenham uma solução feliz.</w:t>
      </w:r>
    </w:p>
    <w:p w14:paraId="3B01D2E7" w14:textId="77777777" w:rsidR="00B423FC" w:rsidRPr="00264D9C" w:rsidRDefault="00B423FC" w:rsidP="00D061F9">
      <w:pPr>
        <w:pStyle w:val="Corpodetexto"/>
        <w:spacing w:line="360" w:lineRule="auto"/>
        <w:ind w:left="142" w:right="-136" w:firstLine="567"/>
        <w:rPr>
          <w:rFonts w:ascii="Candara" w:hAnsi="Candara" w:cstheme="minorHAnsi"/>
          <w:i/>
          <w:iCs/>
          <w:sz w:val="10"/>
          <w:szCs w:val="10"/>
        </w:rPr>
      </w:pPr>
    </w:p>
    <w:p w14:paraId="5004C6A0" w14:textId="77777777" w:rsidR="00B423FC" w:rsidRPr="00264D9C" w:rsidRDefault="00B423F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 xml:space="preserve">Meu amado Pai, </w:t>
      </w:r>
    </w:p>
    <w:p w14:paraId="6244D8BE" w14:textId="605DF041" w:rsidR="00B423FC" w:rsidRPr="00264D9C" w:rsidRDefault="00264D9C" w:rsidP="00D061F9">
      <w:pPr>
        <w:pStyle w:val="Corpodetexto"/>
        <w:spacing w:line="360" w:lineRule="auto"/>
        <w:ind w:right="-136"/>
        <w:rPr>
          <w:rFonts w:ascii="Candara" w:hAnsi="Candara" w:cstheme="minorHAnsi"/>
          <w:i/>
          <w:iCs/>
        </w:rPr>
      </w:pPr>
      <w:r>
        <w:rPr>
          <w:rFonts w:ascii="Candara" w:hAnsi="Candara" w:cstheme="minorHAnsi"/>
          <w:i/>
          <w:iCs/>
        </w:rPr>
        <w:t>toda a minha confiança está colocada em vós.</w:t>
      </w:r>
    </w:p>
    <w:p w14:paraId="61D3B19F" w14:textId="77777777" w:rsidR="00264D9C" w:rsidRDefault="00264D9C" w:rsidP="00D061F9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i/>
          <w:iCs/>
        </w:rPr>
      </w:pPr>
    </w:p>
    <w:p w14:paraId="063BCB17" w14:textId="4963AC0A" w:rsidR="00B423FC" w:rsidRPr="00264D9C" w:rsidRDefault="00B423FC" w:rsidP="00D061F9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 xml:space="preserve">Que não se diga que </w:t>
      </w:r>
      <w:proofErr w:type="gramStart"/>
      <w:r w:rsidRPr="00264D9C">
        <w:rPr>
          <w:rFonts w:ascii="Candara" w:hAnsi="Candara" w:cstheme="minorHAnsi"/>
          <w:i/>
          <w:iCs/>
        </w:rPr>
        <w:t xml:space="preserve">eu </w:t>
      </w:r>
      <w:r w:rsidR="00264D9C">
        <w:rPr>
          <w:rFonts w:ascii="Candara" w:hAnsi="Candara" w:cstheme="minorHAnsi"/>
          <w:i/>
          <w:iCs/>
        </w:rPr>
        <w:t>Vos</w:t>
      </w:r>
      <w:proofErr w:type="gramEnd"/>
      <w:r w:rsidR="00264D9C">
        <w:rPr>
          <w:rFonts w:ascii="Candara" w:hAnsi="Candara" w:cstheme="minorHAnsi"/>
          <w:i/>
          <w:iCs/>
        </w:rPr>
        <w:t xml:space="preserve"> i</w:t>
      </w:r>
      <w:r w:rsidRPr="00264D9C">
        <w:rPr>
          <w:rFonts w:ascii="Candara" w:hAnsi="Candara" w:cstheme="minorHAnsi"/>
          <w:i/>
          <w:iCs/>
        </w:rPr>
        <w:t xml:space="preserve">nvoquei em vão. </w:t>
      </w:r>
    </w:p>
    <w:p w14:paraId="3EEAF192" w14:textId="67444844" w:rsidR="00B423FC" w:rsidRPr="00264D9C" w:rsidRDefault="00B423FC" w:rsidP="00D061F9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E dado que</w:t>
      </w:r>
      <w:r w:rsidR="00264D9C">
        <w:rPr>
          <w:rFonts w:ascii="Candara" w:hAnsi="Candara" w:cstheme="minorHAnsi"/>
          <w:i/>
          <w:iCs/>
        </w:rPr>
        <w:t xml:space="preserve"> tudo podeis</w:t>
      </w:r>
      <w:r w:rsidRPr="00264D9C">
        <w:rPr>
          <w:rFonts w:ascii="Candara" w:hAnsi="Candara" w:cstheme="minorHAnsi"/>
          <w:i/>
          <w:iCs/>
        </w:rPr>
        <w:t xml:space="preserve">, </w:t>
      </w:r>
      <w:r w:rsidR="00264D9C">
        <w:rPr>
          <w:rFonts w:ascii="Candara" w:hAnsi="Candara" w:cstheme="minorHAnsi"/>
          <w:i/>
          <w:iCs/>
        </w:rPr>
        <w:t xml:space="preserve">junto de </w:t>
      </w:r>
      <w:r w:rsidRPr="00264D9C">
        <w:rPr>
          <w:rFonts w:ascii="Candara" w:hAnsi="Candara" w:cstheme="minorHAnsi"/>
          <w:i/>
          <w:iCs/>
        </w:rPr>
        <w:t xml:space="preserve">Jesus e Maria, </w:t>
      </w:r>
    </w:p>
    <w:p w14:paraId="56423B10" w14:textId="47B9F07C" w:rsidR="00B423FC" w:rsidRPr="00264D9C" w:rsidRDefault="00B423FC" w:rsidP="00D061F9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>mostra</w:t>
      </w:r>
      <w:r w:rsidR="00264D9C">
        <w:rPr>
          <w:rFonts w:ascii="Candara" w:hAnsi="Candara" w:cstheme="minorHAnsi"/>
          <w:i/>
          <w:iCs/>
        </w:rPr>
        <w:t>i</w:t>
      </w:r>
      <w:r w:rsidRPr="00264D9C">
        <w:rPr>
          <w:rFonts w:ascii="Candara" w:hAnsi="Candara" w:cstheme="minorHAnsi"/>
          <w:i/>
          <w:iCs/>
        </w:rPr>
        <w:t xml:space="preserve">-me que a </w:t>
      </w:r>
      <w:r w:rsidR="00264D9C">
        <w:rPr>
          <w:rFonts w:ascii="Candara" w:hAnsi="Candara" w:cstheme="minorHAnsi"/>
          <w:i/>
          <w:iCs/>
        </w:rPr>
        <w:t xml:space="preserve">vossa </w:t>
      </w:r>
      <w:r w:rsidRPr="00264D9C">
        <w:rPr>
          <w:rFonts w:ascii="Candara" w:hAnsi="Candara" w:cstheme="minorHAnsi"/>
          <w:i/>
          <w:iCs/>
        </w:rPr>
        <w:t>bondade</w:t>
      </w:r>
    </w:p>
    <w:p w14:paraId="0B948799" w14:textId="77777777" w:rsidR="00264D9C" w:rsidRDefault="00B423FC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i/>
          <w:iCs/>
        </w:rPr>
      </w:pPr>
      <w:r w:rsidRPr="00264D9C">
        <w:rPr>
          <w:rFonts w:ascii="Candara" w:hAnsi="Candara" w:cstheme="minorHAnsi"/>
          <w:i/>
          <w:iCs/>
        </w:rPr>
        <w:t xml:space="preserve">é tão grande como o </w:t>
      </w:r>
      <w:r w:rsidR="00264D9C">
        <w:rPr>
          <w:rFonts w:ascii="Candara" w:hAnsi="Candara" w:cstheme="minorHAnsi"/>
          <w:i/>
          <w:iCs/>
        </w:rPr>
        <w:t>vosso</w:t>
      </w:r>
      <w:r w:rsidRPr="00264D9C">
        <w:rPr>
          <w:rFonts w:ascii="Candara" w:hAnsi="Candara" w:cstheme="minorHAnsi"/>
          <w:i/>
          <w:iCs/>
        </w:rPr>
        <w:t xml:space="preserve"> poder. </w:t>
      </w:r>
    </w:p>
    <w:p w14:paraId="10A69C2E" w14:textId="77777777" w:rsidR="00842C89" w:rsidRDefault="00842C89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</w:rPr>
      </w:pPr>
    </w:p>
    <w:p w14:paraId="5BC65E3B" w14:textId="259CEFC2" w:rsidR="00B423FC" w:rsidRDefault="00B423FC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</w:rPr>
      </w:pPr>
      <w:r w:rsidRPr="00264D9C">
        <w:rPr>
          <w:rFonts w:ascii="Candara" w:hAnsi="Candara" w:cstheme="minorHAnsi"/>
        </w:rPr>
        <w:t xml:space="preserve">Ámen. </w:t>
      </w:r>
    </w:p>
    <w:p w14:paraId="2E7911F8" w14:textId="75B323BE" w:rsidR="00936094" w:rsidRDefault="00936094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</w:rPr>
      </w:pPr>
    </w:p>
    <w:p w14:paraId="528783E1" w14:textId="6D89F4C9" w:rsidR="00936094" w:rsidRDefault="00936094" w:rsidP="00842C89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</w:rPr>
      </w:pPr>
      <w:r w:rsidRPr="00936094">
        <w:rPr>
          <w:rFonts w:ascii="Candara" w:hAnsi="Candara" w:cstheme="minorHAnsi"/>
          <w:b/>
          <w:bCs/>
        </w:rPr>
        <w:t>Avisos</w:t>
      </w:r>
      <w:r w:rsidR="00842C89">
        <w:rPr>
          <w:rFonts w:ascii="Candara" w:hAnsi="Candara" w:cstheme="minorHAnsi"/>
          <w:b/>
          <w:bCs/>
        </w:rPr>
        <w:t xml:space="preserve"> | </w:t>
      </w:r>
      <w:r w:rsidRPr="00936094">
        <w:rPr>
          <w:rFonts w:ascii="Candara" w:hAnsi="Candara" w:cstheme="minorHAnsi"/>
          <w:b/>
          <w:bCs/>
        </w:rPr>
        <w:t>Bênção</w:t>
      </w:r>
      <w:r w:rsidR="00842C89">
        <w:rPr>
          <w:rFonts w:ascii="Candara" w:hAnsi="Candara" w:cstheme="minorHAnsi"/>
          <w:b/>
          <w:bCs/>
        </w:rPr>
        <w:t xml:space="preserve"> | </w:t>
      </w:r>
      <w:r w:rsidRPr="00936094">
        <w:rPr>
          <w:rFonts w:ascii="Candara" w:hAnsi="Candara" w:cstheme="minorHAnsi"/>
          <w:b/>
          <w:bCs/>
        </w:rPr>
        <w:t>Despedida</w:t>
      </w:r>
    </w:p>
    <w:p w14:paraId="0C2F033A" w14:textId="029B6EF6" w:rsidR="00936094" w:rsidRDefault="00936094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</w:rPr>
      </w:pPr>
    </w:p>
    <w:p w14:paraId="1FFC9143" w14:textId="375D6C2B" w:rsidR="00936094" w:rsidRDefault="00936094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</w:rPr>
      </w:pPr>
    </w:p>
    <w:p w14:paraId="160B7A47" w14:textId="515EA24D" w:rsidR="00936094" w:rsidRDefault="00936094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</w:rPr>
      </w:pPr>
    </w:p>
    <w:p w14:paraId="368539C4" w14:textId="6080BEF3" w:rsidR="00936094" w:rsidRDefault="00936094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  <w:i/>
          <w:iCs/>
        </w:rPr>
      </w:pPr>
    </w:p>
    <w:p w14:paraId="462A5AE6" w14:textId="77777777" w:rsidR="00842C89" w:rsidRPr="00936094" w:rsidRDefault="00842C89" w:rsidP="00264D9C">
      <w:pPr>
        <w:pStyle w:val="Corpodetexto"/>
        <w:spacing w:line="360" w:lineRule="auto"/>
        <w:ind w:right="-136"/>
        <w:jc w:val="both"/>
        <w:rPr>
          <w:rFonts w:ascii="Candara" w:hAnsi="Candara" w:cstheme="minorHAnsi"/>
          <w:b/>
          <w:bCs/>
          <w:i/>
          <w:iCs/>
        </w:rPr>
      </w:pPr>
    </w:p>
    <w:p w14:paraId="6419D852" w14:textId="77777777" w:rsidR="00B423FC" w:rsidRPr="00936094" w:rsidRDefault="00B423FC" w:rsidP="00B423FC">
      <w:pPr>
        <w:pStyle w:val="Corpodetexto"/>
        <w:spacing w:line="360" w:lineRule="auto"/>
        <w:ind w:left="142" w:right="-136"/>
        <w:jc w:val="both"/>
        <w:rPr>
          <w:rFonts w:ascii="Candara" w:hAnsi="Candara"/>
          <w:b/>
          <w:bCs/>
          <w:color w:val="212121"/>
          <w:sz w:val="10"/>
          <w:szCs w:val="10"/>
        </w:rPr>
      </w:pPr>
    </w:p>
    <w:p w14:paraId="6B46FF62" w14:textId="5D63EBE1" w:rsidR="00B423FC" w:rsidRDefault="00842C89" w:rsidP="00B423FC">
      <w:pPr>
        <w:jc w:val="center"/>
        <w:rPr>
          <w:rFonts w:ascii="Candara" w:hAnsi="Candara"/>
        </w:rPr>
      </w:pPr>
      <w:r w:rsidRPr="00353893">
        <w:rPr>
          <w:rFonts w:cstheme="minorHAnsi"/>
          <w:noProof/>
        </w:rPr>
        <w:lastRenderedPageBreak/>
        <w:drawing>
          <wp:anchor distT="0" distB="0" distL="0" distR="0" simplePos="0" relativeHeight="251662336" behindDoc="0" locked="0" layoutInCell="1" allowOverlap="1" wp14:anchorId="16D1E968" wp14:editId="72C2C447">
            <wp:simplePos x="0" y="0"/>
            <wp:positionH relativeFrom="page">
              <wp:posOffset>604126</wp:posOffset>
            </wp:positionH>
            <wp:positionV relativeFrom="paragraph">
              <wp:posOffset>3315006</wp:posOffset>
            </wp:positionV>
            <wp:extent cx="2171310" cy="3028449"/>
            <wp:effectExtent l="0" t="0" r="63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310" cy="302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73659" w14:textId="00FCAB42" w:rsidR="00AC413F" w:rsidRDefault="00AC413F" w:rsidP="00B423FC">
      <w:pPr>
        <w:jc w:val="center"/>
        <w:rPr>
          <w:rFonts w:ascii="Candara" w:hAnsi="Candara"/>
        </w:rPr>
      </w:pPr>
    </w:p>
    <w:p w14:paraId="7842BBEC" w14:textId="33303F5F" w:rsidR="00AC413F" w:rsidRDefault="00AC413F" w:rsidP="00B423FC">
      <w:pPr>
        <w:jc w:val="center"/>
        <w:rPr>
          <w:rFonts w:ascii="Candara" w:hAnsi="Candara"/>
        </w:rPr>
      </w:pPr>
    </w:p>
    <w:p w14:paraId="5CFBE2DF" w14:textId="463B6A2A" w:rsidR="00AC413F" w:rsidRDefault="00AC413F" w:rsidP="00B423FC">
      <w:pPr>
        <w:jc w:val="center"/>
        <w:rPr>
          <w:rFonts w:ascii="Candara" w:hAnsi="Candara"/>
        </w:rPr>
      </w:pPr>
    </w:p>
    <w:p w14:paraId="7064AF56" w14:textId="61A76D87" w:rsidR="00AC413F" w:rsidRDefault="00AC413F" w:rsidP="00B423FC">
      <w:pPr>
        <w:jc w:val="center"/>
        <w:rPr>
          <w:rFonts w:ascii="Candara" w:hAnsi="Candara"/>
        </w:rPr>
      </w:pPr>
    </w:p>
    <w:p w14:paraId="6F21B479" w14:textId="7B157D64" w:rsidR="00AC413F" w:rsidRDefault="00AC413F" w:rsidP="00B423FC">
      <w:pPr>
        <w:jc w:val="center"/>
        <w:rPr>
          <w:rFonts w:ascii="Candara" w:hAnsi="Candara"/>
        </w:rPr>
      </w:pPr>
    </w:p>
    <w:p w14:paraId="027853DA" w14:textId="5D3582AC" w:rsidR="00AC413F" w:rsidRDefault="00AC413F" w:rsidP="00B423FC">
      <w:pPr>
        <w:jc w:val="center"/>
        <w:rPr>
          <w:rFonts w:ascii="Candara" w:hAnsi="Candara"/>
        </w:rPr>
      </w:pPr>
    </w:p>
    <w:p w14:paraId="68E2EE54" w14:textId="64DE084C" w:rsidR="00AC413F" w:rsidRDefault="00AC413F" w:rsidP="00B423FC">
      <w:pPr>
        <w:jc w:val="center"/>
        <w:rPr>
          <w:rFonts w:ascii="Candara" w:hAnsi="Candara"/>
        </w:rPr>
      </w:pPr>
    </w:p>
    <w:p w14:paraId="34F12826" w14:textId="229DF9CC" w:rsidR="00AC413F" w:rsidRDefault="00AC413F" w:rsidP="00B423FC">
      <w:pPr>
        <w:jc w:val="center"/>
        <w:rPr>
          <w:rFonts w:ascii="Candara" w:hAnsi="Candara"/>
        </w:rPr>
      </w:pPr>
    </w:p>
    <w:p w14:paraId="2184BF3C" w14:textId="7CA91624" w:rsidR="00AC413F" w:rsidRDefault="00AC413F" w:rsidP="00B423FC">
      <w:pPr>
        <w:jc w:val="center"/>
        <w:rPr>
          <w:rFonts w:ascii="Candara" w:hAnsi="Candara"/>
        </w:rPr>
      </w:pPr>
    </w:p>
    <w:p w14:paraId="7DC36FDD" w14:textId="4DA77D2D" w:rsidR="00AC413F" w:rsidRDefault="00AC413F" w:rsidP="00B423FC">
      <w:pPr>
        <w:jc w:val="center"/>
        <w:rPr>
          <w:rFonts w:ascii="Candara" w:hAnsi="Candara"/>
        </w:rPr>
      </w:pPr>
    </w:p>
    <w:p w14:paraId="2D7A05FC" w14:textId="3D4457D5" w:rsidR="00AC413F" w:rsidRDefault="00AC413F" w:rsidP="00B423FC">
      <w:pPr>
        <w:jc w:val="center"/>
        <w:rPr>
          <w:rFonts w:ascii="Candara" w:hAnsi="Candara"/>
        </w:rPr>
      </w:pPr>
    </w:p>
    <w:p w14:paraId="01EA6491" w14:textId="1820CE84" w:rsidR="00AC413F" w:rsidRDefault="00AC413F" w:rsidP="00B423FC">
      <w:pPr>
        <w:jc w:val="center"/>
        <w:rPr>
          <w:rFonts w:ascii="Candara" w:hAnsi="Candara"/>
        </w:rPr>
      </w:pPr>
    </w:p>
    <w:p w14:paraId="3D9F6E81" w14:textId="285F1F76" w:rsidR="00AC413F" w:rsidRDefault="00AC413F" w:rsidP="00B423FC">
      <w:pPr>
        <w:jc w:val="center"/>
        <w:rPr>
          <w:rFonts w:ascii="Candara" w:hAnsi="Candara"/>
        </w:rPr>
      </w:pPr>
    </w:p>
    <w:p w14:paraId="6446A81D" w14:textId="05AC4DDC" w:rsidR="00AC413F" w:rsidRDefault="00AC413F" w:rsidP="00B423FC">
      <w:pPr>
        <w:jc w:val="center"/>
        <w:rPr>
          <w:rFonts w:ascii="Candara" w:hAnsi="Candara"/>
        </w:rPr>
      </w:pPr>
    </w:p>
    <w:p w14:paraId="3E33A4EC" w14:textId="5E4ACDD2" w:rsidR="00AC413F" w:rsidRDefault="00AC413F" w:rsidP="00B423FC">
      <w:pPr>
        <w:jc w:val="center"/>
        <w:rPr>
          <w:rFonts w:ascii="Candara" w:hAnsi="Candara"/>
        </w:rPr>
      </w:pPr>
    </w:p>
    <w:p w14:paraId="76C6D431" w14:textId="44C75303" w:rsidR="00AC413F" w:rsidRDefault="00AC413F" w:rsidP="00B423FC">
      <w:pPr>
        <w:jc w:val="center"/>
        <w:rPr>
          <w:rFonts w:ascii="Candara" w:hAnsi="Candara"/>
        </w:rPr>
      </w:pPr>
    </w:p>
    <w:p w14:paraId="2DC873A1" w14:textId="7E08C3A6" w:rsidR="00AC413F" w:rsidRDefault="00AC413F" w:rsidP="00B423FC">
      <w:pPr>
        <w:jc w:val="center"/>
        <w:rPr>
          <w:rFonts w:ascii="Candara" w:hAnsi="Candara"/>
        </w:rPr>
      </w:pPr>
    </w:p>
    <w:p w14:paraId="3146A12E" w14:textId="7DA22E82" w:rsidR="00AC413F" w:rsidRDefault="00AC413F" w:rsidP="00B423FC">
      <w:pPr>
        <w:jc w:val="center"/>
        <w:rPr>
          <w:rFonts w:ascii="Candara" w:hAnsi="Candara"/>
        </w:rPr>
      </w:pPr>
    </w:p>
    <w:p w14:paraId="51DF3865" w14:textId="7B836E9A" w:rsidR="00AC413F" w:rsidRDefault="00AC413F" w:rsidP="00B423FC">
      <w:pPr>
        <w:jc w:val="center"/>
        <w:rPr>
          <w:rFonts w:ascii="Candara" w:hAnsi="Candara"/>
        </w:rPr>
      </w:pPr>
    </w:p>
    <w:p w14:paraId="7C370A12" w14:textId="668A45C1" w:rsidR="00AC413F" w:rsidRDefault="00AC413F" w:rsidP="00B423FC">
      <w:pPr>
        <w:jc w:val="center"/>
        <w:rPr>
          <w:rFonts w:ascii="Candara" w:hAnsi="Candara"/>
        </w:rPr>
      </w:pPr>
    </w:p>
    <w:p w14:paraId="61A2E8A2" w14:textId="41C381CB" w:rsidR="00AC413F" w:rsidRDefault="00AC413F" w:rsidP="00B423FC">
      <w:pPr>
        <w:jc w:val="center"/>
        <w:rPr>
          <w:rFonts w:ascii="Candara" w:hAnsi="Candara"/>
        </w:rPr>
      </w:pPr>
    </w:p>
    <w:p w14:paraId="045714A7" w14:textId="1BBFFE39" w:rsidR="00AC413F" w:rsidRDefault="00AC413F" w:rsidP="00B423FC">
      <w:pPr>
        <w:jc w:val="center"/>
        <w:rPr>
          <w:rFonts w:ascii="Candara" w:hAnsi="Candara"/>
        </w:rPr>
      </w:pPr>
    </w:p>
    <w:p w14:paraId="2F8882FC" w14:textId="2315D2D1" w:rsidR="00AC413F" w:rsidRDefault="00AC413F" w:rsidP="00B423FC">
      <w:pPr>
        <w:jc w:val="center"/>
        <w:rPr>
          <w:rFonts w:ascii="Candara" w:hAnsi="Candara"/>
        </w:rPr>
      </w:pPr>
    </w:p>
    <w:p w14:paraId="7BB1B7B5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99DCAB2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572071A3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2E4B0941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15AAAAD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F63D8D5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556D4841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62B5161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0941C16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36"/>
          <w:szCs w:val="36"/>
        </w:rPr>
      </w:pPr>
    </w:p>
    <w:p w14:paraId="584A5D77" w14:textId="225A6273" w:rsidR="00AC413F" w:rsidRP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36"/>
          <w:szCs w:val="36"/>
        </w:rPr>
      </w:pPr>
      <w:r w:rsidRPr="00AC413F">
        <w:rPr>
          <w:rFonts w:ascii="Candara" w:hAnsi="Candara"/>
          <w:b/>
          <w:bCs/>
          <w:sz w:val="36"/>
          <w:szCs w:val="36"/>
        </w:rPr>
        <w:t>OUTRAS HOMILIAS</w:t>
      </w:r>
    </w:p>
    <w:p w14:paraId="007F8FA0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20940CB2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26493C49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5D53B271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010A3A8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D217E83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17048207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5F8BD26A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29EA6077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124B9749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D6D64AA" w14:textId="77777777" w:rsid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</w:p>
    <w:p w14:paraId="4C9E37CE" w14:textId="77777777" w:rsidR="00AC413F" w:rsidRDefault="00AC413F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5D5CFD9D" w14:textId="2B96A0A9" w:rsidR="00AC413F" w:rsidRPr="00AC413F" w:rsidRDefault="00AC413F" w:rsidP="00AC413F">
      <w:pPr>
        <w:pStyle w:val="PargrafodaLista"/>
        <w:spacing w:after="0" w:line="360" w:lineRule="auto"/>
        <w:ind w:left="360"/>
        <w:jc w:val="center"/>
        <w:rPr>
          <w:rFonts w:ascii="Candara" w:hAnsi="Candara"/>
          <w:b/>
          <w:bCs/>
          <w:sz w:val="20"/>
          <w:szCs w:val="20"/>
        </w:rPr>
      </w:pPr>
      <w:r w:rsidRPr="00AC413F">
        <w:rPr>
          <w:rFonts w:ascii="Candara" w:hAnsi="Candara"/>
          <w:b/>
          <w:bCs/>
          <w:sz w:val="20"/>
          <w:szCs w:val="20"/>
        </w:rPr>
        <w:lastRenderedPageBreak/>
        <w:t xml:space="preserve">Homilia | Solenidade de São José | 2020 | Transmissão pelo </w:t>
      </w:r>
      <w:proofErr w:type="spellStart"/>
      <w:r w:rsidRPr="00AC413F">
        <w:rPr>
          <w:rFonts w:ascii="Candara" w:hAnsi="Candara"/>
          <w:b/>
          <w:bCs/>
          <w:sz w:val="20"/>
          <w:szCs w:val="20"/>
        </w:rPr>
        <w:t>facebook</w:t>
      </w:r>
      <w:proofErr w:type="spellEnd"/>
    </w:p>
    <w:p w14:paraId="537A58EF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7B2AE0E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Hoje é um dia especial. Celebramos a Solenidade de São José. Não deixemos de olhar para São José, neste contexto de pandemia, que estamos a viver. Não só porque Ele soube guardar do perigo e do contágio do mal a sua Esposa e o nosso Redentor, mas porque o seu perfil espiritual nos inspira nesta hora tão difícil. Destaquemos três aspetos.</w:t>
      </w:r>
    </w:p>
    <w:p w14:paraId="3CCC11C6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7BD2A5BA" w14:textId="77777777" w:rsidR="00AC413F" w:rsidRPr="00AC413F" w:rsidRDefault="00AC413F" w:rsidP="00AC4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eastAsia="Arial Unicode MS" w:hAnsi="Candara" w:cs="Arial Unicode MS"/>
          <w:b/>
          <w:bCs/>
          <w:sz w:val="20"/>
          <w:szCs w:val="20"/>
        </w:rPr>
        <w:t>Primeiro: José é o homem do silêncio: um silêncio que marcará toda a sua vida.</w:t>
      </w:r>
    </w:p>
    <w:p w14:paraId="5B2CD7BD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625D619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José, guarda silêncio ante o mistério que o envolve, escuta obediente a voz do Invisível. Não diz palavra. Dele, se diz simplesmente na Escritura, que «</w:t>
      </w:r>
      <w:r w:rsidRPr="00AC413F">
        <w:rPr>
          <w:rFonts w:ascii="Candara" w:hAnsi="Candara"/>
          <w:i/>
          <w:sz w:val="20"/>
          <w:szCs w:val="20"/>
        </w:rPr>
        <w:t>fez como o Anjo lhe ordenara</w:t>
      </w:r>
      <w:r w:rsidRPr="00AC413F">
        <w:rPr>
          <w:rFonts w:ascii="Candara" w:hAnsi="Candara"/>
          <w:sz w:val="20"/>
          <w:szCs w:val="20"/>
        </w:rPr>
        <w:t xml:space="preserve">». </w:t>
      </w:r>
    </w:p>
    <w:p w14:paraId="33751E2B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2F13225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Este silêncio desvenda de maneira especial o perfil interior da figura de José (cf.R.C.25). Este silêncio marcará, como disse, toda a vida de José. </w:t>
      </w:r>
    </w:p>
    <w:p w14:paraId="0C18A7AB" w14:textId="77777777" w:rsidR="00AC413F" w:rsidRPr="00AC413F" w:rsidRDefault="00AC413F" w:rsidP="00AC413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28E4F29C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eastAsia="Arial Unicode MS" w:hAnsi="Candara" w:cs="Arial Unicode MS"/>
          <w:sz w:val="20"/>
          <w:szCs w:val="20"/>
        </w:rPr>
        <w:t xml:space="preserve">Prisioneiro do Invisível, o Esposo de Maria, acolhe no silêncio humilde os desígnios insondáveis de Deus. A sua fé traduz-se, como a de Abraão, numa obediência arriscada, numa aceitação desmedida, numa disponibilidade enorme diante do Mistério. </w:t>
      </w:r>
    </w:p>
    <w:p w14:paraId="723C19F1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6BC3980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eastAsia="Arial Unicode MS" w:hAnsi="Candara" w:cs="Arial Unicode MS"/>
          <w:sz w:val="20"/>
          <w:szCs w:val="20"/>
        </w:rPr>
        <w:t xml:space="preserve">Sem perceber «como» e sem pedir explicações, sem questionar o «porquê» da realidade que é maior do que Ele, e sem a querer dominar...  </w:t>
      </w:r>
    </w:p>
    <w:p w14:paraId="7DF69C38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8D3FD70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eastAsia="Arial Unicode MS" w:hAnsi="Candara" w:cs="Arial Unicode MS"/>
          <w:sz w:val="20"/>
          <w:szCs w:val="20"/>
        </w:rPr>
        <w:t xml:space="preserve">José revela-se-nos assim como um sábio peregrino, que não pretende abarcar a compreensão total da realidade, mas antes se deixa abraçar pela surpresa da vida, atraído pelo fascínio do mistério que o faz caminhar... </w:t>
      </w:r>
    </w:p>
    <w:p w14:paraId="77AE9D82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0DD6CC1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O silêncio de São José não manifesta um vazio </w:t>
      </w:r>
      <w:proofErr w:type="gramStart"/>
      <w:r w:rsidRPr="00AC413F">
        <w:rPr>
          <w:rFonts w:ascii="Candara" w:hAnsi="Candara"/>
          <w:sz w:val="20"/>
          <w:szCs w:val="20"/>
        </w:rPr>
        <w:t>interior</w:t>
      </w:r>
      <w:proofErr w:type="gramEnd"/>
      <w:r w:rsidRPr="00AC413F">
        <w:rPr>
          <w:rFonts w:ascii="Candara" w:hAnsi="Candara"/>
          <w:sz w:val="20"/>
          <w:szCs w:val="20"/>
        </w:rPr>
        <w:t xml:space="preserve"> mas, pelo contrário, a plenitude de fé que ele traz no coração, e que orienta todos os seus pensamentos e todas as suas ações. </w:t>
      </w:r>
    </w:p>
    <w:p w14:paraId="49A1EA9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Um silêncio graças ao qual José, em uníssono com Maria, conserva a Palavra de Deus, conhecida através das Sagradas Escrituras; um silêncio impregnado de oração constante, de oração de bênção do Senhor, de adoração da sua santa vontade e de confiança sem reservas na sua providência. </w:t>
      </w:r>
    </w:p>
    <w:p w14:paraId="63B0E7A9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4B43708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eastAsia="Arial Unicode MS" w:hAnsi="Candara" w:cs="Arial Unicode MS"/>
          <w:sz w:val="20"/>
          <w:szCs w:val="20"/>
        </w:rPr>
        <w:t>José é, numa palavra, um crente, como Abraão, que espera contra toda a esperança (cf. Rom.4,18). Sem nada entender. Até morrer, sem conhecer o fim da história, de cujo elenco foi figura principal.</w:t>
      </w:r>
    </w:p>
    <w:p w14:paraId="60AFF250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8EFE10B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Deixemo-nos "contagiar" por este silêncio de São José! Temos tanta necessidade disto, nestes dias de mensagens tão contraditórias (e às vezes falsas), de explicações redutoras, para tudo e mais alguma coisa. É preciso aprender de José a calar, a escutar o que Deus nos está a dizer nesta hora. Para muitas coisas e causas, não há explicações exatas. </w:t>
      </w:r>
      <w:r w:rsidRPr="00AC413F">
        <w:rPr>
          <w:rFonts w:ascii="Candara" w:hAnsi="Candara"/>
          <w:i/>
          <w:iCs/>
          <w:sz w:val="20"/>
          <w:szCs w:val="20"/>
        </w:rPr>
        <w:t xml:space="preserve">Porquê eu e não outro? Porquê outro e não eu? Porquê tudo isto? </w:t>
      </w:r>
      <w:r w:rsidRPr="00AC413F">
        <w:rPr>
          <w:rFonts w:ascii="Candara" w:hAnsi="Candara"/>
          <w:sz w:val="20"/>
          <w:szCs w:val="20"/>
        </w:rPr>
        <w:t xml:space="preserve">Precisamos de um silêncio humilde, diante de Deus, para O deixar falar através destes sinais. </w:t>
      </w:r>
    </w:p>
    <w:p w14:paraId="0599581D" w14:textId="77777777" w:rsidR="00AC413F" w:rsidRPr="00AC413F" w:rsidRDefault="00AC413F" w:rsidP="00AC413F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6D60056" w14:textId="77777777" w:rsidR="00AC413F" w:rsidRPr="00AC413F" w:rsidRDefault="00AC413F" w:rsidP="00AC4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AC413F">
        <w:rPr>
          <w:rFonts w:ascii="Candara" w:hAnsi="Candara"/>
          <w:b/>
          <w:bCs/>
          <w:sz w:val="20"/>
          <w:szCs w:val="20"/>
        </w:rPr>
        <w:t>Segundo: José é chamado “homem justo”</w:t>
      </w:r>
    </w:p>
    <w:p w14:paraId="3AD7DF19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sz w:val="20"/>
          <w:szCs w:val="20"/>
        </w:rPr>
      </w:pPr>
    </w:p>
    <w:p w14:paraId="0696A597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 xml:space="preserve">É o título dado pelo Evangelista Mateus a José: </w:t>
      </w:r>
      <w:r w:rsidRPr="00AC413F">
        <w:rPr>
          <w:rFonts w:ascii="Candara" w:hAnsi="Candara" w:cs="Helvetica"/>
          <w:i/>
          <w:iCs/>
          <w:color w:val="1C1E21"/>
          <w:sz w:val="20"/>
          <w:szCs w:val="20"/>
        </w:rPr>
        <w:t>era um homem justo</w:t>
      </w:r>
      <w:r w:rsidRPr="00AC413F">
        <w:rPr>
          <w:rFonts w:ascii="Candara" w:hAnsi="Candara" w:cs="Helvetica"/>
          <w:color w:val="1C1E21"/>
          <w:sz w:val="20"/>
          <w:szCs w:val="20"/>
        </w:rPr>
        <w:t xml:space="preserve">. Porém, homem justo não significa que pratica e exerce a justiça, no sentido legal ou moral. O homem justo, na Bíblia, é o verdadeiro crente, aquele que vive, pela fé, em sintonia com a vontade de Deus. O Senhor escolheu para Seu filho e para a Sua Mãe um “justo”, um homem de fé. Um homem capaz de ser humano e </w:t>
      </w:r>
      <w:r w:rsidRPr="00AC413F">
        <w:rPr>
          <w:rFonts w:ascii="Candara" w:hAnsi="Candara" w:cs="Helvetica"/>
          <w:color w:val="1C1E21"/>
          <w:sz w:val="20"/>
          <w:szCs w:val="20"/>
        </w:rPr>
        <w:lastRenderedPageBreak/>
        <w:t xml:space="preserve">também capaz de falar com Deus, de entrar no mistério de Deus. E essa foi a vida de José: viver a sua profissão, a sua vida de homem, e ao mesmo tempo, deixar-se conduzir pela vontade de Deus, mesmo se e quando não a compreendia. </w:t>
      </w:r>
    </w:p>
    <w:p w14:paraId="5C5B4DB9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 w:cs="Helvetica"/>
          <w:color w:val="1C1E21"/>
          <w:sz w:val="20"/>
          <w:szCs w:val="20"/>
        </w:rPr>
      </w:pPr>
    </w:p>
    <w:p w14:paraId="35C19111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 xml:space="preserve">Nestes dias de pandemia, procuremos, como São José, captar a vontade de Deus, que nos pede, nesta hora, humildade, simplicidade, aceitação do imprevisto, do que não estava programado. Deixemos que seja Deus a tecer o fio condutor da nossa vida e não nós. </w:t>
      </w:r>
    </w:p>
    <w:p w14:paraId="5DE7115D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49214F9" w14:textId="77777777" w:rsidR="00AC413F" w:rsidRPr="00AC413F" w:rsidRDefault="00AC413F" w:rsidP="00AC4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AC413F">
        <w:rPr>
          <w:rFonts w:ascii="Candara" w:hAnsi="Candara"/>
          <w:b/>
          <w:bCs/>
          <w:sz w:val="20"/>
          <w:szCs w:val="20"/>
        </w:rPr>
        <w:t>Por último, José é o «Custódio», o guarda, o guardião do nosso Redentor e de Sua Mãe</w:t>
      </w:r>
    </w:p>
    <w:p w14:paraId="733B556B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sz w:val="20"/>
          <w:szCs w:val="20"/>
        </w:rPr>
      </w:pPr>
    </w:p>
    <w:p w14:paraId="4648D638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São João Paulo II gostava de chamar a São José, o guarda, o guardião, o cuidador do Redentor e da Virgem Maria. Fê-lo na simplicidade do seu trabalho e no ambiente amoroso e religioso da sua casa. O Papa Francisco há sete anos, na homilia do início do seu ministério petrino, partia desta vocação de “custódio”, de guardião, para nos dizer que todos somos chamados a guardar (a preservar, a cuidar com amor) a criação, a família, o irmão. </w:t>
      </w:r>
    </w:p>
    <w:p w14:paraId="734EEEFE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6337F82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Neste </w:t>
      </w:r>
      <w:proofErr w:type="gramStart"/>
      <w:r w:rsidRPr="00AC413F">
        <w:rPr>
          <w:rFonts w:ascii="Candara" w:hAnsi="Candara"/>
          <w:sz w:val="20"/>
          <w:szCs w:val="20"/>
        </w:rPr>
        <w:t>dia do Pai</w:t>
      </w:r>
      <w:proofErr w:type="gramEnd"/>
      <w:r w:rsidRPr="00AC413F">
        <w:rPr>
          <w:rFonts w:ascii="Candara" w:hAnsi="Candara"/>
          <w:sz w:val="20"/>
          <w:szCs w:val="20"/>
        </w:rPr>
        <w:t xml:space="preserve">, queria dirigir uma exortação particular aos pais de família, uma vez que São José é o vosso modelo. </w:t>
      </w:r>
    </w:p>
    <w:p w14:paraId="70AF742B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6087C9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São José foi pai putativo de Jesus e esposo de Maria. Também cada pai de família vê Deus confiar-lhe os filhos e confiar o mistério da mulher através da esposa. </w:t>
      </w:r>
    </w:p>
    <w:p w14:paraId="5E9FDD0E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5F05121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lastRenderedPageBreak/>
        <w:t xml:space="preserve">São José pode ensinar-vos o segredo da própria paternidade. Cada pai recebe de Deus os seus filhos, criados à semelhança e imagem d’Ele. Cabe-vos ajudar os vossos filhos não apenas a crescerem como pessoas, mas a crescerem como filhos de Deus. Guiai-os para Deus, rezai com Ele. Acompanhai-os no caminho da Vida. </w:t>
      </w:r>
    </w:p>
    <w:p w14:paraId="5F65402B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A5BA203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Penso também naqueles pais que não partilham a vida com as mães, por causa da separação. Peço-vos: não vos separeis dos vossos filhos. Não punhais os vossos filhos contra as suas mães.  </w:t>
      </w:r>
    </w:p>
    <w:p w14:paraId="3863389D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517FAB9C" w14:textId="77777777" w:rsidR="00AC413F" w:rsidRPr="00AC413F" w:rsidRDefault="00AC413F" w:rsidP="00AC413F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Nestes dias, em que temos de estar muito mais tempo em casa, aprendam os pais e aprendamos todos de São José a sermos «guardiães, a cuidarmos uns dos outros com paciência, fidelidade, simplicidade e humildade, para estarmos todos à altura da missão que a Providência nos destinou. São José nos abençoe e nos livre de todo o mal.  Ámen. </w:t>
      </w:r>
    </w:p>
    <w:p w14:paraId="29E771F0" w14:textId="77777777" w:rsidR="00AC413F" w:rsidRPr="00AC413F" w:rsidRDefault="00AC413F" w:rsidP="00AC413F">
      <w:pPr>
        <w:spacing w:after="0" w:line="360" w:lineRule="auto"/>
        <w:rPr>
          <w:rFonts w:ascii="Candara" w:eastAsia="Times New Roman" w:hAnsi="Candara" w:cs="Helvetica"/>
          <w:b/>
          <w:bCs/>
          <w:color w:val="1C1E21"/>
          <w:sz w:val="20"/>
          <w:szCs w:val="20"/>
          <w:lang w:eastAsia="pt-PT"/>
        </w:rPr>
      </w:pPr>
      <w:r w:rsidRPr="00AC413F">
        <w:rPr>
          <w:rFonts w:ascii="Candara" w:hAnsi="Candara" w:cs="Helvetica"/>
          <w:b/>
          <w:bCs/>
          <w:color w:val="1C1E21"/>
          <w:sz w:val="20"/>
          <w:szCs w:val="20"/>
        </w:rPr>
        <w:br w:type="page"/>
      </w:r>
    </w:p>
    <w:p w14:paraId="05B6BCC1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ndara" w:hAnsi="Candara" w:cs="Tahoma"/>
          <w:b/>
          <w:smallCaps/>
          <w:color w:val="000000"/>
          <w:sz w:val="20"/>
          <w:szCs w:val="20"/>
        </w:rPr>
      </w:pPr>
      <w:r w:rsidRPr="00AC413F">
        <w:rPr>
          <w:rFonts w:ascii="Candara" w:hAnsi="Candara" w:cs="Tahoma"/>
          <w:b/>
          <w:smallCaps/>
          <w:color w:val="000000"/>
          <w:sz w:val="20"/>
          <w:szCs w:val="20"/>
        </w:rPr>
        <w:lastRenderedPageBreak/>
        <w:t>Homilia na Solenidade de São José 2015</w:t>
      </w:r>
    </w:p>
    <w:p w14:paraId="4E73E452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4F0AFE12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>Raramente as Escrituras falam de São José e, quando o fazem, mostram-no, muitas vezes, a repousar, enquanto lhe é revelada, em sonhos, a vontade de Deus! No primeiro sonho, que escutávamos precisamente no evangelho deste dia, é revelado a José o mistério do nascimento virginal de Jesus e José não disse nada, nem sequer um «</w:t>
      </w:r>
      <w:r w:rsidRPr="00AC413F">
        <w:rPr>
          <w:rFonts w:ascii="Candara" w:hAnsi="Candara" w:cs="Tahoma"/>
          <w:i/>
          <w:color w:val="000000"/>
          <w:sz w:val="20"/>
          <w:szCs w:val="20"/>
        </w:rPr>
        <w:t>faça-se</w:t>
      </w:r>
      <w:r w:rsidRPr="00AC413F">
        <w:rPr>
          <w:rFonts w:ascii="Candara" w:hAnsi="Candara" w:cs="Tahoma"/>
          <w:color w:val="000000"/>
          <w:sz w:val="20"/>
          <w:szCs w:val="20"/>
        </w:rPr>
        <w:t>», como Maria, mas de facto, diz o evangelista, «</w:t>
      </w:r>
      <w:r w:rsidRPr="00AC413F">
        <w:rPr>
          <w:rFonts w:ascii="Candara" w:hAnsi="Candara" w:cs="Tahoma"/>
          <w:i/>
          <w:color w:val="000000"/>
          <w:sz w:val="20"/>
          <w:szCs w:val="20"/>
        </w:rPr>
        <w:t>fez tudo como lhe ordenara o Anjo do Senhor</w:t>
      </w:r>
      <w:r w:rsidRPr="00AC413F">
        <w:rPr>
          <w:rFonts w:ascii="Candara" w:hAnsi="Candara" w:cs="Tahoma"/>
          <w:color w:val="000000"/>
          <w:sz w:val="20"/>
          <w:szCs w:val="20"/>
        </w:rPr>
        <w:t>» (Mt.1,24</w:t>
      </w:r>
      <w:proofErr w:type="gramStart"/>
      <w:r w:rsidRPr="00AC413F">
        <w:rPr>
          <w:rFonts w:ascii="Candara" w:hAnsi="Candara" w:cs="Tahoma"/>
          <w:color w:val="000000"/>
          <w:sz w:val="20"/>
          <w:szCs w:val="20"/>
        </w:rPr>
        <w:t>).No</w:t>
      </w:r>
      <w:proofErr w:type="gramEnd"/>
      <w:r w:rsidRPr="00AC413F">
        <w:rPr>
          <w:rFonts w:ascii="Candara" w:hAnsi="Candara" w:cs="Tahoma"/>
          <w:color w:val="000000"/>
          <w:sz w:val="20"/>
          <w:szCs w:val="20"/>
        </w:rPr>
        <w:t xml:space="preserve"> segundo sonho, depois da visita dos Magos, José é advertido, dos perigos que corre o Menino (Mt.2,13) e é desafiado a levantar-se com Jesus e Maria.</w:t>
      </w:r>
      <w:r w:rsidRPr="00AC413F">
        <w:rPr>
          <w:rFonts w:ascii="Candara" w:eastAsia="Calibri" w:hAnsi="Candara"/>
          <w:noProof/>
          <w:sz w:val="20"/>
          <w:szCs w:val="20"/>
        </w:rPr>
        <w:t xml:space="preserve"> “</w:t>
      </w:r>
      <w:r w:rsidRPr="00AC413F">
        <w:rPr>
          <w:rFonts w:ascii="Candara" w:hAnsi="Candara" w:cs="Tahoma"/>
          <w:i/>
          <w:color w:val="000000"/>
          <w:sz w:val="20"/>
          <w:szCs w:val="20"/>
        </w:rPr>
        <w:t>E ele levantou-se de noite, tomou o menino e sua mãe e partiu para o Egipto</w:t>
      </w:r>
      <w:r w:rsidRPr="00AC413F">
        <w:rPr>
          <w:rFonts w:ascii="Candara" w:hAnsi="Candara" w:cs="Tahoma"/>
          <w:color w:val="000000"/>
          <w:sz w:val="20"/>
          <w:szCs w:val="20"/>
        </w:rPr>
        <w:t>” (Mt.2,14). Partindo aqui basicamente de uma bonita reflexão do Papa Francisco, às famílias, nas Filipinas (no passado dia 16 janeiro), gostaria de destacar, destes dois sonhos, apenas três aspetos: o primeiro,</w:t>
      </w:r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 xml:space="preserve"> é a importância de sonhar em família; o segundo, é o facto de José </w:t>
      </w:r>
      <w:r w:rsidRPr="00AC413F">
        <w:rPr>
          <w:rFonts w:ascii="Candara" w:hAnsi="Candara" w:cs="Tahoma"/>
          <w:i/>
          <w:iCs/>
          <w:color w:val="000000"/>
          <w:sz w:val="20"/>
          <w:szCs w:val="20"/>
        </w:rPr>
        <w:t>repousar e rezar no Senhor</w:t>
      </w:r>
      <w:r w:rsidRPr="00AC413F">
        <w:rPr>
          <w:rFonts w:ascii="Candara" w:hAnsi="Candara" w:cs="Tahoma"/>
          <w:color w:val="000000"/>
          <w:sz w:val="20"/>
          <w:szCs w:val="20"/>
        </w:rPr>
        <w:t>; o terceiro,</w:t>
      </w:r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 xml:space="preserve"> é a capacidade de José, para sair do sonho </w:t>
      </w:r>
      <w:proofErr w:type="gramStart"/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>e Se</w:t>
      </w:r>
      <w:proofErr w:type="gramEnd"/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 xml:space="preserve"> </w:t>
      </w:r>
      <w:r w:rsidRPr="00AC413F">
        <w:rPr>
          <w:rFonts w:ascii="Candara" w:hAnsi="Candara" w:cs="Tahoma"/>
          <w:i/>
          <w:iCs/>
          <w:color w:val="000000"/>
          <w:sz w:val="20"/>
          <w:szCs w:val="20"/>
        </w:rPr>
        <w:t>levantar com Jesus e Maria</w:t>
      </w:r>
      <w:r w:rsidRPr="00AC413F">
        <w:rPr>
          <w:rFonts w:ascii="Candara" w:hAnsi="Candara" w:cs="Tahoma"/>
          <w:color w:val="000000"/>
          <w:sz w:val="20"/>
          <w:szCs w:val="20"/>
        </w:rPr>
        <w:t>.</w:t>
      </w:r>
    </w:p>
    <w:p w14:paraId="73C1E209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iCs/>
          <w:color w:val="000000"/>
          <w:sz w:val="20"/>
          <w:szCs w:val="20"/>
        </w:rPr>
      </w:pPr>
    </w:p>
    <w:p w14:paraId="700969E1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i/>
          <w:iCs/>
          <w:color w:val="000000"/>
          <w:sz w:val="20"/>
          <w:szCs w:val="20"/>
        </w:rPr>
      </w:pPr>
      <w:r w:rsidRPr="00AC413F">
        <w:rPr>
          <w:rFonts w:ascii="Candara" w:hAnsi="Candara" w:cs="Tahoma"/>
          <w:b/>
          <w:i/>
          <w:iCs/>
          <w:color w:val="000000"/>
          <w:sz w:val="20"/>
          <w:szCs w:val="20"/>
        </w:rPr>
        <w:t>1.</w:t>
      </w:r>
      <w:r w:rsidRPr="00AC413F">
        <w:rPr>
          <w:rFonts w:ascii="Candara" w:hAnsi="Candara"/>
          <w:i/>
          <w:sz w:val="20"/>
          <w:szCs w:val="20"/>
        </w:rPr>
        <w:t xml:space="preserve"> </w:t>
      </w:r>
      <w:r w:rsidRPr="00AC413F">
        <w:rPr>
          <w:rFonts w:ascii="Candara" w:hAnsi="Candara" w:cs="Tahoma"/>
          <w:b/>
          <w:i/>
          <w:iCs/>
          <w:color w:val="000000"/>
          <w:sz w:val="20"/>
          <w:szCs w:val="20"/>
        </w:rPr>
        <w:t>Sonhar, em família!</w:t>
      </w:r>
    </w:p>
    <w:p w14:paraId="342FCB42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Cs/>
          <w:color w:val="000000"/>
          <w:sz w:val="20"/>
          <w:szCs w:val="20"/>
        </w:rPr>
      </w:pPr>
    </w:p>
    <w:p w14:paraId="289579D2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Cs/>
          <w:color w:val="000000"/>
          <w:sz w:val="20"/>
          <w:szCs w:val="20"/>
        </w:rPr>
      </w:pPr>
      <w:r w:rsidRPr="00AC413F">
        <w:rPr>
          <w:rFonts w:ascii="Candara" w:hAnsi="Candara" w:cs="Tahoma"/>
          <w:iCs/>
          <w:color w:val="000000"/>
          <w:sz w:val="20"/>
          <w:szCs w:val="20"/>
        </w:rPr>
        <w:t>Tenho em muito apreço o sonhar, em família!</w:t>
      </w:r>
      <w:r w:rsidRPr="00AC413F">
        <w:rPr>
          <w:rFonts w:ascii="Candara" w:hAnsi="Candara" w:cs="Tahoma"/>
          <w:b/>
          <w:iCs/>
          <w:color w:val="000000"/>
          <w:sz w:val="20"/>
          <w:szCs w:val="20"/>
        </w:rPr>
        <w:t xml:space="preserve"> </w:t>
      </w:r>
      <w:r w:rsidRPr="00AC413F">
        <w:rPr>
          <w:rFonts w:ascii="Candara" w:hAnsi="Candara" w:cs="Tahoma"/>
          <w:iCs/>
          <w:color w:val="000000"/>
          <w:sz w:val="20"/>
          <w:szCs w:val="20"/>
        </w:rPr>
        <w:t xml:space="preserve">Toda a mãe e todo o pai sonharam o seu filho durante nove meses. Sonharam como seria aquele filho… Não é possível uma família, sem o sonho. Numa família, quando se perde a capacidade de sonhar, os filhos não crescem, o amor não cresce; a vida debilita-se e apaga-se. Por isso, recomendo-vos que à noite, ao fazer o exame de consciência, vos ponhais também esta pergunta: </w:t>
      </w:r>
      <w:r w:rsidRPr="00AC413F">
        <w:rPr>
          <w:rFonts w:ascii="Candara" w:hAnsi="Candara" w:cs="Tahoma"/>
          <w:i/>
          <w:iCs/>
          <w:color w:val="000000"/>
          <w:sz w:val="20"/>
          <w:szCs w:val="20"/>
        </w:rPr>
        <w:t xml:space="preserve">Hoje sonhei com o futuro dos meus filhos? Hoje sonhei com o amor do meu esposo, da minha esposa? Hoje sonhei com os meus pais, os meus avós que fizeram a vida avançar até mim. </w:t>
      </w:r>
      <w:r w:rsidRPr="00AC413F">
        <w:rPr>
          <w:rFonts w:ascii="Candara" w:hAnsi="Candara" w:cs="Tahoma"/>
          <w:iCs/>
          <w:color w:val="000000"/>
          <w:sz w:val="20"/>
          <w:szCs w:val="20"/>
        </w:rPr>
        <w:t xml:space="preserve">É muito importante sonhar. Antes de mais nada, numa família, sonhai. Não percais esta capacidade de sonhar. E, na vida dos casais, quantas dificuldades se resolvem, se conservarmos um espaço para o sonho, se nos </w:t>
      </w:r>
      <w:r w:rsidRPr="00AC413F">
        <w:rPr>
          <w:rFonts w:ascii="Candara" w:hAnsi="Candara" w:cs="Tahoma"/>
          <w:iCs/>
          <w:color w:val="000000"/>
          <w:sz w:val="20"/>
          <w:szCs w:val="20"/>
        </w:rPr>
        <w:lastRenderedPageBreak/>
        <w:t>detivermos a pensar no outro e sonharmos com a bondade, com as coisas boas que tem. Por isso, é muito importante recuperar o amor através do sonho de cada dia. Nunca deixeis de sonhar!</w:t>
      </w:r>
    </w:p>
    <w:p w14:paraId="096F34C6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i/>
          <w:iCs/>
          <w:color w:val="000000"/>
          <w:sz w:val="20"/>
          <w:szCs w:val="20"/>
        </w:rPr>
      </w:pPr>
    </w:p>
    <w:p w14:paraId="0A484E59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b/>
          <w:i/>
          <w:iCs/>
          <w:color w:val="000000"/>
          <w:sz w:val="20"/>
          <w:szCs w:val="20"/>
        </w:rPr>
        <w:t>2. Repousar no Senhor</w:t>
      </w:r>
    </w:p>
    <w:p w14:paraId="12F26B93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7915A590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 xml:space="preserve">O repouso, apesar de ser necessário para a saúde das nossas mentes e dos nossos corpos, com frequência é muito difícil de conciliar por causa das numerosas exigências que pesam sobre nós. Mas o repouso é essencial também para a nossa saúde espiritual, para podermos ouvir a voz de Deus e compreender aquilo que nos pede. O repouso de José revelou-lhe a vontade de Deus. José foi escolhido por Deus para ser pai putativo de Jesus e marido de Maria. </w:t>
      </w:r>
    </w:p>
    <w:p w14:paraId="4E7D8A3C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412D02A1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>Para ouvir e aceitar o chamamento de Deus, para construir uma casa para Jesus, deveis ser capazes de repousar no Senhor! Deveis encontrar cada dia o tempo para repousar no Senhor, para rezar. Rezar é repousar no Senhor. Mas poderíeis dizer-me: “</w:t>
      </w:r>
      <w:r w:rsidRPr="00AC413F">
        <w:rPr>
          <w:rFonts w:ascii="Candara" w:hAnsi="Candara" w:cs="Tahoma"/>
          <w:i/>
          <w:color w:val="000000"/>
          <w:sz w:val="20"/>
          <w:szCs w:val="20"/>
        </w:rPr>
        <w:t>Padre, isso sabemos nós; eu quero rezar, mas há tanto que fazer! Devo cuidar dos meus filhos; tenho os deveres de casa; estou demasiado cansado até mesmo para dormir bem”.</w:t>
      </w:r>
      <w:r w:rsidRPr="00AC413F">
        <w:rPr>
          <w:rFonts w:ascii="Candara" w:hAnsi="Candara" w:cs="Tahoma"/>
          <w:color w:val="000000"/>
          <w:sz w:val="20"/>
          <w:szCs w:val="20"/>
        </w:rPr>
        <w:t xml:space="preserve"> Sim. Isso é justo. Isso até pode ser verdade; mas, se não rezarmos, nunca conheceremos a coisa mais importante de todas: a vontade de Deus a nosso respeito. Além disso, durante toda a nossa atividade, na multiplicidade das nossas ocupações, com a nossa oração tudo conseguiremos.</w:t>
      </w:r>
    </w:p>
    <w:p w14:paraId="76CAA45D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571087BC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 xml:space="preserve">Repousar no Senhor é rezar, unidos, em família. Não esqueçais: o repouso da família é a oração. Não esqueçais de rezar em família e pela família! É, antes de tudo, na família que aprendemos a rezar. Não esqueçais: quando a família reza unida, permanece unida. </w:t>
      </w:r>
    </w:p>
    <w:p w14:paraId="30340C31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</w:p>
    <w:p w14:paraId="57C485EC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0"/>
          <w:szCs w:val="20"/>
        </w:rPr>
      </w:pPr>
      <w:r w:rsidRPr="00AC413F">
        <w:rPr>
          <w:rFonts w:ascii="Candara" w:hAnsi="Candara" w:cs="Tahoma"/>
          <w:b/>
          <w:color w:val="000000"/>
          <w:sz w:val="20"/>
          <w:szCs w:val="20"/>
        </w:rPr>
        <w:lastRenderedPageBreak/>
        <w:t xml:space="preserve">3. </w:t>
      </w:r>
      <w:r w:rsidRPr="00AC413F">
        <w:rPr>
          <w:rFonts w:ascii="Candara" w:hAnsi="Candara" w:cs="Tahoma"/>
          <w:b/>
          <w:i/>
          <w:iCs/>
          <w:color w:val="000000"/>
          <w:sz w:val="20"/>
          <w:szCs w:val="20"/>
        </w:rPr>
        <w:t>Levantar-se com Jesus e Maria</w:t>
      </w:r>
    </w:p>
    <w:p w14:paraId="29528B92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5EC13BE6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>Vejamos agora o último ponto: No outro sonho, depois da visita dos Magos, José é advertido, dos perigos que corre o Menino (Mt.2,13) e é desafiado a levantar-se com Jesus e Maria. Vede: estes momentos preciosos de repouso, de uma pausa com o Senhor, na oração, talvez gostássemos até de poder prolongá-los. Mas, como São José, uma vez que se ouviu a voz de Deus, temos de despertar do nosso sono; devemos levantar-nos e agir (cf.</w:t>
      </w:r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> </w:t>
      </w:r>
      <w:proofErr w:type="spellStart"/>
      <w:r w:rsidRPr="00AC413F">
        <w:rPr>
          <w:rFonts w:ascii="Candara" w:hAnsi="Candara" w:cs="Tahoma"/>
          <w:i/>
          <w:iCs/>
          <w:color w:val="000000"/>
          <w:sz w:val="20"/>
          <w:szCs w:val="20"/>
        </w:rPr>
        <w:t>Rm</w:t>
      </w:r>
      <w:proofErr w:type="spellEnd"/>
      <w:r w:rsidRPr="00AC413F">
        <w:rPr>
          <w:rStyle w:val="apple-converted-space"/>
          <w:rFonts w:ascii="Candara" w:eastAsia="Calibri" w:hAnsi="Candara" w:cs="Tahoma"/>
          <w:color w:val="000000"/>
          <w:sz w:val="20"/>
          <w:szCs w:val="20"/>
        </w:rPr>
        <w:t> </w:t>
      </w:r>
      <w:r w:rsidRPr="00AC413F">
        <w:rPr>
          <w:rFonts w:ascii="Candara" w:hAnsi="Candara" w:cs="Tahoma"/>
          <w:color w:val="000000"/>
          <w:sz w:val="20"/>
          <w:szCs w:val="20"/>
        </w:rPr>
        <w:t xml:space="preserve">13, 11). Em família, devemos levantar-nos e agir. A fé não nos tira do mundo, mas insere-nos mais profundamente nele. Isto é muito importante. Devemos caminhar em profundidade no mundo, mas com a força da oração. O Anjo do Senhor revelou a José os perigos que ameaçavam Jesus e Maria, obrigando-os a fugir para o Egipto e, em seguida, estabelecer-se em Nazaré. De igual modo, no nosso tempo, Deus chama-nos a reconhecer os perigos que ameaçam as nossas próprias famílias e a protegê-las do mal. Então, levantai-vos sempre com Jesus e Maria e disponde-vos a percorrer a estrada que o Senhor traça para cada um de vós. </w:t>
      </w:r>
    </w:p>
    <w:p w14:paraId="3623DAEB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14:paraId="18924696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AC413F">
        <w:rPr>
          <w:rFonts w:ascii="Candara" w:hAnsi="Candara" w:cs="Tahoma"/>
          <w:color w:val="000000"/>
          <w:sz w:val="20"/>
          <w:szCs w:val="20"/>
        </w:rPr>
        <w:t>Tal como o dom da Sagrada Família foi confiado a São José, assim também o dom da família e o seu lugar no plano de Deus são-nos confiados. O dom da Sagrada Família foi confiado a São José, para que o levasse por diante. A cada um de vós – e de nós, porque também eu sou filho de uma família – é confiado o plano de Deus, para que seja levado por diante. Que São José nos ensine a sonhar, em família, a repousar no Senhor e agir, para que nada ponha em risco a família.</w:t>
      </w:r>
    </w:p>
    <w:p w14:paraId="31F4CD5A" w14:textId="77777777" w:rsidR="00AC413F" w:rsidRPr="00AC413F" w:rsidRDefault="00AC413F" w:rsidP="00AC413F">
      <w:pPr>
        <w:spacing w:after="0" w:line="360" w:lineRule="auto"/>
        <w:rPr>
          <w:rFonts w:ascii="Candara" w:eastAsia="Times New Roman" w:hAnsi="Candara" w:cs="Helvetica"/>
          <w:b/>
          <w:bCs/>
          <w:color w:val="1C1E21"/>
          <w:sz w:val="20"/>
          <w:szCs w:val="20"/>
          <w:lang w:eastAsia="pt-PT"/>
        </w:rPr>
      </w:pPr>
      <w:r w:rsidRPr="00AC413F">
        <w:rPr>
          <w:rFonts w:ascii="Candara" w:hAnsi="Candara" w:cs="Helvetica"/>
          <w:b/>
          <w:bCs/>
          <w:color w:val="1C1E21"/>
          <w:sz w:val="20"/>
          <w:szCs w:val="20"/>
        </w:rPr>
        <w:br w:type="page"/>
      </w:r>
    </w:p>
    <w:p w14:paraId="43CE9734" w14:textId="34007D13" w:rsidR="00AC413F" w:rsidRPr="00AC413F" w:rsidRDefault="00AC413F" w:rsidP="00AC413F">
      <w:pPr>
        <w:spacing w:after="0" w:line="360" w:lineRule="auto"/>
        <w:contextualSpacing/>
        <w:jc w:val="center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AC413F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Homilia na Solenidade de Sã</w:t>
      </w:r>
      <w:r w:rsidR="00AE75A9">
        <w:rPr>
          <w:rFonts w:ascii="Candara" w:hAnsi="Candara"/>
          <w:b/>
          <w:bCs/>
          <w:color w:val="000000" w:themeColor="text1"/>
          <w:sz w:val="20"/>
          <w:szCs w:val="20"/>
        </w:rPr>
        <w:t>o</w:t>
      </w:r>
      <w:r w:rsidRPr="00AC413F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José - 2012</w:t>
      </w:r>
    </w:p>
    <w:p w14:paraId="678B6B92" w14:textId="465294AF" w:rsidR="00AC413F" w:rsidRPr="00AC413F" w:rsidRDefault="00AC413F" w:rsidP="00AC413F">
      <w:pPr>
        <w:spacing w:after="0" w:line="360" w:lineRule="auto"/>
        <w:contextualSpacing/>
        <w:jc w:val="center"/>
        <w:rPr>
          <w:rFonts w:ascii="Candara" w:hAnsi="Candara"/>
          <w:i/>
          <w:iCs/>
          <w:color w:val="663300"/>
          <w:sz w:val="20"/>
          <w:szCs w:val="20"/>
        </w:rPr>
      </w:pPr>
    </w:p>
    <w:p w14:paraId="3330A11C" w14:textId="77777777" w:rsidR="00AC413F" w:rsidRPr="00AC413F" w:rsidRDefault="00AC413F" w:rsidP="00AC413F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AC413F">
        <w:rPr>
          <w:rFonts w:ascii="Candara" w:hAnsi="Candara"/>
          <w:i/>
          <w:iCs/>
          <w:color w:val="000000"/>
          <w:sz w:val="20"/>
          <w:szCs w:val="20"/>
        </w:rPr>
        <w:t>Queridos irmãos e irmãs!</w:t>
      </w:r>
    </w:p>
    <w:p w14:paraId="6BA18BB5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2F79851B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Como podemos entrar na graça específica deste dia? Na conclusão da Missa, a liturgia desvendar-nos-á o ponto culminante da nossa meditação, quando nos convidar a dizer: «</w:t>
      </w:r>
      <w:r w:rsidRPr="00AC413F">
        <w:rPr>
          <w:rFonts w:ascii="Candara" w:hAnsi="Candara"/>
          <w:i/>
          <w:sz w:val="20"/>
          <w:szCs w:val="20"/>
        </w:rPr>
        <w:t>Por este alimento recebido no vosso altar, Senhor, saciastes a vossa família, feliz por festejar São José; defendei-a sempre com a vossa proteção e velai pelos dons que lhe concedestes</w:t>
      </w:r>
      <w:r w:rsidRPr="00AC413F">
        <w:rPr>
          <w:rFonts w:ascii="Candara" w:hAnsi="Candara"/>
          <w:sz w:val="20"/>
          <w:szCs w:val="20"/>
        </w:rPr>
        <w:t xml:space="preserve">». </w:t>
      </w:r>
    </w:p>
    <w:p w14:paraId="63F43B71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2B9947B4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Como vedes, pedimos ao Senhor para guardar sempre a Igreja sob a sua constante proteção – e fá-lo! –, precisamente como José protegeu a sua família e velou sobre os primeiros anos de Jesus menino. </w:t>
      </w:r>
    </w:p>
    <w:p w14:paraId="32607C37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3A8A09D2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O Evangelho acaba de no-lo recordar. O Anjo tinha-lhe dito: «Não temas receber Maria, tua esposa» (</w:t>
      </w:r>
      <w:proofErr w:type="spellStart"/>
      <w:r w:rsidRPr="00AC413F">
        <w:rPr>
          <w:rFonts w:ascii="Candara" w:hAnsi="Candara"/>
          <w:i/>
          <w:iCs/>
          <w:sz w:val="20"/>
          <w:szCs w:val="20"/>
        </w:rPr>
        <w:t>Mt</w:t>
      </w:r>
      <w:proofErr w:type="spellEnd"/>
      <w:r w:rsidRPr="00AC413F">
        <w:rPr>
          <w:rFonts w:ascii="Candara" w:hAnsi="Candara"/>
          <w:sz w:val="20"/>
          <w:szCs w:val="20"/>
        </w:rPr>
        <w:t xml:space="preserve"> 1, 20), e foi exatamente o que ele realizou: «Fez como lhe ordenara o Anjo do Senhor» (</w:t>
      </w:r>
      <w:proofErr w:type="spellStart"/>
      <w:r w:rsidRPr="00AC413F">
        <w:rPr>
          <w:rFonts w:ascii="Candara" w:hAnsi="Candara"/>
          <w:i/>
          <w:iCs/>
          <w:sz w:val="20"/>
          <w:szCs w:val="20"/>
        </w:rPr>
        <w:t>Mt</w:t>
      </w:r>
      <w:proofErr w:type="spellEnd"/>
      <w:r w:rsidRPr="00AC413F">
        <w:rPr>
          <w:rFonts w:ascii="Candara" w:hAnsi="Candara"/>
          <w:sz w:val="20"/>
          <w:szCs w:val="20"/>
        </w:rPr>
        <w:t xml:space="preserve"> 1, 24). </w:t>
      </w:r>
    </w:p>
    <w:p w14:paraId="5CA78DD6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22F92EB3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Por que motivo quis São Mateus anotar esta fidelidade às palavras recebidas do mensageiro de Deus, senão para nos convidar a imitar esta fidelidade cheia de amor</w:t>
      </w:r>
      <w:proofErr w:type="gramStart"/>
      <w:r w:rsidRPr="00AC413F">
        <w:rPr>
          <w:rFonts w:ascii="Candara" w:hAnsi="Candara"/>
          <w:sz w:val="20"/>
          <w:szCs w:val="20"/>
        </w:rPr>
        <w:t>? !</w:t>
      </w:r>
      <w:proofErr w:type="gramEnd"/>
    </w:p>
    <w:p w14:paraId="4C814857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16C11E1B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A primeira leitura que acabámos de ouvir não fala explicitamente de São José, mas ensina-nos muitas coisas a respeito dele. O profeta Natã vai dizer a David, por ordem do próprio Senhor: «Estabelecerei em teu lugar um descendente que nascerá de ti» (</w:t>
      </w:r>
      <w:r w:rsidRPr="00AC413F">
        <w:rPr>
          <w:rFonts w:ascii="Candara" w:hAnsi="Candara"/>
          <w:i/>
          <w:iCs/>
          <w:sz w:val="20"/>
          <w:szCs w:val="20"/>
        </w:rPr>
        <w:t>2 Sam</w:t>
      </w:r>
      <w:r w:rsidRPr="00AC413F">
        <w:rPr>
          <w:rFonts w:ascii="Candara" w:hAnsi="Candara"/>
          <w:sz w:val="20"/>
          <w:szCs w:val="20"/>
        </w:rPr>
        <w:t xml:space="preserve"> 7, 12). David deve aceitar morrer sem ver a realização desta promessa, que se há de cumprir «quando chegar ao termo dos [seus] dias» e «repousar com os [seus] pais». Vemos, assim, que um dos anseios mais vivos do homem, ou seja, ser </w:t>
      </w:r>
      <w:r w:rsidRPr="00AC413F">
        <w:rPr>
          <w:rFonts w:ascii="Candara" w:hAnsi="Candara"/>
          <w:sz w:val="20"/>
          <w:szCs w:val="20"/>
        </w:rPr>
        <w:lastRenderedPageBreak/>
        <w:t xml:space="preserve">testemunha da fecundidade da sua ação, nem sempre é atendido por Deus. Penso naqueles de vós que são pais e mães de família: cultivam muito legitimamente o desejo de dar o melhor de si mesmos aos seus filhos e querem vê-los chegar a um verdadeiro sucesso. </w:t>
      </w:r>
    </w:p>
    <w:p w14:paraId="09ACA5E3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3F64B228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Todavia é preciso não </w:t>
      </w:r>
      <w:proofErr w:type="gramStart"/>
      <w:r w:rsidRPr="00AC413F">
        <w:rPr>
          <w:rFonts w:ascii="Candara" w:hAnsi="Candara"/>
          <w:sz w:val="20"/>
          <w:szCs w:val="20"/>
        </w:rPr>
        <w:t>fazer-se</w:t>
      </w:r>
      <w:proofErr w:type="gramEnd"/>
      <w:r w:rsidRPr="00AC413F">
        <w:rPr>
          <w:rFonts w:ascii="Candara" w:hAnsi="Candara"/>
          <w:sz w:val="20"/>
          <w:szCs w:val="20"/>
        </w:rPr>
        <w:t xml:space="preserve"> ilusões sobre tal sucesso: o que Deus pede a David é que tenha confiança n’Ele. David não verá com os próprios olhos o seu sucessor, aquele que terá um trono «estável para sempre» (</w:t>
      </w:r>
      <w:r w:rsidRPr="00AC413F">
        <w:rPr>
          <w:rFonts w:ascii="Candara" w:hAnsi="Candara"/>
          <w:i/>
          <w:iCs/>
          <w:sz w:val="20"/>
          <w:szCs w:val="20"/>
        </w:rPr>
        <w:t>2 Sam</w:t>
      </w:r>
      <w:r w:rsidRPr="00AC413F">
        <w:rPr>
          <w:rFonts w:ascii="Candara" w:hAnsi="Candara"/>
          <w:sz w:val="20"/>
          <w:szCs w:val="20"/>
        </w:rPr>
        <w:t xml:space="preserve"> 7, 16), porque este sucessor anunciado sob o véu da profecia é Jesus. David teve confiança em Deus. De igual modo, José tem confiança em Deus, quando ouve o Anjo, seu mensageiro, dizer-lhe: «José, filho de David, não temas receber Maria, tua esposa, pois o que nela se gerou é fruto do Espírito Santo» (</w:t>
      </w:r>
      <w:proofErr w:type="spellStart"/>
      <w:r w:rsidRPr="00AC413F">
        <w:rPr>
          <w:rFonts w:ascii="Candara" w:hAnsi="Candara"/>
          <w:i/>
          <w:iCs/>
          <w:sz w:val="20"/>
          <w:szCs w:val="20"/>
        </w:rPr>
        <w:t>Mt</w:t>
      </w:r>
      <w:proofErr w:type="spellEnd"/>
      <w:r w:rsidRPr="00AC413F">
        <w:rPr>
          <w:rFonts w:ascii="Candara" w:hAnsi="Candara"/>
          <w:sz w:val="20"/>
          <w:szCs w:val="20"/>
        </w:rPr>
        <w:t xml:space="preserve"> 1, 20). </w:t>
      </w:r>
    </w:p>
    <w:p w14:paraId="15138752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293AFFA6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Na história, José é o homem que deu a Deus a maior prova de confiança, precisamente face a um anúncio tão assombroso. Só Deus podia dar a José a força para dar crédito às palavras do Anjo. Só Deus vos dará, amados irmãos e irmãs </w:t>
      </w:r>
      <w:proofErr w:type="gramStart"/>
      <w:r w:rsidRPr="00AC413F">
        <w:rPr>
          <w:rFonts w:ascii="Candara" w:hAnsi="Candara"/>
          <w:sz w:val="20"/>
          <w:szCs w:val="20"/>
        </w:rPr>
        <w:t>que sois</w:t>
      </w:r>
      <w:proofErr w:type="gramEnd"/>
      <w:r w:rsidRPr="00AC413F">
        <w:rPr>
          <w:rFonts w:ascii="Candara" w:hAnsi="Candara"/>
          <w:sz w:val="20"/>
          <w:szCs w:val="20"/>
        </w:rPr>
        <w:t xml:space="preserve"> casados, a força de educar a vossa família como Ele o quer. Pedi-Lho! Deus gosta que se Lhe peça o que Ele quer dar. Pedi-Lhe a graça de um amor verdadeiro e cada vez mais fiel, à imagem do seu amor. Como magnificamente diz o Salmo, o seu «amor está edificado para todo o sempre e a [sua] fidelidade alicerçada nos céus» (</w:t>
      </w:r>
      <w:r w:rsidRPr="00AC413F">
        <w:rPr>
          <w:rFonts w:ascii="Candara" w:hAnsi="Candara"/>
          <w:i/>
          <w:iCs/>
          <w:sz w:val="20"/>
          <w:szCs w:val="20"/>
        </w:rPr>
        <w:t>Sal</w:t>
      </w:r>
      <w:r w:rsidRPr="00AC413F">
        <w:rPr>
          <w:rFonts w:ascii="Candara" w:hAnsi="Candara"/>
          <w:sz w:val="20"/>
          <w:szCs w:val="20"/>
        </w:rPr>
        <w:t xml:space="preserve"> 88, 3).</w:t>
      </w:r>
    </w:p>
    <w:p w14:paraId="576E593F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3F62ACD7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Queria dirigir uma exortação particular aos pais de família, uma vez que São José é o seu modelo. Este santo revela o mistério da paternidade de Deus sobre Cristo e sobre cada um de nós. São José pode ensinar-lhes o segredo da sua própria paternidade, ele que velou pelo Filho do Homem. Também cada pai recebe de Deus os seus filhos, criados à semelhança e imagem d’Ele. São José foi o esposo de Maria. Também cada pai de família se vê confiar-lhe o mistério da mulher através da </w:t>
      </w:r>
      <w:r w:rsidRPr="00AC413F">
        <w:rPr>
          <w:rFonts w:ascii="Candara" w:hAnsi="Candara"/>
          <w:sz w:val="20"/>
          <w:szCs w:val="20"/>
        </w:rPr>
        <w:lastRenderedPageBreak/>
        <w:t xml:space="preserve">própria esposa. Como São José, queridos pais de família, respeitai e amai a vossa esposa, e guiai os vossos filhos, com amor e a vossa vigilante presença, para Deus onde eles devem estar (cf. </w:t>
      </w:r>
      <w:proofErr w:type="spellStart"/>
      <w:r w:rsidRPr="00AC413F">
        <w:rPr>
          <w:rFonts w:ascii="Candara" w:hAnsi="Candara"/>
          <w:i/>
          <w:iCs/>
          <w:sz w:val="20"/>
          <w:szCs w:val="20"/>
        </w:rPr>
        <w:t>Lc</w:t>
      </w:r>
      <w:proofErr w:type="spellEnd"/>
      <w:r w:rsidRPr="00AC413F">
        <w:rPr>
          <w:rFonts w:ascii="Candara" w:hAnsi="Candara"/>
          <w:sz w:val="20"/>
          <w:szCs w:val="20"/>
        </w:rPr>
        <w:t xml:space="preserve"> 2, 49). </w:t>
      </w:r>
    </w:p>
    <w:p w14:paraId="478D7D9C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1A18AAC8" w14:textId="77777777" w:rsidR="00AC413F" w:rsidRPr="00AC413F" w:rsidRDefault="00AC413F" w:rsidP="00AC413F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O exemplo de São José é para todos nós um forte convite a desempenhar com fidelidade, simplicidade e humildade a tarefa que a Providência nos destinou. Penso antes de tudo, nos pais e nas mães de família, e rezo para que saibam sempre apreciar a beleza de uma vida simples e laboriosa, cultivando com solicitude o relacionamento conjugal e cumprindo com entusiasmo a grande e difícil missão educativa. </w:t>
      </w:r>
    </w:p>
    <w:p w14:paraId="5A4FC51F" w14:textId="77777777" w:rsidR="00AC413F" w:rsidRPr="00AC413F" w:rsidRDefault="00AC413F" w:rsidP="00AC413F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br w:type="page"/>
      </w:r>
    </w:p>
    <w:p w14:paraId="627EE89B" w14:textId="3F5C7DB8" w:rsidR="00AC413F" w:rsidRPr="00AC413F" w:rsidRDefault="00AC413F" w:rsidP="00FB2F44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lastRenderedPageBreak/>
        <w:t>Homilia na Solenidade de São José</w:t>
      </w:r>
    </w:p>
    <w:p w14:paraId="39AE6EF5" w14:textId="77777777" w:rsidR="00AC413F" w:rsidRPr="00AC413F" w:rsidRDefault="00AC413F" w:rsidP="00AC413F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Colégio de São Gonçalo - Amarante - 97-03-19</w:t>
      </w:r>
    </w:p>
    <w:p w14:paraId="73E36F03" w14:textId="77777777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726C743" w14:textId="1BFE907A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t>1.</w:t>
      </w:r>
      <w:r w:rsidRPr="00AC413F">
        <w:rPr>
          <w:rFonts w:ascii="Candara" w:hAnsi="Candara"/>
          <w:sz w:val="20"/>
          <w:szCs w:val="20"/>
        </w:rPr>
        <w:t xml:space="preserve"> Passa-nos quase despercebida a figura de S. José. São poucas as palavras da Escritura sobre este Homem. E nenhuma palavra vemos ou ouvimos sair da sua boca. </w:t>
      </w:r>
      <w:proofErr w:type="spellStart"/>
      <w:r w:rsidRPr="00AC413F">
        <w:rPr>
          <w:rFonts w:ascii="Candara" w:hAnsi="Candara"/>
          <w:sz w:val="20"/>
          <w:szCs w:val="20"/>
        </w:rPr>
        <w:t>Etodavia</w:t>
      </w:r>
      <w:proofErr w:type="spellEnd"/>
      <w:r w:rsidRPr="00AC413F">
        <w:rPr>
          <w:rFonts w:ascii="Candara" w:hAnsi="Candara"/>
          <w:sz w:val="20"/>
          <w:szCs w:val="20"/>
        </w:rPr>
        <w:t xml:space="preserve"> este silêncio revela o riquíssimo perfil interior desta figura (cf. R.C.17). Talvez valha a pena, em rápidos contornos, retomar o fio perdido da trama surpreendente da sua vida. Vejamos: </w:t>
      </w:r>
    </w:p>
    <w:p w14:paraId="20769647" w14:textId="77777777" w:rsidR="00FB2F44" w:rsidRDefault="00FB2F44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5B75B3D" w14:textId="1A4CF560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t>2.</w:t>
      </w:r>
      <w:r w:rsidRPr="00AC413F">
        <w:rPr>
          <w:rFonts w:ascii="Candara" w:hAnsi="Candara"/>
          <w:sz w:val="20"/>
          <w:szCs w:val="20"/>
        </w:rPr>
        <w:t xml:space="preserve"> Tendo estabelecido o contrato matrimonial, José ainda não vivia com Maria. Um ano era necessário entre o contrato e a habitação comum. É, todavia,</w:t>
      </w:r>
      <w:r w:rsidR="00FB2F44">
        <w:rPr>
          <w:rFonts w:ascii="Candara" w:hAnsi="Candara"/>
          <w:sz w:val="20"/>
          <w:szCs w:val="20"/>
        </w:rPr>
        <w:t xml:space="preserve"> </w:t>
      </w:r>
      <w:proofErr w:type="gramStart"/>
      <w:r w:rsidRPr="00AC413F">
        <w:rPr>
          <w:rFonts w:ascii="Candara" w:hAnsi="Candara"/>
          <w:sz w:val="20"/>
          <w:szCs w:val="20"/>
        </w:rPr>
        <w:t>neste</w:t>
      </w:r>
      <w:proofErr w:type="gramEnd"/>
      <w:r w:rsidRPr="00AC413F">
        <w:rPr>
          <w:rFonts w:ascii="Candara" w:hAnsi="Candara"/>
          <w:sz w:val="20"/>
          <w:szCs w:val="20"/>
        </w:rPr>
        <w:t xml:space="preserve"> entretanto que Maria se encontra grávida. E José, porque era justo, vê-se dividido entre a recusa do Filho (que, de facto e de direito, não lhe pertencia) e a repudiação infame de Maria, como esposa. Duas coisas dolorosas para um Homem da estatura de José. Um problema </w:t>
      </w:r>
      <w:proofErr w:type="spellStart"/>
      <w:r w:rsidRPr="00AC413F">
        <w:rPr>
          <w:rFonts w:ascii="Candara" w:hAnsi="Candara"/>
          <w:sz w:val="20"/>
          <w:szCs w:val="20"/>
        </w:rPr>
        <w:t>inssolúvel</w:t>
      </w:r>
      <w:proofErr w:type="spellEnd"/>
      <w:r w:rsidRPr="00AC413F">
        <w:rPr>
          <w:rFonts w:ascii="Candara" w:hAnsi="Candara"/>
          <w:sz w:val="20"/>
          <w:szCs w:val="20"/>
        </w:rPr>
        <w:t xml:space="preserve"> no quadro das suas possibilidades. Será o próprio Deus a vir ao encontro de José iluminar-lhe esta escura noite, com o clarão luminoso da sua Palavra...</w:t>
      </w:r>
    </w:p>
    <w:p w14:paraId="5D39061D" w14:textId="77777777" w:rsidR="00FB2F44" w:rsidRDefault="00FB2F44" w:rsidP="00AC413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633FD6B" w14:textId="4A0FDA5D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t>3.</w:t>
      </w:r>
      <w:r w:rsidRPr="00AC413F">
        <w:rPr>
          <w:rFonts w:ascii="Candara" w:hAnsi="Candara"/>
          <w:sz w:val="20"/>
          <w:szCs w:val="20"/>
        </w:rPr>
        <w:t xml:space="preserve"> E José, guardando silêncio ante o mistério que o envolve, escuta obediente a voz do Invisível. Não diz palavra. Dele, se diz simplesmente na Escritura, que «</w:t>
      </w:r>
      <w:r w:rsidRPr="00AC413F">
        <w:rPr>
          <w:rFonts w:ascii="Candara" w:hAnsi="Candara"/>
          <w:i/>
          <w:sz w:val="20"/>
          <w:szCs w:val="20"/>
        </w:rPr>
        <w:t>fez como o Anjo lhe ordenara</w:t>
      </w:r>
      <w:r w:rsidRPr="00AC413F">
        <w:rPr>
          <w:rFonts w:ascii="Candara" w:hAnsi="Candara"/>
          <w:sz w:val="20"/>
          <w:szCs w:val="20"/>
        </w:rPr>
        <w:t xml:space="preserve">». Este silêncio desvenda de maneira especial o perfil interior da figura de José (cf.R.C.25). Este silêncio marcará, como disse, toda a vida de José. Prisioneiro do Invisível, o Esposo de Maria, acolhe no silêncio humilde os desígnios insondáveis de Deus. A sua fé traduz-se numa obediência arriscada, numa aceitação desmedida, numa disponibilidade enorme diante do Mistério. Sem perceber «como» e sem pedir explicações, sem questionar o «porquê» da realidade que é maior do que Ele, e sem a querer dominar... José revela-se-nos assim como um sábio peregrino, que não pretende abarcar a compreensão total da realidade, mas antes </w:t>
      </w:r>
      <w:r w:rsidRPr="00AC413F">
        <w:rPr>
          <w:rFonts w:ascii="Candara" w:hAnsi="Candara"/>
          <w:sz w:val="20"/>
          <w:szCs w:val="20"/>
        </w:rPr>
        <w:lastRenderedPageBreak/>
        <w:t>se deixa abraçar pela surpresa da vida, atraído pelo fascínio do mistério que o faz caminhar... É um crente que espera contra toda a esperança. Sem entender. Até morrer, sem conhecer o fim da história de cujo elenco foi figura principal.</w:t>
      </w:r>
    </w:p>
    <w:p w14:paraId="04AD174C" w14:textId="77777777" w:rsidR="00FB2F44" w:rsidRDefault="00FB2F44" w:rsidP="00AC413F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138DA593" w14:textId="7F636B44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t>4.</w:t>
      </w:r>
      <w:r w:rsidRPr="00AC413F">
        <w:rPr>
          <w:rFonts w:ascii="Candara" w:hAnsi="Candara"/>
          <w:sz w:val="20"/>
          <w:szCs w:val="20"/>
        </w:rPr>
        <w:t xml:space="preserve"> Que pode dizer então este testemunho silencioso de José a uma cultura inflacionada pelos discursos? Este testemunho de obediência amorosa ao mistério, </w:t>
      </w:r>
      <w:proofErr w:type="gramStart"/>
      <w:r w:rsidRPr="00AC413F">
        <w:rPr>
          <w:rFonts w:ascii="Candara" w:hAnsi="Candara"/>
          <w:sz w:val="20"/>
          <w:szCs w:val="20"/>
        </w:rPr>
        <w:t>face  a</w:t>
      </w:r>
      <w:proofErr w:type="gramEnd"/>
      <w:r w:rsidRPr="00AC413F">
        <w:rPr>
          <w:rFonts w:ascii="Candara" w:hAnsi="Candara"/>
          <w:sz w:val="20"/>
          <w:szCs w:val="20"/>
        </w:rPr>
        <w:t xml:space="preserve"> uma cultura que procura dominar toda a realidade? Este testemunho de procura humilde, diante de uma cultura arrogante que tudo questiona, tudo pergunta, e para tudo quer resposta?... Numa Escola como esta, de matriz cristã, a figura de José, de certo modo, nos colocará nos trilhos certos da busca da verdade. Esta (a verdade) não se conquista apenas nem fundamentalmente pelo domínio dos conhecimentos, mas é dom confiado àquele que é capaz de acolher a vida, como graça, surpresa e mistério.  Diante da maravilha, do prodígio, do extraordinário, o homem deste tempo em vez de se deixar encantar, sempre se pergunta... e sempre quer respostas. E quando não encontra na fria lógica da sua razão a resposta às suas questões, desde logo é tentado</w:t>
      </w:r>
      <w:r w:rsidRPr="00AC413F">
        <w:rPr>
          <w:rFonts w:ascii="Candara" w:hAnsi="Candara"/>
          <w:i/>
          <w:sz w:val="20"/>
          <w:szCs w:val="20"/>
        </w:rPr>
        <w:t xml:space="preserve"> a reduzir aquilo que não entende a um absurdo</w:t>
      </w:r>
      <w:r w:rsidRPr="00AC413F">
        <w:rPr>
          <w:rFonts w:ascii="Candara" w:hAnsi="Candara"/>
          <w:sz w:val="20"/>
          <w:szCs w:val="20"/>
        </w:rPr>
        <w:t xml:space="preserve">, </w:t>
      </w:r>
      <w:r w:rsidRPr="00AC413F">
        <w:rPr>
          <w:rFonts w:ascii="Candara" w:hAnsi="Candara"/>
          <w:i/>
          <w:sz w:val="20"/>
          <w:szCs w:val="20"/>
        </w:rPr>
        <w:t>a classificar como ilusório e falso aquilo para que não encontra explicação.</w:t>
      </w:r>
      <w:r w:rsidRPr="00AC413F">
        <w:rPr>
          <w:rFonts w:ascii="Candara" w:hAnsi="Candara"/>
          <w:sz w:val="20"/>
          <w:szCs w:val="20"/>
        </w:rPr>
        <w:t xml:space="preserve">  Julgando-se senhor da realidade, quando a não domina, o homem apressa-se a </w:t>
      </w:r>
      <w:r w:rsidRPr="00AC413F">
        <w:rPr>
          <w:rFonts w:ascii="Candara" w:hAnsi="Candara"/>
          <w:i/>
          <w:sz w:val="20"/>
          <w:szCs w:val="20"/>
        </w:rPr>
        <w:t>duvidar em vez de acolher, a perguntar em vez de escutar, a especular em vez de meditar.</w:t>
      </w:r>
    </w:p>
    <w:p w14:paraId="18EDFE91" w14:textId="77777777" w:rsidR="00FB2F44" w:rsidRDefault="00FB2F44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C15B89E" w14:textId="3FE0DF55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sz w:val="20"/>
          <w:szCs w:val="20"/>
        </w:rPr>
        <w:t>5.</w:t>
      </w:r>
      <w:r w:rsidRPr="00AC413F">
        <w:rPr>
          <w:rFonts w:ascii="Candara" w:hAnsi="Candara"/>
          <w:sz w:val="20"/>
          <w:szCs w:val="20"/>
        </w:rPr>
        <w:t xml:space="preserve"> Caríssimos amigos: Se quereis fazer da Verdade, a meta da vossa busca, não tenhais medo de calar... e de dobrar a cerviz da inteligência face ao mistério imenso da Vida. Não questioneis a realidade, como se tudo tivesse de encontrar na fria lógica da vossa razão, uma exata resposta. Buscai a Verdade, procurando as razões do coração (Pascal) e calando inúteis palavras. Porque “</w:t>
      </w:r>
      <w:r w:rsidRPr="00AC413F">
        <w:rPr>
          <w:rFonts w:ascii="Candara" w:hAnsi="Candara"/>
          <w:i/>
          <w:sz w:val="20"/>
          <w:szCs w:val="20"/>
        </w:rPr>
        <w:t>o coração tem razões que a razão desconhece</w:t>
      </w:r>
      <w:r w:rsidRPr="00AC413F">
        <w:rPr>
          <w:rFonts w:ascii="Candara" w:hAnsi="Candara"/>
          <w:sz w:val="20"/>
          <w:szCs w:val="20"/>
        </w:rPr>
        <w:t>” e “</w:t>
      </w:r>
      <w:r w:rsidRPr="00AC413F">
        <w:rPr>
          <w:rFonts w:ascii="Candara" w:hAnsi="Candara"/>
          <w:i/>
          <w:sz w:val="20"/>
          <w:szCs w:val="20"/>
        </w:rPr>
        <w:t>a linguagem é uma fonte de mal-entendidos</w:t>
      </w:r>
      <w:r w:rsidRPr="00AC413F">
        <w:rPr>
          <w:rFonts w:ascii="Candara" w:hAnsi="Candara"/>
          <w:sz w:val="20"/>
          <w:szCs w:val="20"/>
        </w:rPr>
        <w:t xml:space="preserve">” (S. </w:t>
      </w:r>
      <w:proofErr w:type="spellStart"/>
      <w:r w:rsidRPr="00AC413F">
        <w:rPr>
          <w:rFonts w:ascii="Candara" w:hAnsi="Candara"/>
          <w:sz w:val="20"/>
          <w:szCs w:val="20"/>
        </w:rPr>
        <w:t>Exupèry</w:t>
      </w:r>
      <w:proofErr w:type="spellEnd"/>
      <w:r w:rsidRPr="00AC413F">
        <w:rPr>
          <w:rFonts w:ascii="Candara" w:hAnsi="Candara"/>
          <w:sz w:val="20"/>
          <w:szCs w:val="20"/>
        </w:rPr>
        <w:t>)!</w:t>
      </w:r>
      <w:r w:rsidR="00FB2F44">
        <w:rPr>
          <w:rFonts w:ascii="Candara" w:hAnsi="Candara"/>
          <w:sz w:val="20"/>
          <w:szCs w:val="20"/>
        </w:rPr>
        <w:t xml:space="preserve"> </w:t>
      </w:r>
      <w:proofErr w:type="gramStart"/>
      <w:r w:rsidRPr="00AC413F">
        <w:rPr>
          <w:rFonts w:ascii="Candara" w:hAnsi="Candara"/>
          <w:sz w:val="20"/>
          <w:szCs w:val="20"/>
        </w:rPr>
        <w:lastRenderedPageBreak/>
        <w:t>Guardemos</w:t>
      </w:r>
      <w:proofErr w:type="gramEnd"/>
      <w:r w:rsidRPr="00AC413F">
        <w:rPr>
          <w:rFonts w:ascii="Candara" w:hAnsi="Candara"/>
          <w:sz w:val="20"/>
          <w:szCs w:val="20"/>
        </w:rPr>
        <w:t xml:space="preserve"> silêncio, rezando : «</w:t>
      </w:r>
      <w:r w:rsidRPr="00AC413F">
        <w:rPr>
          <w:rFonts w:ascii="Candara" w:hAnsi="Candara"/>
          <w:i/>
          <w:sz w:val="20"/>
          <w:szCs w:val="20"/>
        </w:rPr>
        <w:t>Serenamente, no pórtico do Tempo, te aguardo de mãos postas, não te faço perguntas, nem te peço respostas</w:t>
      </w:r>
      <w:r w:rsidRPr="00AC413F">
        <w:rPr>
          <w:rFonts w:ascii="Candara" w:hAnsi="Candara"/>
          <w:sz w:val="20"/>
          <w:szCs w:val="20"/>
        </w:rPr>
        <w:t>» (</w:t>
      </w:r>
      <w:proofErr w:type="spellStart"/>
      <w:r w:rsidRPr="00AC413F">
        <w:rPr>
          <w:rFonts w:ascii="Candara" w:hAnsi="Candara"/>
          <w:sz w:val="20"/>
          <w:szCs w:val="20"/>
        </w:rPr>
        <w:t>M.Eulália</w:t>
      </w:r>
      <w:proofErr w:type="spellEnd"/>
      <w:r w:rsidRPr="00AC413F">
        <w:rPr>
          <w:rFonts w:ascii="Candara" w:hAnsi="Candara"/>
          <w:sz w:val="20"/>
          <w:szCs w:val="20"/>
        </w:rPr>
        <w:t xml:space="preserve"> Macedo)...</w:t>
      </w:r>
    </w:p>
    <w:p w14:paraId="2858526D" w14:textId="77777777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F5EEEF2" w14:textId="77777777" w:rsidR="00AC413F" w:rsidRPr="00AC413F" w:rsidRDefault="00AC413F" w:rsidP="00AC413F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Pe. Amaro Gonçalo</w:t>
      </w:r>
    </w:p>
    <w:p w14:paraId="44CDC363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b/>
          <w:bCs/>
          <w:color w:val="1C1E21"/>
          <w:sz w:val="20"/>
          <w:szCs w:val="20"/>
        </w:rPr>
      </w:pPr>
    </w:p>
    <w:p w14:paraId="7E6B3F77" w14:textId="77777777" w:rsidR="00AC413F" w:rsidRPr="00AC413F" w:rsidRDefault="00AC413F" w:rsidP="00AC4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b/>
          <w:bCs/>
          <w:color w:val="1C1E21"/>
          <w:sz w:val="20"/>
          <w:szCs w:val="20"/>
        </w:rPr>
      </w:pPr>
    </w:p>
    <w:p w14:paraId="44392631" w14:textId="77777777" w:rsidR="00FB2F44" w:rsidRDefault="00FB2F44">
      <w:pPr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br w:type="page"/>
      </w:r>
    </w:p>
    <w:p w14:paraId="17E502C8" w14:textId="6FAC68B0" w:rsidR="00AC413F" w:rsidRPr="00AC413F" w:rsidRDefault="00AC413F" w:rsidP="00FB2F44">
      <w:pPr>
        <w:spacing w:after="0" w:line="360" w:lineRule="auto"/>
        <w:jc w:val="center"/>
        <w:rPr>
          <w:rFonts w:ascii="Candara" w:eastAsia="Arial Unicode MS" w:hAnsi="Candara" w:cs="Arial Unicode MS"/>
          <w:b/>
          <w:sz w:val="20"/>
          <w:szCs w:val="20"/>
        </w:rPr>
      </w:pPr>
      <w:r w:rsidRPr="00AC413F">
        <w:rPr>
          <w:rFonts w:ascii="Candara" w:eastAsia="Arial Unicode MS" w:hAnsi="Candara" w:cs="Arial Unicode MS"/>
          <w:b/>
          <w:sz w:val="20"/>
          <w:szCs w:val="20"/>
        </w:rPr>
        <w:lastRenderedPageBreak/>
        <w:t>Homilia na Solenidade de São José</w:t>
      </w:r>
    </w:p>
    <w:p w14:paraId="47A861B6" w14:textId="77777777" w:rsidR="00AC413F" w:rsidRPr="00AC413F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21B95FA8" w14:textId="00F0A351" w:rsidR="00AC413F" w:rsidRPr="00AC413F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AC413F">
        <w:rPr>
          <w:rFonts w:ascii="Candara" w:eastAsia="Arial Unicode MS" w:hAnsi="Candara" w:cs="Arial Unicode MS"/>
          <w:b/>
          <w:sz w:val="20"/>
          <w:szCs w:val="20"/>
        </w:rPr>
        <w:t>1.</w:t>
      </w:r>
      <w:r w:rsidRPr="00AC413F">
        <w:rPr>
          <w:rFonts w:ascii="Candara" w:eastAsia="Arial Unicode MS" w:hAnsi="Candara" w:cs="Arial Unicode MS"/>
          <w:sz w:val="20"/>
          <w:szCs w:val="20"/>
        </w:rPr>
        <w:t xml:space="preserve"> Passa-nos quase despercebida a figura de S. José. São poucas as palavras da Escritura sobre este Homem. E nenhuma palavra ouvimos sair da sua boca. </w:t>
      </w:r>
      <w:proofErr w:type="gramStart"/>
      <w:r w:rsidRPr="00AC413F">
        <w:rPr>
          <w:rFonts w:ascii="Candara" w:eastAsia="Arial Unicode MS" w:hAnsi="Candara" w:cs="Arial Unicode MS"/>
          <w:sz w:val="20"/>
          <w:szCs w:val="20"/>
        </w:rPr>
        <w:t>E todavia</w:t>
      </w:r>
      <w:proofErr w:type="gramEnd"/>
      <w:r w:rsidRPr="00AC413F">
        <w:rPr>
          <w:rFonts w:ascii="Candara" w:eastAsia="Arial Unicode MS" w:hAnsi="Candara" w:cs="Arial Unicode MS"/>
          <w:sz w:val="20"/>
          <w:szCs w:val="20"/>
        </w:rPr>
        <w:t xml:space="preserve"> este silêncio revela o riquíssimo perfil interior desta figura (cf. R.C.17). </w:t>
      </w:r>
      <w:r w:rsidRPr="00AC413F">
        <w:rPr>
          <w:rFonts w:ascii="Candara" w:eastAsia="Arial Unicode MS" w:hAnsi="Candara" w:cs="Arial Unicode MS"/>
          <w:b/>
          <w:bCs/>
          <w:sz w:val="20"/>
          <w:szCs w:val="20"/>
        </w:rPr>
        <w:t xml:space="preserve">Um silêncio que marcará, toda a vida de José </w:t>
      </w:r>
      <w:r w:rsidRPr="00AC413F">
        <w:rPr>
          <w:rFonts w:ascii="Candara" w:eastAsia="Arial Unicode MS" w:hAnsi="Candara" w:cs="Arial Unicode MS"/>
          <w:sz w:val="20"/>
          <w:szCs w:val="20"/>
        </w:rPr>
        <w:t>(cf.R.C.25). Prisioneiro do Invisível, o Esposo de Maria, acolhe no silêncio humilde os desígnios insondáveis de Deus. A sua fé traduz-se, como a de Abraão, numa obediência arriscada, numa aceitação desmedida, numa disponibilidade enorme diante do Mistério. Sem perceber «como» e sem pedir explicações, sem questionar o «porquê» da realidade que é maior do que Ele, e sem a querer dominar... José revela-se-nos assim como um sábio peregrino, que não pretende abarcar a compreensão total da realidade,  mas antes se deixa abraçar pela surpresa da vida, atraído pelo fascínio do mistério que o faz caminhar... É, numa palavra, um crente, como Abraão, que espera contra toda a esperança (cf. Rom.4,18). Sem nada entender. Até morrer, sem conhecer o fim da história, de cujo elenco foi figura principal.</w:t>
      </w:r>
    </w:p>
    <w:p w14:paraId="5F977005" w14:textId="77777777" w:rsidR="00AC413F" w:rsidRPr="00AC413F" w:rsidRDefault="00AC413F" w:rsidP="00FB2F44">
      <w:pPr>
        <w:spacing w:after="0" w:line="360" w:lineRule="auto"/>
        <w:jc w:val="both"/>
        <w:rPr>
          <w:rFonts w:ascii="Candara" w:hAnsi="Candara" w:cs="Arial Unicode MS"/>
          <w:sz w:val="20"/>
          <w:szCs w:val="20"/>
        </w:rPr>
      </w:pPr>
    </w:p>
    <w:p w14:paraId="4FB14E4D" w14:textId="3A726FB1" w:rsidR="00AC413F" w:rsidRPr="00AC413F" w:rsidRDefault="00AC413F" w:rsidP="00FB2F44">
      <w:pPr>
        <w:spacing w:after="0" w:line="360" w:lineRule="auto"/>
        <w:jc w:val="both"/>
        <w:rPr>
          <w:rFonts w:ascii="Candara" w:hAnsi="Candara" w:cs="Arial Unicode MS"/>
          <w:sz w:val="20"/>
          <w:szCs w:val="20"/>
        </w:rPr>
      </w:pPr>
      <w:r w:rsidRPr="00AC413F">
        <w:rPr>
          <w:rFonts w:ascii="Candara" w:hAnsi="Candara" w:cs="Arial Unicode MS"/>
          <w:b/>
          <w:bCs/>
          <w:sz w:val="20"/>
          <w:szCs w:val="20"/>
        </w:rPr>
        <w:t>2.</w:t>
      </w:r>
      <w:r w:rsidRPr="00AC413F">
        <w:rPr>
          <w:rFonts w:ascii="Candara" w:hAnsi="Candara" w:cs="Arial Unicode MS"/>
          <w:sz w:val="20"/>
          <w:szCs w:val="20"/>
        </w:rPr>
        <w:t xml:space="preserve"> “Desde o momento da Anunciação, José, juntamente com Maria, encontrou-se, em certo sentido, no íntimo do mistério escondido desde toda a eternidade (Ef.3,9). Há um só momento em que é subtraído a este «escondimento» e é descrito pelo </w:t>
      </w:r>
      <w:r w:rsidRPr="00AC413F">
        <w:rPr>
          <w:rFonts w:ascii="Candara" w:hAnsi="Candara" w:cs="Arial Unicode MS"/>
          <w:i/>
          <w:iCs/>
          <w:sz w:val="20"/>
          <w:szCs w:val="20"/>
        </w:rPr>
        <w:t>Evangelho de São Lucas: a Páscoa de Jerusalém, quando Jesus tinha doze anos de idade</w:t>
      </w:r>
      <w:r w:rsidRPr="00AC413F">
        <w:rPr>
          <w:rFonts w:ascii="Candara" w:hAnsi="Candara" w:cs="Arial Unicode MS"/>
          <w:sz w:val="20"/>
          <w:szCs w:val="20"/>
        </w:rPr>
        <w:t xml:space="preserve">. Maria, aflita com e como </w:t>
      </w:r>
      <w:proofErr w:type="gramStart"/>
      <w:r w:rsidRPr="00AC413F">
        <w:rPr>
          <w:rFonts w:ascii="Candara" w:hAnsi="Candara" w:cs="Arial Unicode MS"/>
          <w:sz w:val="20"/>
          <w:szCs w:val="20"/>
        </w:rPr>
        <w:t>José,  interroga</w:t>
      </w:r>
      <w:proofErr w:type="gramEnd"/>
      <w:r w:rsidRPr="00AC413F">
        <w:rPr>
          <w:rFonts w:ascii="Candara" w:hAnsi="Candara" w:cs="Arial Unicode MS"/>
          <w:sz w:val="20"/>
          <w:szCs w:val="20"/>
        </w:rPr>
        <w:t xml:space="preserve"> e interpela Jesus. E nesta pergunta refere-se a José como Pai de Jesus: «Filho, por que procedeste assim connosco? </w:t>
      </w:r>
      <w:r w:rsidRPr="00AC413F">
        <w:rPr>
          <w:rFonts w:ascii="Candara" w:hAnsi="Candara" w:cs="Arial Unicode MS"/>
          <w:i/>
          <w:iCs/>
          <w:sz w:val="20"/>
          <w:szCs w:val="20"/>
        </w:rPr>
        <w:t>Olha que teu pai e eu andávamos aflitos à tua procura</w:t>
      </w:r>
      <w:r w:rsidRPr="00AC413F">
        <w:rPr>
          <w:rFonts w:ascii="Candara" w:hAnsi="Candara" w:cs="Arial Unicode MS"/>
          <w:sz w:val="20"/>
          <w:szCs w:val="20"/>
        </w:rPr>
        <w:t>» (</w:t>
      </w:r>
      <w:proofErr w:type="spellStart"/>
      <w:r w:rsidRPr="00AC413F">
        <w:rPr>
          <w:rFonts w:ascii="Candara" w:hAnsi="Candara" w:cs="Arial Unicode MS"/>
          <w:i/>
          <w:iCs/>
          <w:sz w:val="20"/>
          <w:szCs w:val="20"/>
        </w:rPr>
        <w:t>Lc</w:t>
      </w:r>
      <w:proofErr w:type="spellEnd"/>
      <w:r w:rsidRPr="00AC413F">
        <w:rPr>
          <w:rFonts w:ascii="Candara" w:hAnsi="Candara" w:cs="Arial Unicode MS"/>
          <w:i/>
          <w:iCs/>
          <w:sz w:val="20"/>
          <w:szCs w:val="20"/>
        </w:rPr>
        <w:t xml:space="preserve"> </w:t>
      </w:r>
      <w:r w:rsidRPr="00AC413F">
        <w:rPr>
          <w:rFonts w:ascii="Candara" w:hAnsi="Candara" w:cs="Arial Unicode MS"/>
          <w:sz w:val="20"/>
          <w:szCs w:val="20"/>
        </w:rPr>
        <w:t xml:space="preserve">2, 48). A resposta de Jesus foi de tal sorte que os dois «não entenderam as palavras que lhes disse». Tinha-lhes respondido: «Por que me procuráveis? Não sabíeis </w:t>
      </w:r>
      <w:r w:rsidRPr="00AC413F">
        <w:rPr>
          <w:rFonts w:ascii="Candara" w:hAnsi="Candara" w:cs="Arial Unicode MS"/>
          <w:i/>
          <w:iCs/>
          <w:sz w:val="20"/>
          <w:szCs w:val="20"/>
        </w:rPr>
        <w:t>que eu devo encontrar-me na casa de meu Pai?</w:t>
      </w:r>
      <w:r w:rsidRPr="00AC413F">
        <w:rPr>
          <w:rFonts w:ascii="Candara" w:hAnsi="Candara" w:cs="Arial Unicode MS"/>
          <w:sz w:val="20"/>
          <w:szCs w:val="20"/>
        </w:rPr>
        <w:t>» (</w:t>
      </w:r>
      <w:proofErr w:type="spellStart"/>
      <w:r w:rsidRPr="00AC413F">
        <w:rPr>
          <w:rFonts w:ascii="Candara" w:hAnsi="Candara" w:cs="Arial Unicode MS"/>
          <w:i/>
          <w:iCs/>
          <w:sz w:val="20"/>
          <w:szCs w:val="20"/>
        </w:rPr>
        <w:t>Lc</w:t>
      </w:r>
      <w:proofErr w:type="spellEnd"/>
      <w:r w:rsidRPr="00AC413F">
        <w:rPr>
          <w:rFonts w:ascii="Candara" w:hAnsi="Candara" w:cs="Arial Unicode MS"/>
          <w:i/>
          <w:iCs/>
          <w:sz w:val="20"/>
          <w:szCs w:val="20"/>
        </w:rPr>
        <w:t xml:space="preserve"> </w:t>
      </w:r>
      <w:r w:rsidRPr="00AC413F">
        <w:rPr>
          <w:rFonts w:ascii="Candara" w:hAnsi="Candara" w:cs="Arial Unicode MS"/>
          <w:sz w:val="20"/>
          <w:szCs w:val="20"/>
        </w:rPr>
        <w:t xml:space="preserve">2, 49-50). José ouviu estas palavras, em relação ao qual Maria tinha acabado de dizer «teu pai». Com efeito, era assim que as pessoas diziam e </w:t>
      </w:r>
      <w:r w:rsidRPr="00AC413F">
        <w:rPr>
          <w:rFonts w:ascii="Candara" w:hAnsi="Candara" w:cs="Arial Unicode MS"/>
          <w:sz w:val="20"/>
          <w:szCs w:val="20"/>
        </w:rPr>
        <w:lastRenderedPageBreak/>
        <w:t>pensavam: Jesus, «</w:t>
      </w:r>
      <w:r w:rsidRPr="00AC413F">
        <w:rPr>
          <w:rFonts w:ascii="Candara" w:hAnsi="Candara" w:cs="Arial Unicode MS"/>
          <w:b/>
          <w:bCs/>
          <w:sz w:val="20"/>
          <w:szCs w:val="20"/>
        </w:rPr>
        <w:t>como se supunha, era filho de José</w:t>
      </w:r>
      <w:r w:rsidRPr="00AC413F">
        <w:rPr>
          <w:rFonts w:ascii="Candara" w:hAnsi="Candara" w:cs="Arial Unicode MS"/>
          <w:sz w:val="20"/>
          <w:szCs w:val="20"/>
        </w:rPr>
        <w:t>»</w:t>
      </w:r>
      <w:r w:rsidRPr="00AC413F">
        <w:rPr>
          <w:rFonts w:ascii="Candara" w:hAnsi="Candara" w:cs="Arial Unicode MS"/>
          <w:i/>
          <w:iCs/>
          <w:sz w:val="20"/>
          <w:szCs w:val="20"/>
        </w:rPr>
        <w:t xml:space="preserve"> (</w:t>
      </w:r>
      <w:proofErr w:type="spellStart"/>
      <w:r w:rsidRPr="00AC413F">
        <w:rPr>
          <w:rFonts w:ascii="Candara" w:hAnsi="Candara" w:cs="Arial Unicode MS"/>
          <w:i/>
          <w:iCs/>
          <w:sz w:val="20"/>
          <w:szCs w:val="20"/>
        </w:rPr>
        <w:t>Lc</w:t>
      </w:r>
      <w:proofErr w:type="spellEnd"/>
      <w:r w:rsidRPr="00AC413F">
        <w:rPr>
          <w:rFonts w:ascii="Candara" w:hAnsi="Candara" w:cs="Arial Unicode MS"/>
          <w:sz w:val="20"/>
          <w:szCs w:val="20"/>
        </w:rPr>
        <w:t xml:space="preserve"> 3, 23). Apesar disso, a resposta do próprio Jesus no templo devia reavivar na consciência do «suposto pai» aquilo que numa noite, doze anos antes, ele tinha ouvido: «José ... não temas receber contigo Maria, tua esposa, </w:t>
      </w:r>
      <w:r w:rsidRPr="00AC413F">
        <w:rPr>
          <w:rFonts w:ascii="Candara" w:hAnsi="Candara" w:cs="Arial Unicode MS"/>
          <w:i/>
          <w:iCs/>
          <w:sz w:val="20"/>
          <w:szCs w:val="20"/>
        </w:rPr>
        <w:t>pois o que nela se gerou é obra do Espírito Santo</w:t>
      </w:r>
      <w:r w:rsidRPr="00AC413F">
        <w:rPr>
          <w:rFonts w:ascii="Candara" w:hAnsi="Candara" w:cs="Arial Unicode MS"/>
          <w:sz w:val="20"/>
          <w:szCs w:val="20"/>
        </w:rPr>
        <w:t xml:space="preserve">». Já desde então ele sabia que era depositário do mistério de Deus; e </w:t>
      </w:r>
      <w:r w:rsidRPr="00AC413F">
        <w:rPr>
          <w:rFonts w:ascii="Candara" w:hAnsi="Candara" w:cs="Arial Unicode MS"/>
          <w:i/>
          <w:iCs/>
          <w:sz w:val="20"/>
          <w:szCs w:val="20"/>
        </w:rPr>
        <w:t>Jesus</w:t>
      </w:r>
      <w:r w:rsidRPr="00AC413F">
        <w:rPr>
          <w:rFonts w:ascii="Candara" w:hAnsi="Candara" w:cs="Arial Unicode MS"/>
          <w:sz w:val="20"/>
          <w:szCs w:val="20"/>
        </w:rPr>
        <w:t xml:space="preserve">, com doze anos de idade, </w:t>
      </w:r>
      <w:r w:rsidRPr="00AC413F">
        <w:rPr>
          <w:rFonts w:ascii="Candara" w:hAnsi="Candara" w:cs="Arial Unicode MS"/>
          <w:i/>
          <w:iCs/>
          <w:sz w:val="20"/>
          <w:szCs w:val="20"/>
        </w:rPr>
        <w:t>evocou exatamente este mistério</w:t>
      </w:r>
      <w:r w:rsidRPr="00AC413F">
        <w:rPr>
          <w:rFonts w:ascii="Candara" w:hAnsi="Candara" w:cs="Arial Unicode MS"/>
          <w:sz w:val="20"/>
          <w:szCs w:val="20"/>
        </w:rPr>
        <w:t xml:space="preserve">: «Devo encontrar-me na casa de meu Pai»” (cf. RC 15).  Portanto, na mesma hora em que Maria alude a José, como pai de Jesus, Jesus remete Maria e José para o mistério do Pai Celeste, para o mistério daquela paternidade divina, do qual (Ef.3,15) participam o pai e a mãe de cada ser humano. </w:t>
      </w:r>
    </w:p>
    <w:p w14:paraId="6015BBAF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ndara" w:hAnsi="Candara"/>
          <w:b/>
          <w:bCs/>
          <w:sz w:val="20"/>
          <w:szCs w:val="20"/>
        </w:rPr>
      </w:pPr>
    </w:p>
    <w:p w14:paraId="3CCE0F00" w14:textId="22FE6296" w:rsidR="00AC413F" w:rsidRPr="00AC413F" w:rsidRDefault="00AC413F" w:rsidP="00FB2F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bCs/>
          <w:sz w:val="20"/>
          <w:szCs w:val="20"/>
        </w:rPr>
        <w:t>3.</w:t>
      </w:r>
      <w:r w:rsidRPr="00AC413F">
        <w:rPr>
          <w:rFonts w:ascii="Candara" w:hAnsi="Candara"/>
          <w:sz w:val="20"/>
          <w:szCs w:val="20"/>
        </w:rPr>
        <w:t xml:space="preserve"> Neste </w:t>
      </w:r>
      <w:r w:rsidR="00FB2F44" w:rsidRPr="00AC413F">
        <w:rPr>
          <w:rFonts w:ascii="Candara" w:hAnsi="Candara"/>
          <w:sz w:val="20"/>
          <w:szCs w:val="20"/>
        </w:rPr>
        <w:t>Dia do Pai</w:t>
      </w:r>
      <w:r w:rsidRPr="00AC413F">
        <w:rPr>
          <w:rFonts w:ascii="Candara" w:hAnsi="Candara"/>
          <w:sz w:val="20"/>
          <w:szCs w:val="20"/>
        </w:rPr>
        <w:t xml:space="preserve">, é, por isso, e muito bom recordar, por estes episódios da vida de José, quanto a dimensão mais profunda da paternidade, ultrapassa, de longe, os vínculos de sangue e se enraíza sobretudo no próprio coração amoroso de Deus Pai.  «Ser Pai é acima de tudo uma vocação. Vocação que vem de longe. Das lonjuras do infinito. Vem de Deus, que também quis ter o nome de Pai.  É para esse infinito de Deus Pai que nos aponta a figura de São José» (Mensagem da C.E.F. para o Dia do Pai 2001). </w:t>
      </w:r>
    </w:p>
    <w:p w14:paraId="48225874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ndara" w:hAnsi="Candara"/>
          <w:sz w:val="20"/>
          <w:szCs w:val="20"/>
        </w:rPr>
      </w:pPr>
    </w:p>
    <w:p w14:paraId="68A831BB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“A paternidade de São José</w:t>
      </w:r>
      <w:r w:rsidRPr="00AC413F">
        <w:rPr>
          <w:rFonts w:ascii="Candara" w:hAnsi="Candara"/>
          <w:sz w:val="20"/>
          <w:szCs w:val="20"/>
          <w:u w:val="single"/>
        </w:rPr>
        <w:t xml:space="preserve"> </w:t>
      </w:r>
      <w:r w:rsidRPr="00AC413F">
        <w:rPr>
          <w:rFonts w:ascii="Candara" w:hAnsi="Candara"/>
          <w:sz w:val="20"/>
          <w:szCs w:val="20"/>
        </w:rPr>
        <w:t xml:space="preserve"> expressou-se concretamente : «em ter  </w:t>
      </w:r>
      <w:r w:rsidRPr="00AC413F">
        <w:rPr>
          <w:rFonts w:ascii="Candara" w:hAnsi="Candara"/>
          <w:b/>
          <w:bCs/>
          <w:sz w:val="20"/>
          <w:szCs w:val="20"/>
        </w:rPr>
        <w:t>feito da sua vida um serviço</w:t>
      </w:r>
      <w:r w:rsidRPr="00AC413F">
        <w:rPr>
          <w:rFonts w:ascii="Candara" w:hAnsi="Candara"/>
          <w:sz w:val="20"/>
          <w:szCs w:val="20"/>
        </w:rPr>
        <w:t xml:space="preserve">, um sacrifício, ao mistério da Incarnação e à missão redentora; em ter usado da </w:t>
      </w:r>
      <w:r w:rsidRPr="00AC413F">
        <w:rPr>
          <w:rFonts w:ascii="Candara" w:hAnsi="Candara"/>
          <w:b/>
          <w:bCs/>
          <w:sz w:val="20"/>
          <w:szCs w:val="20"/>
        </w:rPr>
        <w:t>autoridade legal</w:t>
      </w:r>
      <w:r w:rsidRPr="00AC413F">
        <w:rPr>
          <w:rFonts w:ascii="Candara" w:hAnsi="Candara"/>
          <w:sz w:val="20"/>
          <w:szCs w:val="20"/>
        </w:rPr>
        <w:t xml:space="preserve">, que lhe competia em relação à Sagrada Família, para lhe fazer o dom total de si mesmo, da sua vida e do seu trabalho;  e em ter  </w:t>
      </w:r>
      <w:r w:rsidRPr="00AC413F">
        <w:rPr>
          <w:rFonts w:ascii="Candara" w:hAnsi="Candara"/>
          <w:b/>
          <w:bCs/>
          <w:sz w:val="20"/>
          <w:szCs w:val="20"/>
        </w:rPr>
        <w:t>convertido a sua vocação humana para o amor familiar na sobre-humana oblação de si</w:t>
      </w:r>
      <w:r w:rsidRPr="00AC413F">
        <w:rPr>
          <w:rFonts w:ascii="Candara" w:hAnsi="Candara"/>
          <w:sz w:val="20"/>
          <w:szCs w:val="20"/>
        </w:rPr>
        <w:t xml:space="preserve">, do seu coração e de todas as capacidades, no amor que empregou ao serviço do Messias germinado na sua casa».  E uma vez que não se pode conceber que </w:t>
      </w:r>
      <w:proofErr w:type="gramStart"/>
      <w:r w:rsidRPr="00AC413F">
        <w:rPr>
          <w:rFonts w:ascii="Candara" w:hAnsi="Candara"/>
          <w:sz w:val="20"/>
          <w:szCs w:val="20"/>
        </w:rPr>
        <w:t>a uma tarefa tão sublime não correspondessem</w:t>
      </w:r>
      <w:proofErr w:type="gramEnd"/>
      <w:r w:rsidRPr="00AC413F">
        <w:rPr>
          <w:rFonts w:ascii="Candara" w:hAnsi="Candara"/>
          <w:sz w:val="20"/>
          <w:szCs w:val="20"/>
        </w:rPr>
        <w:t xml:space="preserve"> as qualidades requeridas para a desempenhar adequadamente, importa reconhecer que José teve em relação a </w:t>
      </w:r>
      <w:r w:rsidRPr="00AC413F">
        <w:rPr>
          <w:rFonts w:ascii="Candara" w:hAnsi="Candara"/>
          <w:sz w:val="20"/>
          <w:szCs w:val="20"/>
        </w:rPr>
        <w:lastRenderedPageBreak/>
        <w:t xml:space="preserve">Jesus, «por especial dom do Céu, todo aquele </w:t>
      </w:r>
      <w:r w:rsidRPr="00AC413F">
        <w:rPr>
          <w:rFonts w:ascii="Candara" w:hAnsi="Candara"/>
          <w:b/>
          <w:bCs/>
          <w:sz w:val="20"/>
          <w:szCs w:val="20"/>
        </w:rPr>
        <w:t xml:space="preserve">amor natural e toda aquela solicitude </w:t>
      </w:r>
      <w:proofErr w:type="spellStart"/>
      <w:r w:rsidRPr="00AC413F">
        <w:rPr>
          <w:rFonts w:ascii="Candara" w:hAnsi="Candara"/>
          <w:b/>
          <w:bCs/>
          <w:sz w:val="20"/>
          <w:szCs w:val="20"/>
        </w:rPr>
        <w:t>afectuosa</w:t>
      </w:r>
      <w:proofErr w:type="spellEnd"/>
      <w:r w:rsidRPr="00AC413F">
        <w:rPr>
          <w:rFonts w:ascii="Candara" w:hAnsi="Candara"/>
          <w:b/>
          <w:bCs/>
          <w:sz w:val="20"/>
          <w:szCs w:val="20"/>
        </w:rPr>
        <w:t xml:space="preserve"> que o coração de um pai possa experimentar</w:t>
      </w:r>
      <w:r w:rsidRPr="00AC413F">
        <w:rPr>
          <w:rFonts w:ascii="Candara" w:hAnsi="Candara"/>
          <w:sz w:val="20"/>
          <w:szCs w:val="20"/>
        </w:rPr>
        <w:t>».  Com a autoridade paterna sobre Jesus, Deus terá comunicado também a José o amor correspondente, aquele amor que tem a sua fonte no Pai «do qual toda a paternidade, nos céus e na terra, toma o nome» (</w:t>
      </w:r>
      <w:proofErr w:type="spellStart"/>
      <w:r w:rsidRPr="00AC413F">
        <w:rPr>
          <w:rFonts w:ascii="Candara" w:hAnsi="Candara"/>
          <w:i/>
          <w:iCs/>
          <w:sz w:val="20"/>
          <w:szCs w:val="20"/>
        </w:rPr>
        <w:t>Ef</w:t>
      </w:r>
      <w:proofErr w:type="spellEnd"/>
      <w:r w:rsidRPr="00AC413F">
        <w:rPr>
          <w:rFonts w:ascii="Candara" w:hAnsi="Candara"/>
          <w:sz w:val="20"/>
          <w:szCs w:val="20"/>
        </w:rPr>
        <w:t xml:space="preserve"> 3, 15)” (R.C.8). Com toda a justiça, portanto, São José nos serve de referência e de causa à celebração deste dia do Pai. </w:t>
      </w:r>
    </w:p>
    <w:p w14:paraId="1788B9BD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ndara" w:hAnsi="Candara"/>
          <w:b/>
          <w:bCs/>
          <w:sz w:val="20"/>
          <w:szCs w:val="20"/>
        </w:rPr>
      </w:pPr>
    </w:p>
    <w:p w14:paraId="734A433A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b/>
          <w:bCs/>
          <w:sz w:val="20"/>
          <w:szCs w:val="20"/>
        </w:rPr>
        <w:t>4.</w:t>
      </w:r>
      <w:r w:rsidRPr="00AC413F">
        <w:rPr>
          <w:rFonts w:ascii="Candara" w:hAnsi="Candara"/>
          <w:sz w:val="20"/>
          <w:szCs w:val="20"/>
        </w:rPr>
        <w:t xml:space="preserve"> Aflito, como todos os pais, São José, o «guarda do Redentor», «servo fiel e prudente que o Senhor pôs à frente da sua família» (Antífona de </w:t>
      </w:r>
      <w:proofErr w:type="gramStart"/>
      <w:r w:rsidRPr="00AC413F">
        <w:rPr>
          <w:rFonts w:ascii="Candara" w:hAnsi="Candara"/>
          <w:sz w:val="20"/>
          <w:szCs w:val="20"/>
        </w:rPr>
        <w:t xml:space="preserve">Entrada)  </w:t>
      </w:r>
      <w:proofErr w:type="spellStart"/>
      <w:r w:rsidRPr="00AC413F">
        <w:rPr>
          <w:rFonts w:ascii="Candara" w:hAnsi="Candara"/>
          <w:sz w:val="20"/>
          <w:szCs w:val="20"/>
        </w:rPr>
        <w:t>há</w:t>
      </w:r>
      <w:proofErr w:type="gramEnd"/>
      <w:r w:rsidRPr="00AC413F">
        <w:rPr>
          <w:rFonts w:ascii="Candara" w:hAnsi="Candara"/>
          <w:sz w:val="20"/>
          <w:szCs w:val="20"/>
        </w:rPr>
        <w:t>-de</w:t>
      </w:r>
      <w:proofErr w:type="spellEnd"/>
      <w:r w:rsidRPr="00AC413F">
        <w:rPr>
          <w:rFonts w:ascii="Candara" w:hAnsi="Candara"/>
          <w:sz w:val="20"/>
          <w:szCs w:val="20"/>
        </w:rPr>
        <w:t xml:space="preserve"> também inspirar cada um dos pais, deste tempo e desta hora, a acreditar e a confiar na eloquência dos gestos escondidos (RC 17), no valor e na eficácia de cada sacrifício, de cada entrega, de cada oblação, de cada silêncio sofrido. «Em cada lar o Pai é uma vocação de semeador. Ele aí está sempre a semear, mesmo sem o querer ou pensar, em cada atitude, em cada gesto, em cada olhar, em cada comportamento» (Mensagem da C.E.F. para o Dia do Pai 2001). Cada pai, </w:t>
      </w:r>
      <w:proofErr w:type="spellStart"/>
      <w:r w:rsidRPr="00AC413F">
        <w:rPr>
          <w:rFonts w:ascii="Candara" w:hAnsi="Candara"/>
          <w:sz w:val="20"/>
          <w:szCs w:val="20"/>
        </w:rPr>
        <w:t>há-de</w:t>
      </w:r>
      <w:proofErr w:type="spellEnd"/>
      <w:r w:rsidRPr="00AC413F">
        <w:rPr>
          <w:rFonts w:ascii="Candara" w:hAnsi="Candara"/>
          <w:sz w:val="20"/>
          <w:szCs w:val="20"/>
        </w:rPr>
        <w:t xml:space="preserve"> aprender de São José, que educar é sobretudo ser; ser justo, bom, dedicado, fiel, crente em Deus. É nesta medida do ser que se </w:t>
      </w:r>
      <w:proofErr w:type="gramStart"/>
      <w:r w:rsidRPr="00AC413F">
        <w:rPr>
          <w:rFonts w:ascii="Candara" w:hAnsi="Candara"/>
          <w:sz w:val="20"/>
          <w:szCs w:val="20"/>
        </w:rPr>
        <w:t>é...</w:t>
      </w:r>
      <w:proofErr w:type="gramEnd"/>
      <w:r w:rsidRPr="00AC413F">
        <w:rPr>
          <w:rFonts w:ascii="Candara" w:hAnsi="Candara"/>
          <w:sz w:val="20"/>
          <w:szCs w:val="20"/>
        </w:rPr>
        <w:t xml:space="preserve"> pai.  Pai que, à maneira de José, se poupa nas palavras e nos sermões de moral pregada aos filhos, para se multiplicar em exemplos de vida que edifiquem, em gestos que façam crescer os filhos «em sabedoria, em estatura e em graça» (Lc.3,52). Talvez São José, no seu silêncio e na companhia de Jesus, nos ensine, que para educar um Filho é preciso muito mais ser aprendiz do que Mestre.</w:t>
      </w:r>
    </w:p>
    <w:p w14:paraId="0301F16C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ndara" w:hAnsi="Candara"/>
          <w:sz w:val="20"/>
          <w:szCs w:val="20"/>
        </w:rPr>
      </w:pPr>
    </w:p>
    <w:p w14:paraId="7C977EB1" w14:textId="6406AD4E" w:rsidR="00AC413F" w:rsidRPr="00AC413F" w:rsidRDefault="00AC413F" w:rsidP="00FB2F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Diante dos filhos, que são, - como para Abraão </w:t>
      </w:r>
      <w:proofErr w:type="gramStart"/>
      <w:r w:rsidRPr="00AC413F">
        <w:rPr>
          <w:rFonts w:ascii="Candara" w:hAnsi="Candara"/>
          <w:sz w:val="20"/>
          <w:szCs w:val="20"/>
        </w:rPr>
        <w:t>- ,</w:t>
      </w:r>
      <w:proofErr w:type="gramEnd"/>
      <w:r w:rsidRPr="00AC413F">
        <w:rPr>
          <w:rFonts w:ascii="Candara" w:hAnsi="Candara"/>
          <w:sz w:val="20"/>
          <w:szCs w:val="20"/>
        </w:rPr>
        <w:t xml:space="preserve"> o grande sinal da Promessa de Deus,  cada Pai há</w:t>
      </w:r>
      <w:r w:rsidR="00FB2F44">
        <w:rPr>
          <w:rFonts w:ascii="Candara" w:hAnsi="Candara"/>
          <w:sz w:val="20"/>
          <w:szCs w:val="20"/>
        </w:rPr>
        <w:t xml:space="preserve"> </w:t>
      </w:r>
      <w:r w:rsidRPr="00AC413F">
        <w:rPr>
          <w:rFonts w:ascii="Candara" w:hAnsi="Candara"/>
          <w:sz w:val="20"/>
          <w:szCs w:val="20"/>
        </w:rPr>
        <w:t>de olhar para eles como quem vê a sua descendência e nela contempla o seu futuro. De facto, ser Pai, num mundo tolhido pelo medo do amanhã, é ainda assim um ato de fé, de esperança e de confiança. Os filhos hão</w:t>
      </w:r>
      <w:r w:rsidR="00FB2F44">
        <w:rPr>
          <w:rFonts w:ascii="Candara" w:hAnsi="Candara"/>
          <w:sz w:val="20"/>
          <w:szCs w:val="20"/>
        </w:rPr>
        <w:t xml:space="preserve"> </w:t>
      </w:r>
      <w:r w:rsidRPr="00AC413F">
        <w:rPr>
          <w:rFonts w:ascii="Candara" w:hAnsi="Candara"/>
          <w:sz w:val="20"/>
          <w:szCs w:val="20"/>
        </w:rPr>
        <w:t xml:space="preserve">de </w:t>
      </w:r>
      <w:r w:rsidRPr="00AC413F">
        <w:rPr>
          <w:rFonts w:ascii="Candara" w:hAnsi="Candara"/>
          <w:sz w:val="20"/>
          <w:szCs w:val="20"/>
        </w:rPr>
        <w:lastRenderedPageBreak/>
        <w:t xml:space="preserve">ser, como para o patriarca David - de quem José e Jesus descendem </w:t>
      </w:r>
      <w:proofErr w:type="gramStart"/>
      <w:r w:rsidRPr="00AC413F">
        <w:rPr>
          <w:rFonts w:ascii="Candara" w:hAnsi="Candara"/>
          <w:sz w:val="20"/>
          <w:szCs w:val="20"/>
        </w:rPr>
        <w:t>-  não</w:t>
      </w:r>
      <w:proofErr w:type="gramEnd"/>
      <w:r w:rsidRPr="00AC413F">
        <w:rPr>
          <w:rFonts w:ascii="Candara" w:hAnsi="Candara"/>
          <w:sz w:val="20"/>
          <w:szCs w:val="20"/>
        </w:rPr>
        <w:t xml:space="preserve"> um </w:t>
      </w:r>
      <w:proofErr w:type="spellStart"/>
      <w:r w:rsidRPr="00AC413F">
        <w:rPr>
          <w:rFonts w:ascii="Candara" w:hAnsi="Candara"/>
          <w:sz w:val="20"/>
          <w:szCs w:val="20"/>
        </w:rPr>
        <w:t>projecto</w:t>
      </w:r>
      <w:proofErr w:type="spellEnd"/>
      <w:r w:rsidRPr="00AC413F">
        <w:rPr>
          <w:rFonts w:ascii="Candara" w:hAnsi="Candara"/>
          <w:sz w:val="20"/>
          <w:szCs w:val="20"/>
        </w:rPr>
        <w:t xml:space="preserve"> que um Pai sonha, à imagem e semelhança do seu desejo, mas a verdadeira casa, que Deus constrói para nela habitar o coração e repousar a alma de cada  Pai. «Serei para Ele um Pai e ele será para mim um Filho» (II Sam.7, 14). É tudo afinal e sempre uma questão de ser! </w:t>
      </w:r>
    </w:p>
    <w:p w14:paraId="5AE450ED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>Pe. Amaro Gonçalo</w:t>
      </w:r>
    </w:p>
    <w:p w14:paraId="040171FD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Candara" w:hAnsi="Candara"/>
          <w:sz w:val="20"/>
          <w:szCs w:val="20"/>
        </w:rPr>
      </w:pPr>
      <w:r w:rsidRPr="00AC413F">
        <w:rPr>
          <w:rFonts w:ascii="Candara" w:hAnsi="Candara"/>
          <w:sz w:val="20"/>
          <w:szCs w:val="20"/>
        </w:rPr>
        <w:t xml:space="preserve">19 de </w:t>
      </w:r>
      <w:proofErr w:type="gramStart"/>
      <w:r w:rsidRPr="00AC413F">
        <w:rPr>
          <w:rFonts w:ascii="Candara" w:hAnsi="Candara"/>
          <w:sz w:val="20"/>
          <w:szCs w:val="20"/>
        </w:rPr>
        <w:t>Março</w:t>
      </w:r>
      <w:proofErr w:type="gramEnd"/>
      <w:r w:rsidRPr="00AC413F">
        <w:rPr>
          <w:rFonts w:ascii="Candara" w:hAnsi="Candara"/>
          <w:sz w:val="20"/>
          <w:szCs w:val="20"/>
        </w:rPr>
        <w:t xml:space="preserve"> de 2001</w:t>
      </w:r>
    </w:p>
    <w:p w14:paraId="467E9AE0" w14:textId="77777777" w:rsidR="00AC413F" w:rsidRPr="00AC413F" w:rsidRDefault="00AC413F" w:rsidP="00FB2F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2086469" w14:textId="77777777" w:rsidR="00AC413F" w:rsidRPr="00FB2F44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8"/>
          <w:szCs w:val="18"/>
        </w:rPr>
      </w:pP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- </w:t>
      </w:r>
      <w:r w:rsidRPr="00FB2F44">
        <w:rPr>
          <w:rFonts w:ascii="Candara" w:eastAsia="Arial Unicode MS" w:hAnsi="Candara" w:cs="Arial Unicode MS"/>
          <w:b/>
          <w:bCs/>
          <w:color w:val="000000"/>
          <w:sz w:val="18"/>
          <w:szCs w:val="18"/>
        </w:rPr>
        <w:t>R.C</w:t>
      </w: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. = João Paulo II, </w:t>
      </w:r>
      <w:proofErr w:type="spellStart"/>
      <w:r w:rsidRPr="00FB2F44">
        <w:rPr>
          <w:rFonts w:ascii="Candara" w:eastAsia="Arial Unicode MS" w:hAnsi="Candara" w:cs="Arial Unicode MS"/>
          <w:b/>
          <w:bCs/>
          <w:color w:val="000000"/>
          <w:sz w:val="18"/>
          <w:szCs w:val="18"/>
        </w:rPr>
        <w:t>R</w:t>
      </w: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>edemptoris</w:t>
      </w:r>
      <w:proofErr w:type="spellEnd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</w:t>
      </w:r>
      <w:r w:rsidRPr="00FB2F44">
        <w:rPr>
          <w:rFonts w:ascii="Candara" w:eastAsia="Arial Unicode MS" w:hAnsi="Candara" w:cs="Arial Unicode MS"/>
          <w:b/>
          <w:bCs/>
          <w:color w:val="000000"/>
          <w:sz w:val="18"/>
          <w:szCs w:val="18"/>
        </w:rPr>
        <w:t>C</w:t>
      </w: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ustos (Guarda do Redentor). Exortação Apostólica sobre a figura e a missão de São José na vida de Cristo e da Igreja, de 15 de </w:t>
      </w:r>
      <w:proofErr w:type="gramStart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>Agosto</w:t>
      </w:r>
      <w:proofErr w:type="gramEnd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de 1989.</w:t>
      </w:r>
    </w:p>
    <w:p w14:paraId="1700CC3D" w14:textId="77777777" w:rsidR="00AC413F" w:rsidRPr="00FB2F44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8"/>
          <w:szCs w:val="18"/>
        </w:rPr>
      </w:pPr>
    </w:p>
    <w:p w14:paraId="14A80D91" w14:textId="77777777" w:rsidR="00AC413F" w:rsidRPr="00FB2F44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8"/>
          <w:szCs w:val="18"/>
        </w:rPr>
      </w:pPr>
      <w:r w:rsidRPr="00FB2F44">
        <w:rPr>
          <w:rFonts w:ascii="Candara" w:eastAsia="Arial Unicode MS" w:hAnsi="Candara" w:cs="Arial Unicode MS"/>
          <w:b/>
          <w:bCs/>
          <w:color w:val="000000"/>
          <w:sz w:val="18"/>
          <w:szCs w:val="18"/>
        </w:rPr>
        <w:t>São José: Patrono da Igreja Católica</w:t>
      </w: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– Declarado por Pio IX em 8 de </w:t>
      </w:r>
      <w:proofErr w:type="gramStart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>Dezembro</w:t>
      </w:r>
      <w:proofErr w:type="gramEnd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de 1870. Confirmado por Leão XIII em 15 de </w:t>
      </w:r>
      <w:proofErr w:type="gramStart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>Agosto</w:t>
      </w:r>
      <w:proofErr w:type="gramEnd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de 1889. Reiterado cem anos depois por João Paulo II.</w:t>
      </w:r>
    </w:p>
    <w:p w14:paraId="0E1D3025" w14:textId="77777777" w:rsidR="00AC413F" w:rsidRPr="00FB2F44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8"/>
          <w:szCs w:val="18"/>
        </w:rPr>
      </w:pPr>
    </w:p>
    <w:p w14:paraId="10CCC553" w14:textId="77777777" w:rsidR="00AC413F" w:rsidRPr="00FB2F44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18"/>
          <w:szCs w:val="18"/>
        </w:rPr>
      </w:pPr>
      <w:r w:rsidRPr="00FB2F44">
        <w:rPr>
          <w:rFonts w:ascii="Candara" w:eastAsia="Arial Unicode MS" w:hAnsi="Candara" w:cs="Arial Unicode MS"/>
          <w:b/>
          <w:bCs/>
          <w:color w:val="000000"/>
          <w:sz w:val="18"/>
          <w:szCs w:val="18"/>
        </w:rPr>
        <w:t>Prefácio</w:t>
      </w:r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de São José: Homem justo, escolhido para Esposo da Mãe de Deus, servo fiel e prudente, constituído Chefe da família de Nazaré para guardar com paterna solicitude o Filho </w:t>
      </w:r>
      <w:proofErr w:type="gramStart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>Unigénito»...</w:t>
      </w:r>
      <w:proofErr w:type="gramEnd"/>
      <w:r w:rsidRPr="00FB2F44">
        <w:rPr>
          <w:rFonts w:ascii="Candara" w:eastAsia="Arial Unicode MS" w:hAnsi="Candara" w:cs="Arial Unicode MS"/>
          <w:color w:val="000000"/>
          <w:sz w:val="18"/>
          <w:szCs w:val="18"/>
        </w:rPr>
        <w:t xml:space="preserve"> </w:t>
      </w:r>
    </w:p>
    <w:p w14:paraId="1ABAB861" w14:textId="77777777" w:rsidR="00AC413F" w:rsidRPr="00AC413F" w:rsidRDefault="00AC413F" w:rsidP="00FB2F44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7AD6FE5C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b/>
          <w:bCs/>
          <w:color w:val="1C1E21"/>
          <w:sz w:val="20"/>
          <w:szCs w:val="20"/>
        </w:rPr>
      </w:pPr>
    </w:p>
    <w:p w14:paraId="30D968EC" w14:textId="77777777" w:rsidR="00FB2F44" w:rsidRDefault="00FB2F44" w:rsidP="00FB2F44">
      <w:pPr>
        <w:spacing w:after="0" w:line="360" w:lineRule="auto"/>
        <w:rPr>
          <w:rFonts w:ascii="Candara" w:eastAsia="Times New Roman" w:hAnsi="Candara" w:cs="Helvetica"/>
          <w:b/>
          <w:bCs/>
          <w:color w:val="1C1E21"/>
          <w:sz w:val="20"/>
          <w:szCs w:val="20"/>
          <w:lang w:eastAsia="pt-PT"/>
        </w:rPr>
      </w:pPr>
      <w:r>
        <w:rPr>
          <w:rFonts w:ascii="Candara" w:hAnsi="Candara" w:cs="Helvetica"/>
          <w:b/>
          <w:bCs/>
          <w:color w:val="1C1E21"/>
          <w:sz w:val="20"/>
          <w:szCs w:val="20"/>
        </w:rPr>
        <w:br w:type="page"/>
      </w:r>
    </w:p>
    <w:p w14:paraId="2F0ADE1A" w14:textId="0D0FC3DB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b/>
          <w:bCs/>
          <w:color w:val="1C1E21"/>
          <w:sz w:val="20"/>
          <w:szCs w:val="20"/>
        </w:rPr>
      </w:pPr>
      <w:r w:rsidRPr="00AC413F">
        <w:rPr>
          <w:rFonts w:ascii="Candara" w:hAnsi="Candara" w:cs="Helvetica"/>
          <w:b/>
          <w:bCs/>
          <w:color w:val="1C1E21"/>
          <w:sz w:val="20"/>
          <w:szCs w:val="20"/>
        </w:rPr>
        <w:lastRenderedPageBreak/>
        <w:t>Oração a S. José | em vez das preces</w:t>
      </w:r>
    </w:p>
    <w:p w14:paraId="4EF76416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</w:p>
    <w:p w14:paraId="03C77544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>São José,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homem do silêncio,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da oração e da escuta da Palavra de Deus;</w:t>
      </w:r>
      <w:r w:rsidRPr="00AC413F">
        <w:rPr>
          <w:rFonts w:ascii="Candara" w:hAnsi="Candara" w:cs="Helvetica"/>
          <w:color w:val="1C1E21"/>
          <w:sz w:val="20"/>
          <w:szCs w:val="20"/>
        </w:rPr>
        <w:br/>
      </w:r>
      <w:r w:rsidRPr="00AC413F">
        <w:rPr>
          <w:rStyle w:val="textexposedshow"/>
          <w:rFonts w:ascii="Candara" w:eastAsia="Calibri" w:hAnsi="Candara" w:cs="Helvetica"/>
          <w:color w:val="1C1E21"/>
          <w:sz w:val="20"/>
          <w:szCs w:val="20"/>
        </w:rPr>
        <w:t>homem do trabalho e da família;</w:t>
      </w:r>
      <w:r w:rsidRPr="00AC413F">
        <w:rPr>
          <w:rFonts w:ascii="Candara" w:hAnsi="Candara" w:cs="Helvetica"/>
          <w:color w:val="1C1E21"/>
          <w:sz w:val="20"/>
          <w:szCs w:val="20"/>
        </w:rPr>
        <w:br/>
      </w:r>
      <w:r w:rsidRPr="00AC413F">
        <w:rPr>
          <w:rStyle w:val="textexposedshow"/>
          <w:rFonts w:ascii="Candara" w:eastAsia="Calibri" w:hAnsi="Candara" w:cs="Helvetica"/>
          <w:color w:val="1C1E21"/>
          <w:sz w:val="20"/>
          <w:szCs w:val="20"/>
        </w:rPr>
        <w:t>homem simples e humilde.</w:t>
      </w:r>
    </w:p>
    <w:p w14:paraId="15EA59F1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>Pedimos-te por todas as nossas famílias e,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especialmente, por todos os Pais.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Ajuda-os a imitar-Te na escuta e na obediência a Deus.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Ampara e assiste os que mais sofrem;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Protege todos aqueles que não têm trabalho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e que não conseguem sustentar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dignamente os seus lares.</w:t>
      </w:r>
    </w:p>
    <w:p w14:paraId="5A893AC8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>Àqueles que abandonam os filhos e a família,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seguindo caminhos de destruição e vício,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ilumina-os para que possam voltar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ao aconchego do lar assumindo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dignamente a sua paternidade.</w:t>
      </w:r>
    </w:p>
    <w:p w14:paraId="5DA0E864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>A todos os que sofrem por causa dos filhos perdidos,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em caminhos sem sentido e de morte,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dá-lhes a força do Pai Pródigo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que aguarda e espera o seu regresso.</w:t>
      </w:r>
    </w:p>
    <w:p w14:paraId="01002716" w14:textId="77777777" w:rsidR="00AC413F" w:rsidRPr="00AC413F" w:rsidRDefault="00AC413F" w:rsidP="00FB2F4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Helvetica"/>
          <w:color w:val="1C1E21"/>
          <w:sz w:val="20"/>
          <w:szCs w:val="20"/>
        </w:rPr>
      </w:pPr>
      <w:r w:rsidRPr="00AC413F">
        <w:rPr>
          <w:rFonts w:ascii="Candara" w:hAnsi="Candara" w:cs="Helvetica"/>
          <w:color w:val="1C1E21"/>
          <w:sz w:val="20"/>
          <w:szCs w:val="20"/>
        </w:rPr>
        <w:t>Ampara e socorre todas as famílias,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para que em todas haja trabalho digno,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casa e pão, harmonia e educação, alegria e paz,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a exemplo da tua família de Nazaré.</w:t>
      </w:r>
      <w:r w:rsidRPr="00AC413F">
        <w:rPr>
          <w:rFonts w:ascii="Candara" w:hAnsi="Candara" w:cs="Helvetica"/>
          <w:color w:val="1C1E21"/>
          <w:sz w:val="20"/>
          <w:szCs w:val="20"/>
        </w:rPr>
        <w:br/>
        <w:t>Ámen.</w:t>
      </w:r>
    </w:p>
    <w:sectPr w:rsidR="00AC413F" w:rsidRPr="00AC413F" w:rsidSect="00B423FC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46CDC"/>
    <w:multiLevelType w:val="hybridMultilevel"/>
    <w:tmpl w:val="EFD08B80"/>
    <w:lvl w:ilvl="0" w:tplc="518A9A44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D55DA"/>
    <w:multiLevelType w:val="hybridMultilevel"/>
    <w:tmpl w:val="0FD8318C"/>
    <w:lvl w:ilvl="0" w:tplc="3DBCB41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06D79"/>
    <w:multiLevelType w:val="hybridMultilevel"/>
    <w:tmpl w:val="CA56C7BA"/>
    <w:lvl w:ilvl="0" w:tplc="C78A8E8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A478CF"/>
    <w:multiLevelType w:val="hybridMultilevel"/>
    <w:tmpl w:val="D9D448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C"/>
    <w:rsid w:val="00264D9C"/>
    <w:rsid w:val="00291408"/>
    <w:rsid w:val="00362FD7"/>
    <w:rsid w:val="0036487A"/>
    <w:rsid w:val="0043646B"/>
    <w:rsid w:val="00680EB3"/>
    <w:rsid w:val="007A341C"/>
    <w:rsid w:val="007C456D"/>
    <w:rsid w:val="007E47D9"/>
    <w:rsid w:val="00842C89"/>
    <w:rsid w:val="00862D98"/>
    <w:rsid w:val="00936094"/>
    <w:rsid w:val="00946956"/>
    <w:rsid w:val="00951270"/>
    <w:rsid w:val="009730BB"/>
    <w:rsid w:val="00AC413F"/>
    <w:rsid w:val="00AE75A9"/>
    <w:rsid w:val="00B423FC"/>
    <w:rsid w:val="00C82A94"/>
    <w:rsid w:val="00CD7E78"/>
    <w:rsid w:val="00D061F9"/>
    <w:rsid w:val="00E00BA2"/>
    <w:rsid w:val="00E472FE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67068"/>
  <w15:chartTrackingRefBased/>
  <w15:docId w15:val="{942A8591-B439-428B-A893-79865DDD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B423F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423FC"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C4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AC413F"/>
  </w:style>
  <w:style w:type="character" w:customStyle="1" w:styleId="apple-converted-space">
    <w:name w:val="apple-converted-space"/>
    <w:basedOn w:val="Tipodeletrapredefinidodopargrafo"/>
    <w:rsid w:val="00AC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27</Pages>
  <Words>5379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2021-03-16T15:20:00Z</dcterms:created>
  <dcterms:modified xsi:type="dcterms:W3CDTF">2021-03-16T18:16:00Z</dcterms:modified>
</cp:coreProperties>
</file>