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24AA" w14:textId="77777777" w:rsidR="00675552" w:rsidRDefault="00A936FB">
      <w:pPr>
        <w:tabs>
          <w:tab w:val="right" w:pos="7017"/>
        </w:tabs>
        <w:spacing w:before="39"/>
        <w:ind w:left="2432"/>
        <w:rPr>
          <w:sz w:val="16"/>
        </w:rPr>
      </w:pPr>
      <w:r>
        <w:rPr>
          <w:i/>
          <w:sz w:val="16"/>
        </w:rPr>
        <w:t>Das Cinzas ao Lume novo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Páscoa</w:t>
      </w:r>
      <w:r>
        <w:rPr>
          <w:i/>
          <w:sz w:val="16"/>
        </w:rPr>
        <w:tab/>
      </w:r>
      <w:r>
        <w:rPr>
          <w:position w:val="2"/>
          <w:sz w:val="16"/>
        </w:rPr>
        <w:t>9</w:t>
      </w:r>
    </w:p>
    <w:p w14:paraId="381C55EA" w14:textId="77777777" w:rsidR="00675552" w:rsidRDefault="00A936FB">
      <w:pPr>
        <w:spacing w:before="215"/>
        <w:ind w:left="658"/>
        <w:rPr>
          <w:b/>
          <w:sz w:val="36"/>
        </w:rPr>
      </w:pPr>
      <w:r>
        <w:rPr>
          <w:b/>
          <w:sz w:val="36"/>
        </w:rPr>
        <w:t>4º Domingo da Quaresma – 14-03-2021</w:t>
      </w:r>
    </w:p>
    <w:p w14:paraId="3218C8C7" w14:textId="77777777" w:rsidR="00675552" w:rsidRDefault="00675552">
      <w:pPr>
        <w:pStyle w:val="Corpodetexto"/>
        <w:spacing w:before="7"/>
        <w:ind w:left="0"/>
        <w:rPr>
          <w:b/>
          <w:sz w:val="16"/>
        </w:rPr>
      </w:pPr>
    </w:p>
    <w:p w14:paraId="7BDB3ACE" w14:textId="77777777" w:rsidR="00675552" w:rsidRDefault="00A936FB">
      <w:pPr>
        <w:pStyle w:val="Corpodetexto"/>
        <w:ind w:right="3547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02D83C1" wp14:editId="7D245921">
            <wp:simplePos x="0" y="0"/>
            <wp:positionH relativeFrom="page">
              <wp:posOffset>2732151</wp:posOffset>
            </wp:positionH>
            <wp:positionV relativeFrom="paragraph">
              <wp:posOffset>-51288</wp:posOffset>
            </wp:positionV>
            <wp:extent cx="2141981" cy="29860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981" cy="298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A família pode reunir-se à volta da mesa, antes da refeição, ou junto do cantinho da oração.</w:t>
      </w:r>
    </w:p>
    <w:p w14:paraId="246BD9BD" w14:textId="77777777" w:rsidR="00675552" w:rsidRDefault="00A936FB">
      <w:pPr>
        <w:pStyle w:val="Ttulo1"/>
        <w:spacing w:line="268" w:lineRule="exact"/>
      </w:pPr>
      <w:r>
        <w:rPr>
          <w:color w:val="C00000"/>
        </w:rPr>
        <w:t>Abertura:</w:t>
      </w:r>
    </w:p>
    <w:p w14:paraId="588CE686" w14:textId="77777777" w:rsidR="00675552" w:rsidRDefault="00A936FB">
      <w:pPr>
        <w:spacing w:before="1"/>
        <w:ind w:left="175" w:right="4344"/>
        <w:rPr>
          <w:sz w:val="20"/>
        </w:rPr>
      </w:pPr>
      <w:r>
        <w:rPr>
          <w:b/>
          <w:color w:val="C00000"/>
          <w:sz w:val="20"/>
        </w:rPr>
        <w:t xml:space="preserve">Cântico </w:t>
      </w:r>
      <w:r>
        <w:rPr>
          <w:color w:val="C00000"/>
          <w:sz w:val="20"/>
        </w:rPr>
        <w:t xml:space="preserve">– </w:t>
      </w:r>
      <w:r>
        <w:rPr>
          <w:sz w:val="20"/>
        </w:rPr>
        <w:t>“</w:t>
      </w:r>
      <w:r>
        <w:rPr>
          <w:b/>
          <w:sz w:val="20"/>
        </w:rPr>
        <w:t>Ressuscitaremos</w:t>
      </w:r>
      <w:r>
        <w:rPr>
          <w:sz w:val="20"/>
        </w:rPr>
        <w:t>” Das horas da recusa e da</w:t>
      </w:r>
      <w:r>
        <w:rPr>
          <w:spacing w:val="-11"/>
          <w:sz w:val="20"/>
        </w:rPr>
        <w:t xml:space="preserve"> </w:t>
      </w:r>
      <w:r>
        <w:rPr>
          <w:sz w:val="20"/>
        </w:rPr>
        <w:t>traição,</w:t>
      </w:r>
    </w:p>
    <w:p w14:paraId="30748BBB" w14:textId="77777777" w:rsidR="00675552" w:rsidRDefault="00A936FB">
      <w:pPr>
        <w:pStyle w:val="Corpodetexto"/>
        <w:ind w:right="3908"/>
      </w:pPr>
      <w:r>
        <w:t xml:space="preserve">da verdade que aos outros ocultamos, da mentira calada em nosso peito, dos muros que entre </w:t>
      </w:r>
      <w:r>
        <w:t>nós</w:t>
      </w:r>
      <w:r>
        <w:rPr>
          <w:spacing w:val="-18"/>
        </w:rPr>
        <w:t xml:space="preserve"> </w:t>
      </w:r>
      <w:r>
        <w:t>fortificamos:</w:t>
      </w:r>
    </w:p>
    <w:p w14:paraId="022151BD" w14:textId="77777777" w:rsidR="00675552" w:rsidRDefault="00A936FB">
      <w:pPr>
        <w:spacing w:before="1" w:line="243" w:lineRule="exact"/>
        <w:ind w:left="355"/>
        <w:rPr>
          <w:b/>
          <w:sz w:val="20"/>
        </w:rPr>
      </w:pPr>
      <w:r>
        <w:rPr>
          <w:b/>
          <w:color w:val="C00000"/>
          <w:sz w:val="20"/>
        </w:rPr>
        <w:t>Refrão:</w:t>
      </w:r>
    </w:p>
    <w:p w14:paraId="53497A1A" w14:textId="77777777" w:rsidR="00675552" w:rsidRDefault="00A936FB">
      <w:pPr>
        <w:pStyle w:val="Ttulo3"/>
        <w:spacing w:line="243" w:lineRule="exact"/>
        <w:jc w:val="left"/>
      </w:pPr>
      <w:r>
        <w:t>Ressuscitaremos, novos, do</w:t>
      </w:r>
      <w:r>
        <w:rPr>
          <w:spacing w:val="-18"/>
        </w:rPr>
        <w:t xml:space="preserve"> </w:t>
      </w:r>
      <w:r>
        <w:t>desastre.</w:t>
      </w:r>
    </w:p>
    <w:p w14:paraId="44DE2B5D" w14:textId="77777777" w:rsidR="00675552" w:rsidRDefault="00A936FB">
      <w:pPr>
        <w:pStyle w:val="Corpodetexto"/>
        <w:spacing w:before="99"/>
        <w:ind w:right="3732"/>
      </w:pPr>
      <w:r>
        <w:t>Das horas em que fomos opressores, das</w:t>
      </w:r>
      <w:r>
        <w:rPr>
          <w:spacing w:val="-16"/>
        </w:rPr>
        <w:t xml:space="preserve"> </w:t>
      </w:r>
      <w:r>
        <w:t>fronteiras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impusemos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rPr>
          <w:spacing w:val="-3"/>
        </w:rPr>
        <w:t>verdade,</w:t>
      </w:r>
    </w:p>
    <w:p w14:paraId="1A325931" w14:textId="77777777" w:rsidR="00675552" w:rsidRDefault="00A936FB">
      <w:pPr>
        <w:pStyle w:val="Corpodetexto"/>
        <w:ind w:right="3467"/>
      </w:pPr>
      <w:r>
        <w:t xml:space="preserve">da violência contra os pobres do Teu Reino, das horas </w:t>
      </w:r>
      <w:r>
        <w:rPr>
          <w:i/>
        </w:rPr>
        <w:t xml:space="preserve">em </w:t>
      </w:r>
      <w:r>
        <w:t>que não cantamos liberdade:</w:t>
      </w:r>
    </w:p>
    <w:p w14:paraId="18946E71" w14:textId="77777777" w:rsidR="00675552" w:rsidRDefault="00A936FB">
      <w:pPr>
        <w:pStyle w:val="Ttulo3"/>
        <w:jc w:val="left"/>
      </w:pPr>
      <w:r>
        <w:t>Ressuscitaremos, novos, do desast</w:t>
      </w:r>
      <w:r>
        <w:t>re.</w:t>
      </w:r>
    </w:p>
    <w:p w14:paraId="115D9D07" w14:textId="77777777" w:rsidR="00675552" w:rsidRDefault="00A936FB">
      <w:pPr>
        <w:pStyle w:val="Corpodetexto"/>
        <w:spacing w:before="97"/>
      </w:pPr>
      <w:r>
        <w:t>Das ânsias de paz insatisfeitas,</w:t>
      </w:r>
    </w:p>
    <w:p w14:paraId="4F5DBCF4" w14:textId="77777777" w:rsidR="00675552" w:rsidRDefault="00A936FB">
      <w:pPr>
        <w:pStyle w:val="Corpodetexto"/>
        <w:spacing w:before="1"/>
        <w:ind w:right="4191"/>
      </w:pPr>
      <w:r>
        <w:t>e dos corpos esgotados pela fome, do horror das cidades destruídas,</w:t>
      </w:r>
    </w:p>
    <w:p w14:paraId="5A26CB4F" w14:textId="77777777" w:rsidR="00675552" w:rsidRDefault="00A936FB">
      <w:pPr>
        <w:pStyle w:val="Corpodetexto"/>
        <w:spacing w:line="243" w:lineRule="exact"/>
      </w:pPr>
      <w:r>
        <w:t>dos rostos onde a esperança não tem nome.</w:t>
      </w:r>
    </w:p>
    <w:p w14:paraId="1D527A68" w14:textId="77777777" w:rsidR="00675552" w:rsidRDefault="00A936FB">
      <w:pPr>
        <w:pStyle w:val="Ttulo3"/>
        <w:spacing w:before="1"/>
        <w:jc w:val="left"/>
      </w:pPr>
      <w:r>
        <w:t>Ressuscitaremos, novos, do desastre.</w:t>
      </w:r>
    </w:p>
    <w:p w14:paraId="002EA00E" w14:textId="77777777" w:rsidR="00675552" w:rsidRDefault="00A936FB">
      <w:pPr>
        <w:pStyle w:val="Corpodetexto"/>
        <w:spacing w:before="147"/>
        <w:ind w:right="319" w:firstLine="180"/>
      </w:pPr>
      <w:r>
        <w:rPr>
          <w:color w:val="C00000"/>
        </w:rPr>
        <w:t>Pode cantar-se outro cântico conhecido pela família, próprio desta quadra (ou que tenha por tema a família e a sua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unidade).</w:t>
      </w:r>
    </w:p>
    <w:p w14:paraId="17BEFC60" w14:textId="77777777" w:rsidR="00675552" w:rsidRDefault="00A936FB">
      <w:pPr>
        <w:pStyle w:val="Corpodetexto"/>
        <w:ind w:right="319" w:firstLine="180"/>
      </w:pPr>
      <w:r>
        <w:rPr>
          <w:color w:val="C00000"/>
        </w:rPr>
        <w:t>Durante o canto, o elemento mais novo da família, se já for capaz, acende uma vela. Em seguida, todos fazem o sinal da cruz enquant</w:t>
      </w:r>
      <w:r>
        <w:rPr>
          <w:color w:val="C00000"/>
        </w:rPr>
        <w:t>o o/a Guia diz:</w:t>
      </w:r>
    </w:p>
    <w:p w14:paraId="14E4A6B3" w14:textId="77777777" w:rsidR="00675552" w:rsidRDefault="00A936FB">
      <w:pPr>
        <w:pStyle w:val="Ttulo1"/>
        <w:spacing w:before="121"/>
      </w:pPr>
      <w:r>
        <w:rPr>
          <w:color w:val="C00000"/>
        </w:rPr>
        <w:t>Introdução</w:t>
      </w:r>
    </w:p>
    <w:p w14:paraId="22DBEF3C" w14:textId="77777777" w:rsidR="00675552" w:rsidRDefault="00A936FB">
      <w:pPr>
        <w:pStyle w:val="Corpodetexto"/>
        <w:spacing w:line="243" w:lineRule="exact"/>
      </w:pPr>
      <w:r>
        <w:rPr>
          <w:color w:val="C00000"/>
        </w:rPr>
        <w:t xml:space="preserve">G. </w:t>
      </w:r>
      <w:r>
        <w:t>Em nome do Pai e do Filho e do Espírito Santo.</w:t>
      </w:r>
    </w:p>
    <w:p w14:paraId="6A75A465" w14:textId="77777777" w:rsidR="00675552" w:rsidRDefault="00A936FB">
      <w:pPr>
        <w:pStyle w:val="Corpodetexto"/>
        <w:spacing w:line="243" w:lineRule="exact"/>
      </w:pPr>
      <w:r>
        <w:rPr>
          <w:color w:val="C00000"/>
        </w:rPr>
        <w:t xml:space="preserve">R. </w:t>
      </w:r>
      <w:r>
        <w:t>Amen.</w:t>
      </w:r>
    </w:p>
    <w:p w14:paraId="3E30B3AC" w14:textId="77777777" w:rsidR="00675552" w:rsidRDefault="00A936FB">
      <w:pPr>
        <w:pStyle w:val="Corpodetexto"/>
        <w:spacing w:before="1"/>
      </w:pPr>
      <w:r>
        <w:rPr>
          <w:color w:val="C00000"/>
        </w:rPr>
        <w:t xml:space="preserve">G. </w:t>
      </w:r>
      <w:r>
        <w:t>Celebrastes connosco, Senhor, uma aliança eterna.</w:t>
      </w:r>
    </w:p>
    <w:p w14:paraId="6D69A66C" w14:textId="77777777" w:rsidR="00675552" w:rsidRDefault="00A936FB">
      <w:pPr>
        <w:pStyle w:val="Corpodetexto"/>
      </w:pPr>
      <w:r>
        <w:rPr>
          <w:color w:val="C00000"/>
        </w:rPr>
        <w:t xml:space="preserve">R. </w:t>
      </w:r>
      <w:r>
        <w:t>Renovamos, hoje, o nosso sim!</w:t>
      </w:r>
    </w:p>
    <w:p w14:paraId="09226E61" w14:textId="77777777" w:rsidR="00675552" w:rsidRDefault="00675552">
      <w:pPr>
        <w:pStyle w:val="Corpodetexto"/>
        <w:ind w:left="0"/>
      </w:pPr>
    </w:p>
    <w:p w14:paraId="08F13D82" w14:textId="77777777" w:rsidR="00675552" w:rsidRDefault="00A936FB">
      <w:pPr>
        <w:ind w:left="355"/>
        <w:rPr>
          <w:b/>
          <w:sz w:val="17"/>
        </w:rPr>
      </w:pPr>
      <w:r>
        <w:rPr>
          <w:b/>
          <w:color w:val="C00000"/>
          <w:w w:val="105"/>
        </w:rPr>
        <w:t>S</w:t>
      </w:r>
      <w:r>
        <w:rPr>
          <w:b/>
          <w:color w:val="C00000"/>
          <w:w w:val="105"/>
          <w:sz w:val="17"/>
        </w:rPr>
        <w:t>ALMO</w:t>
      </w:r>
    </w:p>
    <w:p w14:paraId="29D15588" w14:textId="77777777" w:rsidR="00675552" w:rsidRDefault="00A936FB">
      <w:pPr>
        <w:pStyle w:val="Corpodetexto"/>
        <w:ind w:right="183"/>
        <w:jc w:val="both"/>
      </w:pPr>
      <w:r>
        <w:rPr>
          <w:color w:val="C00000"/>
        </w:rPr>
        <w:t>O seguinte Salmo (136/137) pode recitar-se alternadamente entre os membros da</w:t>
      </w:r>
      <w:r>
        <w:rPr>
          <w:color w:val="C00000"/>
        </w:rPr>
        <w:t xml:space="preserve"> família (por ex., de cada lado da mesa; pais e filhos, etc.); pode também ser lido por um dos presentes, participando todos com o refrão.</w:t>
      </w:r>
    </w:p>
    <w:p w14:paraId="5ECB09D0" w14:textId="77777777" w:rsidR="00675552" w:rsidRDefault="00A936FB">
      <w:pPr>
        <w:pStyle w:val="Corpodetexto"/>
        <w:spacing w:before="120"/>
        <w:ind w:left="862" w:right="3221" w:hanging="687"/>
        <w:jc w:val="both"/>
      </w:pPr>
      <w:r>
        <w:rPr>
          <w:color w:val="C00000"/>
        </w:rPr>
        <w:t xml:space="preserve">Refrão: </w:t>
      </w:r>
      <w:r>
        <w:rPr>
          <w:color w:val="201D1E"/>
        </w:rPr>
        <w:t>Se eu me não lembrar de ti, Jerusalém, fique presa a minha língua.</w:t>
      </w:r>
    </w:p>
    <w:p w14:paraId="2E444E60" w14:textId="77777777" w:rsidR="00675552" w:rsidRDefault="00675552">
      <w:pPr>
        <w:jc w:val="both"/>
        <w:sectPr w:rsidR="00675552">
          <w:type w:val="continuous"/>
          <w:pgSz w:w="8400" w:h="11910"/>
          <w:pgMar w:top="300" w:right="600" w:bottom="280" w:left="600" w:header="720" w:footer="720" w:gutter="0"/>
          <w:cols w:space="720"/>
        </w:sectPr>
      </w:pPr>
    </w:p>
    <w:p w14:paraId="0D7F7C3D" w14:textId="77777777" w:rsidR="00675552" w:rsidRDefault="00A936FB">
      <w:pPr>
        <w:tabs>
          <w:tab w:val="left" w:pos="1893"/>
        </w:tabs>
        <w:spacing w:before="41"/>
        <w:ind w:left="165"/>
        <w:jc w:val="both"/>
        <w:rPr>
          <w:i/>
          <w:sz w:val="16"/>
        </w:rPr>
      </w:pPr>
      <w:r>
        <w:rPr>
          <w:position w:val="3"/>
          <w:sz w:val="16"/>
        </w:rPr>
        <w:lastRenderedPageBreak/>
        <w:t>10</w:t>
      </w:r>
      <w:r>
        <w:rPr>
          <w:position w:val="3"/>
          <w:sz w:val="16"/>
        </w:rPr>
        <w:tab/>
      </w:r>
      <w:r>
        <w:rPr>
          <w:i/>
          <w:sz w:val="16"/>
        </w:rPr>
        <w:t>Diocese do Porto – Todo</w:t>
      </w:r>
      <w:r>
        <w:rPr>
          <w:i/>
          <w:sz w:val="16"/>
        </w:rPr>
        <w:t>s juntos na Arca da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Aliança</w:t>
      </w:r>
    </w:p>
    <w:p w14:paraId="6ECDEEF3" w14:textId="77777777" w:rsidR="00675552" w:rsidRDefault="00675552">
      <w:pPr>
        <w:pStyle w:val="Corpodetexto"/>
        <w:spacing w:before="6"/>
        <w:ind w:left="0"/>
        <w:rPr>
          <w:i/>
          <w:sz w:val="16"/>
        </w:rPr>
      </w:pPr>
    </w:p>
    <w:p w14:paraId="6D54C25B" w14:textId="77777777" w:rsidR="00675552" w:rsidRDefault="00A936FB">
      <w:pPr>
        <w:pStyle w:val="Corpodetexto"/>
        <w:ind w:right="2976"/>
      </w:pPr>
      <w:r>
        <w:rPr>
          <w:color w:val="201D1E"/>
        </w:rPr>
        <w:t>Sobre os rios de Babilónia nos sentámos a chorar, com saudades de Sião.</w:t>
      </w:r>
    </w:p>
    <w:p w14:paraId="67B1146B" w14:textId="77777777" w:rsidR="00675552" w:rsidRDefault="00A936FB">
      <w:pPr>
        <w:pStyle w:val="Corpodetexto"/>
        <w:ind w:left="742" w:right="3737"/>
      </w:pPr>
      <w:r>
        <w:rPr>
          <w:color w:val="201D1E"/>
        </w:rPr>
        <w:t>Nos salgueiros das suas margens, dependurámos nossas harpas.</w:t>
      </w:r>
    </w:p>
    <w:p w14:paraId="0F69345A" w14:textId="77777777" w:rsidR="00675552" w:rsidRDefault="00A936FB">
      <w:pPr>
        <w:pStyle w:val="Corpodetexto"/>
        <w:spacing w:before="1"/>
        <w:ind w:right="4275"/>
      </w:pPr>
      <w:r>
        <w:rPr>
          <w:color w:val="201D1E"/>
        </w:rPr>
        <w:t>Aqueles que nos levaram cativos queriam ouvir os nossos cânticos,</w:t>
      </w:r>
    </w:p>
    <w:p w14:paraId="520A0E40" w14:textId="77777777" w:rsidR="00675552" w:rsidRDefault="00A936FB">
      <w:pPr>
        <w:pStyle w:val="Corpodetexto"/>
        <w:spacing w:line="243" w:lineRule="exact"/>
        <w:ind w:left="742"/>
      </w:pPr>
      <w:r>
        <w:rPr>
          <w:color w:val="201D1E"/>
        </w:rPr>
        <w:t>e os nossos opressores uma canção de alegria:</w:t>
      </w:r>
    </w:p>
    <w:p w14:paraId="66D197DF" w14:textId="77777777" w:rsidR="00675552" w:rsidRDefault="00A936FB">
      <w:pPr>
        <w:pStyle w:val="Corpodetexto"/>
        <w:spacing w:before="1"/>
        <w:ind w:left="742"/>
      </w:pPr>
      <w:r>
        <w:rPr>
          <w:color w:val="201D1E"/>
        </w:rPr>
        <w:t>«Cantai-nos um cântico de Sião».</w:t>
      </w:r>
    </w:p>
    <w:p w14:paraId="11BC3210" w14:textId="77777777" w:rsidR="00675552" w:rsidRDefault="00A936FB">
      <w:pPr>
        <w:pStyle w:val="Corpodetexto"/>
        <w:spacing w:before="1"/>
        <w:ind w:right="2793"/>
      </w:pPr>
      <w:r>
        <w:rPr>
          <w:color w:val="201D1E"/>
        </w:rPr>
        <w:t>Como poderíamos nós cantar um cântico do Senhor em terra estrangeira?</w:t>
      </w:r>
    </w:p>
    <w:p w14:paraId="7BD94070" w14:textId="77777777" w:rsidR="00675552" w:rsidRDefault="00A936FB">
      <w:pPr>
        <w:pStyle w:val="Corpodetexto"/>
        <w:ind w:left="742" w:right="3428"/>
      </w:pPr>
      <w:r>
        <w:rPr>
          <w:color w:val="201D1E"/>
        </w:rPr>
        <w:t>Se eu me esquecer de ti, Jerusalém, esque</w:t>
      </w:r>
      <w:r>
        <w:rPr>
          <w:color w:val="201D1E"/>
        </w:rPr>
        <w:t>cida fique a minha mão direita.</w:t>
      </w:r>
    </w:p>
    <w:p w14:paraId="588A0478" w14:textId="77777777" w:rsidR="00675552" w:rsidRDefault="00A936FB">
      <w:pPr>
        <w:pStyle w:val="Corpodetexto"/>
        <w:ind w:right="4193"/>
      </w:pPr>
      <w:r>
        <w:rPr>
          <w:color w:val="201D1E"/>
        </w:rPr>
        <w:t>Apegue-se-me a língua ao paladar, se não me lembrar de ti,</w:t>
      </w:r>
    </w:p>
    <w:p w14:paraId="41DA4C21" w14:textId="77777777" w:rsidR="00675552" w:rsidRDefault="00A936FB">
      <w:pPr>
        <w:pStyle w:val="Corpodetexto"/>
        <w:spacing w:line="243" w:lineRule="exact"/>
        <w:ind w:left="742"/>
      </w:pPr>
      <w:r>
        <w:rPr>
          <w:color w:val="201D1E"/>
        </w:rPr>
        <w:t>se não fizer de Jerusalém</w:t>
      </w:r>
    </w:p>
    <w:p w14:paraId="6EA77456" w14:textId="77777777" w:rsidR="00675552" w:rsidRDefault="00A936FB">
      <w:pPr>
        <w:pStyle w:val="Corpodetexto"/>
        <w:ind w:left="742"/>
      </w:pPr>
      <w:r>
        <w:rPr>
          <w:color w:val="201D1E"/>
        </w:rPr>
        <w:t>a maior das minhas alegrias.</w:t>
      </w:r>
    </w:p>
    <w:p w14:paraId="29270C17" w14:textId="77777777" w:rsidR="00675552" w:rsidRDefault="00A936FB">
      <w:pPr>
        <w:pStyle w:val="Corpodetexto"/>
        <w:spacing w:before="148"/>
        <w:ind w:right="319"/>
      </w:pPr>
      <w:r>
        <w:rPr>
          <w:color w:val="C00000"/>
        </w:rPr>
        <w:t xml:space="preserve">G </w:t>
      </w:r>
      <w:r>
        <w:t xml:space="preserve">Escutemos agora a Leitura do Evangelho segundo São João </w:t>
      </w:r>
      <w:r>
        <w:rPr>
          <w:color w:val="C00000"/>
        </w:rPr>
        <w:t>(</w:t>
      </w:r>
      <w:r>
        <w:rPr>
          <w:b/>
          <w:color w:val="C00000"/>
        </w:rPr>
        <w:t>Jo 3</w:t>
      </w:r>
      <w:r>
        <w:rPr>
          <w:color w:val="C00000"/>
        </w:rPr>
        <w:t>, 14-17) (Sugere-se que para a leitura do Evang</w:t>
      </w:r>
      <w:r>
        <w:rPr>
          <w:color w:val="C00000"/>
        </w:rPr>
        <w:t>elho se coloque em destaque a CRUZ e cada pessoa tenha na sua mão uma pequena corda).</w:t>
      </w:r>
    </w:p>
    <w:p w14:paraId="5A07AA24" w14:textId="77777777" w:rsidR="00675552" w:rsidRDefault="00A936FB">
      <w:pPr>
        <w:pStyle w:val="Corpodetexto"/>
        <w:ind w:right="184"/>
        <w:jc w:val="both"/>
      </w:pPr>
      <w:r>
        <w:rPr>
          <w:color w:val="231F20"/>
        </w:rPr>
        <w:t>Naquele tempo, disse Jesus a Nicodemos: «Assim como Moisés elevou a serpente no deserto, também o Filho do homem será elevado, para que todo aquele que acredita tenha n’Ele a vida eterna. Deus amou tanto o mundo que entregou o seu Filho Unigénito, para que</w:t>
      </w:r>
      <w:r>
        <w:rPr>
          <w:color w:val="231F20"/>
        </w:rPr>
        <w:t xml:space="preserve"> todo o homem que acredita n’Ele não pereça, mas tenha a vida eterna. Porque Deus não enviou o Filho ao mundo para condenar o mundo, mas para que o mundo seja salvo 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Ele.</w:t>
      </w:r>
    </w:p>
    <w:p w14:paraId="73171478" w14:textId="0A3562A0" w:rsidR="00675552" w:rsidRDefault="00A936FB">
      <w:pPr>
        <w:pStyle w:val="Corpodetexto"/>
        <w:spacing w:before="8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7C34E8" wp14:editId="6CC2DA16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43942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ED7CF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9pt" to="38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" strokecolor="#c00000">
                <w10:wrap type="topAndBottom" anchorx="page"/>
              </v:line>
            </w:pict>
          </mc:Fallback>
        </mc:AlternateContent>
      </w:r>
    </w:p>
    <w:p w14:paraId="5779474A" w14:textId="77777777" w:rsidR="00675552" w:rsidRDefault="00A936FB">
      <w:pPr>
        <w:pStyle w:val="Corpodetexto"/>
        <w:spacing w:before="29"/>
        <w:ind w:left="355"/>
        <w:jc w:val="both"/>
      </w:pPr>
      <w:r>
        <w:rPr>
          <w:color w:val="C00000"/>
        </w:rPr>
        <w:t>R</w:t>
      </w:r>
      <w:r>
        <w:rPr>
          <w:color w:val="C00000"/>
          <w:sz w:val="16"/>
        </w:rPr>
        <w:t xml:space="preserve">EFLEXÃO </w:t>
      </w:r>
      <w:r>
        <w:rPr>
          <w:color w:val="C00000"/>
        </w:rPr>
        <w:t>(facultativa). Os filhos perguntam e os pais respondem.</w:t>
      </w:r>
    </w:p>
    <w:p w14:paraId="62B0B9EC" w14:textId="77777777" w:rsidR="00675552" w:rsidRDefault="00A936FB">
      <w:pPr>
        <w:pStyle w:val="Ttulo3"/>
        <w:numPr>
          <w:ilvl w:val="0"/>
          <w:numId w:val="3"/>
        </w:numPr>
        <w:tabs>
          <w:tab w:val="left" w:pos="320"/>
        </w:tabs>
        <w:spacing w:before="97"/>
        <w:ind w:left="319"/>
      </w:pPr>
      <w:r>
        <w:t>Quando e porquê</w:t>
      </w:r>
      <w:r>
        <w:t>, elevou Moisés uma serpente no</w:t>
      </w:r>
      <w:r>
        <w:rPr>
          <w:spacing w:val="-7"/>
        </w:rPr>
        <w:t xml:space="preserve"> </w:t>
      </w:r>
      <w:r>
        <w:t>deserto?</w:t>
      </w:r>
    </w:p>
    <w:p w14:paraId="30D97CFC" w14:textId="77777777" w:rsidR="00675552" w:rsidRDefault="00A936FB">
      <w:pPr>
        <w:ind w:left="175" w:right="182"/>
        <w:jc w:val="both"/>
        <w:rPr>
          <w:i/>
          <w:sz w:val="20"/>
        </w:rPr>
      </w:pPr>
      <w:r>
        <w:rPr>
          <w:i/>
          <w:sz w:val="20"/>
        </w:rPr>
        <w:t xml:space="preserve">O povo de Israel, liberto da escravidão, caminhava pelo deserto em direção à terra </w:t>
      </w:r>
      <w:r>
        <w:rPr>
          <w:i/>
          <w:sz w:val="20"/>
        </w:rPr>
        <w:t>prometida. Cansado da caminhada começou a falar contra Deus e contra Moisés. Então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Senhor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enviou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serpentes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venenosas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muita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morreu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Israel.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Povo, reconhecendo o seu erro, implorou o perdão. Compadecido, Deus mandou a Moisés que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fizesse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z w:val="20"/>
        </w:rPr>
        <w:t>pente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bronze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suspendesse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num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poste.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Quem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fosse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mordido pelas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serpentes,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olhasse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serpente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bronze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ficava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curado.</w:t>
      </w:r>
      <w:r>
        <w:rPr>
          <w:i/>
          <w:spacing w:val="-1"/>
          <w:sz w:val="20"/>
        </w:rPr>
        <w:t xml:space="preserve"> </w:t>
      </w:r>
      <w:r>
        <w:rPr>
          <w:i/>
          <w:color w:val="C00000"/>
          <w:sz w:val="20"/>
        </w:rPr>
        <w:t>(cf.</w:t>
      </w:r>
      <w:r>
        <w:rPr>
          <w:i/>
          <w:color w:val="C00000"/>
          <w:spacing w:val="-9"/>
          <w:sz w:val="20"/>
        </w:rPr>
        <w:t xml:space="preserve"> </w:t>
      </w:r>
      <w:r>
        <w:rPr>
          <w:i/>
          <w:color w:val="C00000"/>
          <w:sz w:val="20"/>
        </w:rPr>
        <w:t>Nm</w:t>
      </w:r>
      <w:r>
        <w:rPr>
          <w:i/>
          <w:color w:val="C00000"/>
          <w:spacing w:val="-8"/>
          <w:sz w:val="20"/>
        </w:rPr>
        <w:t xml:space="preserve"> </w:t>
      </w:r>
      <w:r>
        <w:rPr>
          <w:i/>
          <w:color w:val="C00000"/>
          <w:sz w:val="20"/>
        </w:rPr>
        <w:t>21,</w:t>
      </w:r>
      <w:r>
        <w:rPr>
          <w:i/>
          <w:color w:val="C00000"/>
          <w:spacing w:val="-8"/>
          <w:sz w:val="20"/>
        </w:rPr>
        <w:t xml:space="preserve"> </w:t>
      </w:r>
      <w:r>
        <w:rPr>
          <w:i/>
          <w:color w:val="C00000"/>
          <w:sz w:val="20"/>
        </w:rPr>
        <w:t>4-9).</w:t>
      </w:r>
    </w:p>
    <w:p w14:paraId="229C98C1" w14:textId="77777777" w:rsidR="00675552" w:rsidRDefault="00A936FB">
      <w:pPr>
        <w:pStyle w:val="Ttulo3"/>
        <w:numPr>
          <w:ilvl w:val="0"/>
          <w:numId w:val="3"/>
        </w:numPr>
        <w:tabs>
          <w:tab w:val="left" w:pos="342"/>
        </w:tabs>
        <w:spacing w:line="244" w:lineRule="exact"/>
        <w:ind w:left="341" w:hanging="167"/>
      </w:pPr>
      <w:r>
        <w:t>Porque</w:t>
      </w:r>
      <w:r>
        <w:rPr>
          <w:spacing w:val="21"/>
        </w:rPr>
        <w:t xml:space="preserve"> </w:t>
      </w:r>
      <w:r>
        <w:t>é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Jesus</w:t>
      </w:r>
      <w:r>
        <w:rPr>
          <w:spacing w:val="20"/>
        </w:rPr>
        <w:t xml:space="preserve"> </w:t>
      </w:r>
      <w:r>
        <w:t>disse:</w:t>
      </w:r>
      <w:r>
        <w:rPr>
          <w:spacing w:val="26"/>
        </w:rPr>
        <w:t xml:space="preserve"> </w:t>
      </w:r>
      <w:r>
        <w:rPr>
          <w:color w:val="231F20"/>
        </w:rPr>
        <w:t>“também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Filho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homem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elevado,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que</w:t>
      </w:r>
    </w:p>
    <w:p w14:paraId="6C9CE958" w14:textId="77777777" w:rsidR="00675552" w:rsidRDefault="00A936FB">
      <w:pPr>
        <w:spacing w:before="1"/>
        <w:ind w:left="175"/>
        <w:jc w:val="both"/>
        <w:rPr>
          <w:b/>
          <w:i/>
          <w:sz w:val="20"/>
        </w:rPr>
      </w:pPr>
      <w:r>
        <w:rPr>
          <w:b/>
          <w:i/>
          <w:color w:val="231F20"/>
          <w:sz w:val="20"/>
        </w:rPr>
        <w:t>todo aquele que acredita tenha n’Ele a vida eterna”</w:t>
      </w:r>
      <w:r>
        <w:rPr>
          <w:b/>
          <w:i/>
          <w:sz w:val="20"/>
        </w:rPr>
        <w:t>?</w:t>
      </w:r>
    </w:p>
    <w:p w14:paraId="5AB0CEE0" w14:textId="77777777" w:rsidR="00675552" w:rsidRDefault="00A936FB">
      <w:pPr>
        <w:spacing w:before="1"/>
        <w:ind w:left="175" w:right="175"/>
        <w:jc w:val="both"/>
        <w:rPr>
          <w:i/>
          <w:sz w:val="20"/>
        </w:rPr>
      </w:pPr>
      <w:r>
        <w:rPr>
          <w:i/>
          <w:sz w:val="20"/>
        </w:rPr>
        <w:t>Jesus aludia à cruz em que viria a ser “elevado” no Calvário. Todo aquele que olhar para Jesus, elevado na cruz, e acreditar n’Ele, reconhecendo o seu pecado e acolhendo o seu amor e o seu perdão, será s</w:t>
      </w:r>
      <w:r>
        <w:rPr>
          <w:i/>
          <w:sz w:val="20"/>
        </w:rPr>
        <w:t>alvo. O amor restaura a aliança quebrada pelo pecado.</w:t>
      </w:r>
    </w:p>
    <w:p w14:paraId="4BFD5598" w14:textId="77777777" w:rsidR="00675552" w:rsidRDefault="00675552">
      <w:pPr>
        <w:jc w:val="both"/>
        <w:rPr>
          <w:sz w:val="20"/>
        </w:rPr>
        <w:sectPr w:rsidR="00675552">
          <w:pgSz w:w="8400" w:h="11910"/>
          <w:pgMar w:top="300" w:right="600" w:bottom="280" w:left="600" w:header="720" w:footer="720" w:gutter="0"/>
          <w:cols w:space="720"/>
        </w:sectPr>
      </w:pPr>
    </w:p>
    <w:p w14:paraId="50C9897A" w14:textId="77777777" w:rsidR="00675552" w:rsidRDefault="00A936FB">
      <w:pPr>
        <w:tabs>
          <w:tab w:val="right" w:pos="7017"/>
        </w:tabs>
        <w:spacing w:before="39"/>
        <w:ind w:left="2432"/>
        <w:rPr>
          <w:sz w:val="16"/>
        </w:rPr>
      </w:pPr>
      <w:r>
        <w:rPr>
          <w:i/>
          <w:sz w:val="16"/>
        </w:rPr>
        <w:lastRenderedPageBreak/>
        <w:t>Das Cinzas ao Lume novo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Páscoa</w:t>
      </w:r>
      <w:r>
        <w:rPr>
          <w:i/>
          <w:sz w:val="16"/>
        </w:rPr>
        <w:tab/>
      </w:r>
      <w:r>
        <w:rPr>
          <w:position w:val="2"/>
          <w:sz w:val="16"/>
        </w:rPr>
        <w:t>11</w:t>
      </w:r>
    </w:p>
    <w:p w14:paraId="5EABDE51" w14:textId="77777777" w:rsidR="00675552" w:rsidRDefault="00675552">
      <w:pPr>
        <w:pStyle w:val="Corpodetexto"/>
        <w:spacing w:before="6"/>
        <w:ind w:left="0"/>
        <w:rPr>
          <w:sz w:val="17"/>
        </w:rPr>
      </w:pPr>
    </w:p>
    <w:p w14:paraId="027CB0D5" w14:textId="77777777" w:rsidR="00675552" w:rsidRDefault="00A936FB">
      <w:pPr>
        <w:pStyle w:val="Ttulo3"/>
        <w:numPr>
          <w:ilvl w:val="0"/>
          <w:numId w:val="3"/>
        </w:numPr>
        <w:tabs>
          <w:tab w:val="left" w:pos="320"/>
        </w:tabs>
        <w:ind w:left="319"/>
      </w:pPr>
      <w:r>
        <w:t>Como revela Deus o Seu amor “desmesurado” à</w:t>
      </w:r>
      <w:r>
        <w:rPr>
          <w:spacing w:val="-8"/>
        </w:rPr>
        <w:t xml:space="preserve"> </w:t>
      </w:r>
      <w:r>
        <w:t>humanidade?</w:t>
      </w:r>
    </w:p>
    <w:p w14:paraId="049881F9" w14:textId="77777777" w:rsidR="00675552" w:rsidRDefault="00A936FB">
      <w:pPr>
        <w:spacing w:before="1"/>
        <w:ind w:left="175" w:right="184"/>
        <w:jc w:val="both"/>
        <w:rPr>
          <w:i/>
          <w:sz w:val="20"/>
        </w:rPr>
      </w:pPr>
      <w:r>
        <w:rPr>
          <w:i/>
          <w:sz w:val="20"/>
        </w:rPr>
        <w:t>Deus amou e ama de tal forma a humanidade que lhe enviou o seu Filho para a salvar com o dom d</w:t>
      </w:r>
      <w:r>
        <w:rPr>
          <w:i/>
          <w:sz w:val="20"/>
        </w:rPr>
        <w:t>a sua vida, entregue por amor, até à morte de cruz. Mediante esse sacrifício, firmou com a humanidade uma nova e definitiva aliança de misericórdia.</w:t>
      </w:r>
    </w:p>
    <w:p w14:paraId="69BECF79" w14:textId="77777777" w:rsidR="00675552" w:rsidRDefault="00A936FB">
      <w:pPr>
        <w:pStyle w:val="Ttulo3"/>
        <w:numPr>
          <w:ilvl w:val="0"/>
          <w:numId w:val="3"/>
        </w:numPr>
        <w:tabs>
          <w:tab w:val="left" w:pos="330"/>
        </w:tabs>
        <w:ind w:right="188" w:firstLine="0"/>
      </w:pPr>
      <w:r>
        <w:t xml:space="preserve">Em que aspetos experimentamos o mal em cada um de nós e na família? Como </w:t>
      </w:r>
      <w:r>
        <w:t>podemos fazer para contemplar Jesu</w:t>
      </w:r>
      <w:r>
        <w:t>s, na cruz, e acolhermos o seu perdão, o seu amor para sermos curados,</w:t>
      </w:r>
      <w:r>
        <w:rPr>
          <w:spacing w:val="-5"/>
        </w:rPr>
        <w:t xml:space="preserve"> </w:t>
      </w:r>
      <w:r>
        <w:t>salvos?...</w:t>
      </w:r>
    </w:p>
    <w:p w14:paraId="582A579F" w14:textId="38919F4E" w:rsidR="00675552" w:rsidRDefault="00A936FB">
      <w:pPr>
        <w:ind w:left="175"/>
        <w:jc w:val="both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06941B" wp14:editId="71C1F2EF">
                <wp:simplePos x="0" y="0"/>
                <wp:positionH relativeFrom="page">
                  <wp:posOffset>455930</wp:posOffset>
                </wp:positionH>
                <wp:positionV relativeFrom="paragraph">
                  <wp:posOffset>229870</wp:posOffset>
                </wp:positionV>
                <wp:extent cx="43942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9A016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pt,18.1pt" to="381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" strokecolor="#c00000">
                <w10:wrap type="topAndBottom" anchorx="page"/>
              </v:line>
            </w:pict>
          </mc:Fallback>
        </mc:AlternateContent>
      </w:r>
      <w:r>
        <w:rPr>
          <w:i/>
          <w:color w:val="C00000"/>
          <w:sz w:val="20"/>
        </w:rPr>
        <w:t>…(convite ao diálogo)</w:t>
      </w:r>
    </w:p>
    <w:p w14:paraId="6B705749" w14:textId="77777777" w:rsidR="00675552" w:rsidRDefault="00A936FB">
      <w:pPr>
        <w:spacing w:before="88"/>
        <w:ind w:left="355"/>
        <w:rPr>
          <w:b/>
          <w:sz w:val="20"/>
        </w:rPr>
      </w:pPr>
      <w:r>
        <w:rPr>
          <w:b/>
          <w:color w:val="C00000"/>
          <w:sz w:val="20"/>
        </w:rPr>
        <w:t>SÚPLICA – MOMENTO PENITENCIAL</w:t>
      </w:r>
    </w:p>
    <w:p w14:paraId="4FD17445" w14:textId="77777777" w:rsidR="00675552" w:rsidRDefault="00A936FB">
      <w:pPr>
        <w:pStyle w:val="Corpodetexto"/>
        <w:spacing w:before="99" w:line="243" w:lineRule="exact"/>
      </w:pPr>
      <w:r>
        <w:rPr>
          <w:color w:val="C00000"/>
        </w:rPr>
        <w:t>Após duas expressões de súplica todos respondem:</w:t>
      </w:r>
    </w:p>
    <w:p w14:paraId="31665282" w14:textId="77777777" w:rsidR="00675552" w:rsidRDefault="00A936FB">
      <w:pPr>
        <w:pStyle w:val="Ttulo2"/>
        <w:spacing w:before="0"/>
        <w:ind w:left="175"/>
      </w:pPr>
      <w:r>
        <w:t>Pai, contemplando Jesus, acolhemos a tua misericórdia e o teu perdão…</w:t>
      </w:r>
    </w:p>
    <w:p w14:paraId="3D781E18" w14:textId="77777777" w:rsidR="00675552" w:rsidRDefault="00A936FB">
      <w:pPr>
        <w:pStyle w:val="PargrafodaLista"/>
        <w:numPr>
          <w:ilvl w:val="0"/>
          <w:numId w:val="2"/>
        </w:numPr>
        <w:tabs>
          <w:tab w:val="left" w:pos="375"/>
        </w:tabs>
        <w:spacing w:before="1"/>
        <w:ind w:right="182" w:firstLine="0"/>
        <w:jc w:val="left"/>
        <w:rPr>
          <w:sz w:val="20"/>
        </w:rPr>
      </w:pPr>
      <w:r>
        <w:rPr>
          <w:sz w:val="20"/>
        </w:rPr>
        <w:t>Senhor, quantas vezes nos esquecemos de ti e nos tornamos cúmplices da mentira e da</w:t>
      </w:r>
      <w:r>
        <w:rPr>
          <w:spacing w:val="-2"/>
          <w:sz w:val="20"/>
        </w:rPr>
        <w:t xml:space="preserve"> </w:t>
      </w:r>
      <w:r>
        <w:rPr>
          <w:sz w:val="20"/>
        </w:rPr>
        <w:t>violência!</w:t>
      </w:r>
    </w:p>
    <w:p w14:paraId="44274287" w14:textId="77777777" w:rsidR="00675552" w:rsidRDefault="00A936FB">
      <w:pPr>
        <w:pStyle w:val="Ttulo2"/>
        <w:ind w:left="742"/>
      </w:pPr>
      <w:r>
        <w:rPr>
          <w:color w:val="C00000"/>
        </w:rPr>
        <w:t xml:space="preserve">R. </w:t>
      </w:r>
      <w:r>
        <w:t>Pai, contemplando Jesus, acolhemos a tua misericórdia e o teu perdão…</w:t>
      </w:r>
    </w:p>
    <w:p w14:paraId="31301DA5" w14:textId="77777777" w:rsidR="00675552" w:rsidRDefault="00A936FB">
      <w:pPr>
        <w:pStyle w:val="PargrafodaLista"/>
        <w:numPr>
          <w:ilvl w:val="0"/>
          <w:numId w:val="2"/>
        </w:numPr>
        <w:tabs>
          <w:tab w:val="left" w:pos="327"/>
        </w:tabs>
        <w:ind w:right="184" w:firstLine="0"/>
        <w:jc w:val="left"/>
        <w:rPr>
          <w:sz w:val="20"/>
        </w:rPr>
      </w:pPr>
      <w:r>
        <w:rPr>
          <w:sz w:val="20"/>
        </w:rPr>
        <w:t>Cristo, quantas ve</w:t>
      </w:r>
      <w:r>
        <w:rPr>
          <w:sz w:val="20"/>
        </w:rPr>
        <w:t>zes fomos infiéis à aliança que fizeste connosco e desfiguramos o rosto da tua Igreja a que</w:t>
      </w:r>
      <w:r>
        <w:rPr>
          <w:spacing w:val="-3"/>
          <w:sz w:val="20"/>
        </w:rPr>
        <w:t xml:space="preserve"> </w:t>
      </w:r>
      <w:r>
        <w:rPr>
          <w:sz w:val="20"/>
        </w:rPr>
        <w:t>pertencemos!</w:t>
      </w:r>
    </w:p>
    <w:p w14:paraId="1DEE0C4C" w14:textId="77777777" w:rsidR="00675552" w:rsidRDefault="00A936FB">
      <w:pPr>
        <w:pStyle w:val="Ttulo2"/>
        <w:ind w:left="0" w:right="266"/>
        <w:jc w:val="right"/>
      </w:pPr>
      <w:r>
        <w:rPr>
          <w:color w:val="C00000"/>
        </w:rPr>
        <w:t>R.</w:t>
      </w:r>
      <w:r>
        <w:rPr>
          <w:color w:val="C00000"/>
          <w:spacing w:val="-4"/>
        </w:rPr>
        <w:t xml:space="preserve"> </w:t>
      </w:r>
      <w:r>
        <w:t>Pai,</w:t>
      </w:r>
      <w:r>
        <w:rPr>
          <w:spacing w:val="-5"/>
        </w:rPr>
        <w:t xml:space="preserve"> </w:t>
      </w:r>
      <w:r>
        <w:t>contemplando</w:t>
      </w:r>
      <w:r>
        <w:rPr>
          <w:spacing w:val="-3"/>
        </w:rPr>
        <w:t xml:space="preserve"> </w:t>
      </w:r>
      <w:r>
        <w:t>Jesus,</w:t>
      </w:r>
      <w:r>
        <w:rPr>
          <w:spacing w:val="-4"/>
        </w:rPr>
        <w:t xml:space="preserve"> </w:t>
      </w:r>
      <w:r>
        <w:t>acolhemos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misericórdia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teu</w:t>
      </w:r>
      <w:r>
        <w:rPr>
          <w:spacing w:val="-3"/>
        </w:rPr>
        <w:t xml:space="preserve"> </w:t>
      </w:r>
      <w:r>
        <w:t>perdão…</w:t>
      </w:r>
    </w:p>
    <w:p w14:paraId="505A92C7" w14:textId="77777777" w:rsidR="00675552" w:rsidRDefault="00A936FB">
      <w:pPr>
        <w:pStyle w:val="PargrafodaLista"/>
        <w:numPr>
          <w:ilvl w:val="0"/>
          <w:numId w:val="2"/>
        </w:numPr>
        <w:tabs>
          <w:tab w:val="left" w:pos="145"/>
        </w:tabs>
        <w:spacing w:line="243" w:lineRule="exact"/>
        <w:ind w:left="319" w:right="303" w:hanging="320"/>
        <w:jc w:val="right"/>
        <w:rPr>
          <w:sz w:val="20"/>
        </w:rPr>
      </w:pPr>
      <w:r>
        <w:rPr>
          <w:sz w:val="20"/>
        </w:rPr>
        <w:t>Senhor, vós nos criastes para fazer o bem e nos ressuscitais da morte do</w:t>
      </w:r>
      <w:r>
        <w:rPr>
          <w:spacing w:val="-31"/>
          <w:sz w:val="20"/>
        </w:rPr>
        <w:t xml:space="preserve"> </w:t>
      </w:r>
      <w:r>
        <w:rPr>
          <w:sz w:val="20"/>
        </w:rPr>
        <w:t>pecad</w:t>
      </w:r>
      <w:r>
        <w:rPr>
          <w:sz w:val="20"/>
        </w:rPr>
        <w:t>o!</w:t>
      </w:r>
    </w:p>
    <w:p w14:paraId="3DBDCDF6" w14:textId="77777777" w:rsidR="00675552" w:rsidRDefault="00A936FB">
      <w:pPr>
        <w:pStyle w:val="Ttulo2"/>
        <w:spacing w:before="0" w:line="240" w:lineRule="auto"/>
        <w:ind w:left="742"/>
        <w:jc w:val="both"/>
      </w:pPr>
      <w:r>
        <w:rPr>
          <w:color w:val="C00000"/>
        </w:rPr>
        <w:t>R.</w:t>
      </w:r>
      <w:r>
        <w:rPr>
          <w:color w:val="C00000"/>
          <w:spacing w:val="-4"/>
        </w:rPr>
        <w:t xml:space="preserve"> </w:t>
      </w:r>
      <w:r>
        <w:t>Pai,</w:t>
      </w:r>
      <w:r>
        <w:rPr>
          <w:spacing w:val="-5"/>
        </w:rPr>
        <w:t xml:space="preserve"> </w:t>
      </w:r>
      <w:r>
        <w:t>contemplando</w:t>
      </w:r>
      <w:r>
        <w:rPr>
          <w:spacing w:val="-3"/>
        </w:rPr>
        <w:t xml:space="preserve"> </w:t>
      </w:r>
      <w:r>
        <w:t>Jesus,</w:t>
      </w:r>
      <w:r>
        <w:rPr>
          <w:spacing w:val="-4"/>
        </w:rPr>
        <w:t xml:space="preserve"> </w:t>
      </w:r>
      <w:r>
        <w:t>acolhemos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misericórdia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teu</w:t>
      </w:r>
      <w:r>
        <w:rPr>
          <w:spacing w:val="-3"/>
        </w:rPr>
        <w:t xml:space="preserve"> </w:t>
      </w:r>
      <w:r>
        <w:t>perdão…</w:t>
      </w:r>
    </w:p>
    <w:p w14:paraId="35931EE6" w14:textId="77777777" w:rsidR="00675552" w:rsidRDefault="00A936FB">
      <w:pPr>
        <w:pStyle w:val="PargrafodaLista"/>
        <w:numPr>
          <w:ilvl w:val="0"/>
          <w:numId w:val="2"/>
        </w:numPr>
        <w:tabs>
          <w:tab w:val="left" w:pos="332"/>
        </w:tabs>
        <w:spacing w:before="2"/>
        <w:ind w:right="188" w:firstLine="0"/>
        <w:rPr>
          <w:i/>
          <w:sz w:val="20"/>
        </w:rPr>
      </w:pPr>
      <w:r>
        <w:rPr>
          <w:i/>
          <w:color w:val="C00000"/>
          <w:sz w:val="20"/>
        </w:rPr>
        <w:t>Pode convidar-se cada membro da família a pedir perdão por algo em que possa ter magoado</w:t>
      </w:r>
      <w:r>
        <w:rPr>
          <w:i/>
          <w:color w:val="C00000"/>
          <w:spacing w:val="-3"/>
          <w:sz w:val="20"/>
        </w:rPr>
        <w:t xml:space="preserve"> </w:t>
      </w:r>
      <w:r>
        <w:rPr>
          <w:i/>
          <w:color w:val="C00000"/>
          <w:sz w:val="20"/>
        </w:rPr>
        <w:t>alguém.</w:t>
      </w:r>
    </w:p>
    <w:p w14:paraId="681530CC" w14:textId="77777777" w:rsidR="00675552" w:rsidRDefault="00A936FB">
      <w:pPr>
        <w:pStyle w:val="Corpodetexto"/>
        <w:spacing w:before="119"/>
        <w:ind w:right="180"/>
        <w:jc w:val="both"/>
      </w:pPr>
      <w:r>
        <w:rPr>
          <w:color w:val="C00000"/>
        </w:rPr>
        <w:t>Após a vivência do momento penitencial, cada membro da família é convidado a entregar a sua corda. Com as mesmas faz-se uma trança que será colocada à volta da cruz. Esta simboliza a reconciliação fruto do gesto de pedido de perdão e de amor que liga de no</w:t>
      </w:r>
      <w:r>
        <w:rPr>
          <w:color w:val="C00000"/>
        </w:rPr>
        <w:t>vo a família, na comunhão do Pai e do Filho e do Espírito</w:t>
      </w:r>
      <w:r>
        <w:rPr>
          <w:color w:val="C00000"/>
          <w:spacing w:val="-29"/>
        </w:rPr>
        <w:t xml:space="preserve"> </w:t>
      </w:r>
      <w:r>
        <w:rPr>
          <w:color w:val="C00000"/>
        </w:rPr>
        <w:t>Santo.</w:t>
      </w:r>
    </w:p>
    <w:p w14:paraId="0FFDFABF" w14:textId="77777777" w:rsidR="00675552" w:rsidRDefault="00675552">
      <w:pPr>
        <w:pStyle w:val="Corpodetexto"/>
        <w:spacing w:before="1"/>
        <w:ind w:left="0"/>
      </w:pPr>
    </w:p>
    <w:p w14:paraId="1D8935CC" w14:textId="77777777" w:rsidR="00675552" w:rsidRDefault="00A936FB">
      <w:pPr>
        <w:pStyle w:val="Ttulo1"/>
        <w:ind w:left="355"/>
      </w:pPr>
      <w:r>
        <w:rPr>
          <w:color w:val="C00000"/>
        </w:rPr>
        <w:t xml:space="preserve">LOUVOR </w:t>
      </w:r>
      <w:r>
        <w:rPr>
          <w:color w:val="C00000"/>
          <w:sz w:val="17"/>
        </w:rPr>
        <w:t xml:space="preserve">E </w:t>
      </w:r>
      <w:r>
        <w:rPr>
          <w:color w:val="C00000"/>
        </w:rPr>
        <w:t>GRATIDÃO</w:t>
      </w:r>
    </w:p>
    <w:p w14:paraId="33E1A6BB" w14:textId="77777777" w:rsidR="00675552" w:rsidRDefault="00A936FB">
      <w:pPr>
        <w:pStyle w:val="Corpodetexto"/>
        <w:ind w:right="186"/>
        <w:jc w:val="both"/>
      </w:pPr>
      <w:r>
        <w:rPr>
          <w:color w:val="C00000"/>
        </w:rPr>
        <w:t>Cada membro da família é convidado a dirigir a Deus um louvor, um agradecimento porque nos deu seu Filho, Jesus que nos ama e nos leva para o Pai. Um Pai que é rico em misericórdia, e que, pela grande caridade com que nos amou, nos restitui à vida com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Cris</w:t>
      </w:r>
      <w:r>
        <w:rPr>
          <w:color w:val="C00000"/>
        </w:rPr>
        <w:t>to.</w:t>
      </w:r>
    </w:p>
    <w:p w14:paraId="72C622AE" w14:textId="77777777" w:rsidR="00675552" w:rsidRDefault="00A936FB">
      <w:pPr>
        <w:pStyle w:val="Corpodetexto"/>
        <w:spacing w:before="96"/>
        <w:jc w:val="both"/>
      </w:pPr>
      <w:r>
        <w:rPr>
          <w:color w:val="C00000"/>
        </w:rPr>
        <w:t>Após duas expressões de gratidão todos respondem:</w:t>
      </w:r>
    </w:p>
    <w:p w14:paraId="362D69BE" w14:textId="77777777" w:rsidR="00675552" w:rsidRDefault="00A936FB">
      <w:pPr>
        <w:pStyle w:val="Corpodetexto"/>
        <w:spacing w:before="1"/>
        <w:jc w:val="both"/>
      </w:pPr>
      <w:r>
        <w:t>Pai, contemplando Jesus, expressamos a nossa gratidão.</w:t>
      </w:r>
    </w:p>
    <w:p w14:paraId="073E73AC" w14:textId="77777777" w:rsidR="00675552" w:rsidRDefault="00A936FB">
      <w:pPr>
        <w:pStyle w:val="PargrafodaLista"/>
        <w:numPr>
          <w:ilvl w:val="0"/>
          <w:numId w:val="2"/>
        </w:numPr>
        <w:tabs>
          <w:tab w:val="left" w:pos="320"/>
        </w:tabs>
        <w:spacing w:before="1"/>
        <w:ind w:left="319" w:hanging="145"/>
        <w:rPr>
          <w:sz w:val="20"/>
        </w:rPr>
      </w:pPr>
      <w:r>
        <w:rPr>
          <w:sz w:val="20"/>
        </w:rPr>
        <w:t>Senhor, damos-Te graças por Teu Filho Jesus e pelo seu amor por</w:t>
      </w:r>
      <w:r>
        <w:rPr>
          <w:spacing w:val="-11"/>
          <w:sz w:val="20"/>
        </w:rPr>
        <w:t xml:space="preserve"> </w:t>
      </w:r>
      <w:r>
        <w:rPr>
          <w:sz w:val="20"/>
        </w:rPr>
        <w:t>nós.</w:t>
      </w:r>
    </w:p>
    <w:p w14:paraId="01E83234" w14:textId="77777777" w:rsidR="00675552" w:rsidRDefault="00A936FB">
      <w:pPr>
        <w:pStyle w:val="PargrafodaLista"/>
        <w:numPr>
          <w:ilvl w:val="0"/>
          <w:numId w:val="2"/>
        </w:numPr>
        <w:tabs>
          <w:tab w:val="left" w:pos="320"/>
        </w:tabs>
        <w:spacing w:before="1" w:line="243" w:lineRule="exact"/>
        <w:ind w:left="319" w:hanging="145"/>
        <w:rPr>
          <w:sz w:val="20"/>
        </w:rPr>
      </w:pPr>
      <w:r>
        <w:rPr>
          <w:sz w:val="20"/>
        </w:rPr>
        <w:t>Senhor, damos-Te graças</w:t>
      </w:r>
      <w:r>
        <w:rPr>
          <w:spacing w:val="-4"/>
          <w:sz w:val="20"/>
        </w:rPr>
        <w:t xml:space="preserve"> </w:t>
      </w:r>
      <w:r>
        <w:rPr>
          <w:sz w:val="20"/>
        </w:rPr>
        <w:t>por…</w:t>
      </w:r>
    </w:p>
    <w:p w14:paraId="43DAA884" w14:textId="77777777" w:rsidR="00675552" w:rsidRDefault="00A936FB">
      <w:pPr>
        <w:pStyle w:val="Corpodetexto"/>
        <w:ind w:right="182"/>
        <w:jc w:val="both"/>
      </w:pPr>
      <w:r>
        <w:rPr>
          <w:color w:val="C00000"/>
        </w:rPr>
        <w:t>Convida-se cada membro da família a agradecer o p</w:t>
      </w:r>
      <w:r>
        <w:rPr>
          <w:color w:val="C00000"/>
        </w:rPr>
        <w:t>erdão de Deus e o perdão dos irmãos; sugere-se que, após este momento, os membros da família se abracem (tendo em conta a situação da mesma e as restrições sanitárias).</w:t>
      </w:r>
    </w:p>
    <w:p w14:paraId="367FAF91" w14:textId="77777777" w:rsidR="00675552" w:rsidRDefault="00675552">
      <w:pPr>
        <w:jc w:val="both"/>
        <w:sectPr w:rsidR="00675552">
          <w:pgSz w:w="8400" w:h="11910"/>
          <w:pgMar w:top="300" w:right="600" w:bottom="280" w:left="600" w:header="720" w:footer="720" w:gutter="0"/>
          <w:cols w:space="720"/>
        </w:sectPr>
      </w:pPr>
    </w:p>
    <w:p w14:paraId="5B7F0F76" w14:textId="77777777" w:rsidR="00675552" w:rsidRDefault="00A936FB">
      <w:pPr>
        <w:pStyle w:val="Corpodetexto"/>
        <w:spacing w:before="48"/>
        <w:ind w:right="185"/>
        <w:jc w:val="both"/>
      </w:pPr>
      <w:r>
        <w:rPr>
          <w:color w:val="C00000"/>
        </w:rPr>
        <w:lastRenderedPageBreak/>
        <w:t xml:space="preserve">G. </w:t>
      </w:r>
      <w:r>
        <w:t>Porque descobrimos na Cruz de Cristo que Deus é um Pai rico de miseric</w:t>
      </w:r>
      <w:r>
        <w:t>órdia, invoquemo-lo com confiança na nossa caminhada rumo à Páscoa:</w:t>
      </w:r>
    </w:p>
    <w:p w14:paraId="34810E24" w14:textId="77777777" w:rsidR="00675552" w:rsidRDefault="00A936FB">
      <w:pPr>
        <w:pStyle w:val="Corpodetexto"/>
        <w:spacing w:line="243" w:lineRule="exact"/>
        <w:jc w:val="both"/>
      </w:pPr>
      <w:r>
        <w:t>Pai Nosso…</w:t>
      </w:r>
    </w:p>
    <w:p w14:paraId="5608409C" w14:textId="77777777" w:rsidR="00675552" w:rsidRDefault="00675552">
      <w:pPr>
        <w:pStyle w:val="Corpodetexto"/>
        <w:spacing w:before="1"/>
        <w:ind w:left="0"/>
      </w:pPr>
    </w:p>
    <w:p w14:paraId="15A39018" w14:textId="77777777" w:rsidR="00675552" w:rsidRDefault="00A936FB">
      <w:pPr>
        <w:spacing w:before="1"/>
        <w:ind w:left="175"/>
        <w:rPr>
          <w:b/>
          <w:sz w:val="17"/>
        </w:rPr>
      </w:pPr>
      <w:r>
        <w:rPr>
          <w:b/>
          <w:color w:val="C00000"/>
          <w:w w:val="105"/>
        </w:rPr>
        <w:t>A</w:t>
      </w:r>
      <w:r>
        <w:rPr>
          <w:b/>
          <w:color w:val="C00000"/>
          <w:w w:val="105"/>
          <w:sz w:val="17"/>
        </w:rPr>
        <w:t>TIVIDADE</w:t>
      </w:r>
    </w:p>
    <w:p w14:paraId="3EDBA004" w14:textId="77777777" w:rsidR="00675552" w:rsidRDefault="00A936FB">
      <w:pPr>
        <w:pStyle w:val="PargrafodaLista"/>
        <w:numPr>
          <w:ilvl w:val="0"/>
          <w:numId w:val="1"/>
        </w:numPr>
        <w:tabs>
          <w:tab w:val="left" w:pos="373"/>
        </w:tabs>
        <w:ind w:right="181" w:firstLine="0"/>
        <w:jc w:val="both"/>
        <w:rPr>
          <w:sz w:val="20"/>
        </w:rPr>
      </w:pPr>
      <w:r>
        <w:rPr>
          <w:sz w:val="20"/>
        </w:rPr>
        <w:t>Construir</w:t>
      </w:r>
      <w:r>
        <w:rPr>
          <w:spacing w:val="-8"/>
          <w:sz w:val="20"/>
        </w:rPr>
        <w:t xml:space="preserve"> </w:t>
      </w:r>
      <w:r>
        <w:rPr>
          <w:sz w:val="20"/>
        </w:rPr>
        <w:t>uma</w:t>
      </w:r>
      <w:r>
        <w:rPr>
          <w:spacing w:val="-7"/>
          <w:sz w:val="20"/>
        </w:rPr>
        <w:t xml:space="preserve"> </w:t>
      </w:r>
      <w:r>
        <w:rPr>
          <w:sz w:val="20"/>
        </w:rPr>
        <w:t>trança/corda</w:t>
      </w:r>
      <w:r>
        <w:rPr>
          <w:spacing w:val="-9"/>
          <w:sz w:val="20"/>
        </w:rPr>
        <w:t xml:space="preserve"> </w:t>
      </w:r>
      <w:r>
        <w:rPr>
          <w:sz w:val="20"/>
        </w:rPr>
        <w:t>e,</w:t>
      </w:r>
      <w:r>
        <w:rPr>
          <w:spacing w:val="-7"/>
          <w:sz w:val="20"/>
        </w:rPr>
        <w:t xml:space="preserve"> </w:t>
      </w:r>
      <w:r>
        <w:rPr>
          <w:sz w:val="20"/>
        </w:rPr>
        <w:t>neste</w:t>
      </w:r>
      <w:r>
        <w:rPr>
          <w:spacing w:val="-10"/>
          <w:sz w:val="20"/>
        </w:rPr>
        <w:t xml:space="preserve"> </w:t>
      </w:r>
      <w:r>
        <w:rPr>
          <w:sz w:val="20"/>
        </w:rPr>
        <w:t>quarto</w:t>
      </w:r>
      <w:r>
        <w:rPr>
          <w:spacing w:val="-9"/>
          <w:sz w:val="20"/>
        </w:rPr>
        <w:t xml:space="preserve"> </w:t>
      </w:r>
      <w:r>
        <w:rPr>
          <w:sz w:val="20"/>
        </w:rPr>
        <w:t>domingo,</w:t>
      </w:r>
      <w:r>
        <w:rPr>
          <w:spacing w:val="-7"/>
          <w:sz w:val="20"/>
        </w:rPr>
        <w:t xml:space="preserve"> </w:t>
      </w:r>
      <w:r>
        <w:rPr>
          <w:sz w:val="20"/>
        </w:rPr>
        <w:t>retirar</w:t>
      </w:r>
      <w:r>
        <w:rPr>
          <w:spacing w:val="-9"/>
          <w:sz w:val="20"/>
        </w:rPr>
        <w:t xml:space="preserve"> </w:t>
      </w:r>
      <w:r>
        <w:rPr>
          <w:sz w:val="20"/>
        </w:rPr>
        <w:t>um</w:t>
      </w:r>
      <w:r>
        <w:rPr>
          <w:spacing w:val="-8"/>
          <w:sz w:val="20"/>
        </w:rPr>
        <w:t xml:space="preserve"> </w:t>
      </w:r>
      <w:r>
        <w:rPr>
          <w:sz w:val="20"/>
        </w:rPr>
        <w:t>papiro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revela o tesouro em que vamos valorizar, especialmente os «laços e as mãos», ao longo da semana.</w:t>
      </w:r>
    </w:p>
    <w:p w14:paraId="0A96953E" w14:textId="77777777" w:rsidR="00675552" w:rsidRDefault="00A936FB">
      <w:pPr>
        <w:pStyle w:val="PargrafodaLista"/>
        <w:numPr>
          <w:ilvl w:val="0"/>
          <w:numId w:val="1"/>
        </w:numPr>
        <w:tabs>
          <w:tab w:val="left" w:pos="373"/>
        </w:tabs>
        <w:ind w:left="372"/>
        <w:jc w:val="both"/>
        <w:rPr>
          <w:sz w:val="20"/>
        </w:rPr>
      </w:pPr>
      <w:r>
        <w:rPr>
          <w:sz w:val="20"/>
        </w:rPr>
        <w:t>Colocar a corda/trança junto da arca, no cantinho da</w:t>
      </w:r>
      <w:r>
        <w:rPr>
          <w:spacing w:val="-13"/>
          <w:sz w:val="20"/>
        </w:rPr>
        <w:t xml:space="preserve"> </w:t>
      </w:r>
      <w:r>
        <w:rPr>
          <w:sz w:val="20"/>
        </w:rPr>
        <w:t>oração.</w:t>
      </w:r>
    </w:p>
    <w:p w14:paraId="4DE8328E" w14:textId="77777777" w:rsidR="00675552" w:rsidRDefault="00A936FB">
      <w:pPr>
        <w:pStyle w:val="PargrafodaLista"/>
        <w:numPr>
          <w:ilvl w:val="0"/>
          <w:numId w:val="1"/>
        </w:numPr>
        <w:tabs>
          <w:tab w:val="left" w:pos="397"/>
        </w:tabs>
        <w:ind w:right="183" w:firstLine="0"/>
        <w:jc w:val="both"/>
        <w:rPr>
          <w:sz w:val="20"/>
        </w:rPr>
      </w:pPr>
      <w:r>
        <w:rPr>
          <w:sz w:val="20"/>
        </w:rPr>
        <w:t>Agendar um momento de oração para o dia 19, sexta-feira, solenidade de São José e Dia do</w:t>
      </w:r>
      <w:r>
        <w:rPr>
          <w:spacing w:val="-3"/>
          <w:sz w:val="20"/>
        </w:rPr>
        <w:t xml:space="preserve"> </w:t>
      </w:r>
      <w:r>
        <w:rPr>
          <w:sz w:val="20"/>
        </w:rPr>
        <w:t>Pai.</w:t>
      </w:r>
    </w:p>
    <w:p w14:paraId="5FE852EB" w14:textId="77777777" w:rsidR="00675552" w:rsidRDefault="00675552">
      <w:pPr>
        <w:pStyle w:val="Corpodetexto"/>
        <w:ind w:left="0"/>
      </w:pPr>
    </w:p>
    <w:p w14:paraId="6EC1D956" w14:textId="77777777" w:rsidR="00675552" w:rsidRDefault="00A936FB">
      <w:pPr>
        <w:ind w:left="175"/>
        <w:rPr>
          <w:b/>
          <w:sz w:val="17"/>
        </w:rPr>
      </w:pPr>
      <w:r>
        <w:rPr>
          <w:b/>
          <w:color w:val="C00000"/>
          <w:w w:val="105"/>
        </w:rPr>
        <w:t>B</w:t>
      </w:r>
      <w:r>
        <w:rPr>
          <w:b/>
          <w:color w:val="C00000"/>
          <w:w w:val="105"/>
          <w:sz w:val="17"/>
        </w:rPr>
        <w:t>ÊNÇÃO</w:t>
      </w:r>
    </w:p>
    <w:p w14:paraId="1DBB9B86" w14:textId="77777777" w:rsidR="00675552" w:rsidRDefault="00A936FB">
      <w:pPr>
        <w:pStyle w:val="Corpodetexto"/>
        <w:spacing w:before="97"/>
        <w:jc w:val="both"/>
      </w:pPr>
      <w:r>
        <w:rPr>
          <w:color w:val="C00000"/>
        </w:rPr>
        <w:t>Se a oração se faz antes da refeição, pode terminar com esta Bênção</w:t>
      </w:r>
    </w:p>
    <w:p w14:paraId="414A3115" w14:textId="77777777" w:rsidR="00675552" w:rsidRDefault="00A936FB">
      <w:pPr>
        <w:pStyle w:val="Corpodetexto"/>
        <w:spacing w:before="99"/>
        <w:ind w:right="186"/>
        <w:jc w:val="both"/>
      </w:pPr>
      <w:r>
        <w:rPr>
          <w:color w:val="C00000"/>
        </w:rPr>
        <w:t xml:space="preserve">G. </w:t>
      </w:r>
      <w:r>
        <w:t>Graças te damos, ó Pai, por estes alimentos e pelo perdão que recebemos de Ti e ofe</w:t>
      </w:r>
      <w:r>
        <w:t>recemos uns aos outros. Que o Teu amor entrelaçado no nosso amor mútuo nos sacie e revigore todos os nossos irmãos. Por Cristo, nosso Senhor.</w:t>
      </w:r>
    </w:p>
    <w:p w14:paraId="5649BE75" w14:textId="77777777" w:rsidR="00675552" w:rsidRDefault="00A936FB">
      <w:pPr>
        <w:pStyle w:val="Corpodetexto"/>
        <w:spacing w:line="244" w:lineRule="exact"/>
        <w:jc w:val="both"/>
      </w:pPr>
      <w:r>
        <w:rPr>
          <w:color w:val="C00000"/>
        </w:rPr>
        <w:t xml:space="preserve">R. </w:t>
      </w:r>
      <w:r>
        <w:t>Amen.</w:t>
      </w:r>
    </w:p>
    <w:p w14:paraId="661C6173" w14:textId="77777777" w:rsidR="00675552" w:rsidRDefault="00675552">
      <w:pPr>
        <w:pStyle w:val="Corpodetexto"/>
        <w:spacing w:before="1"/>
        <w:ind w:left="0"/>
      </w:pPr>
    </w:p>
    <w:p w14:paraId="69D35589" w14:textId="77777777" w:rsidR="00675552" w:rsidRDefault="00A936FB">
      <w:pPr>
        <w:pStyle w:val="Corpodetexto"/>
        <w:spacing w:line="244" w:lineRule="exact"/>
        <w:jc w:val="both"/>
      </w:pPr>
      <w:r>
        <w:rPr>
          <w:color w:val="C00000"/>
        </w:rPr>
        <w:t>Todos fazem o sinal da cruz, enquanto o/a Guia diz:</w:t>
      </w:r>
    </w:p>
    <w:p w14:paraId="6B856406" w14:textId="77777777" w:rsidR="00675552" w:rsidRDefault="00A936FB">
      <w:pPr>
        <w:pStyle w:val="Corpodetexto"/>
        <w:spacing w:line="244" w:lineRule="exact"/>
        <w:jc w:val="both"/>
      </w:pPr>
      <w:r>
        <w:rPr>
          <w:color w:val="C00000"/>
        </w:rPr>
        <w:t xml:space="preserve">G. </w:t>
      </w:r>
      <w:r>
        <w:t>Em nome do Pai…</w:t>
      </w:r>
    </w:p>
    <w:p w14:paraId="775B32A9" w14:textId="07CD09D8" w:rsidR="00675552" w:rsidRDefault="00A936FB">
      <w:pPr>
        <w:pStyle w:val="Corpodetexto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6C91F9" wp14:editId="412A1DFB">
                <wp:simplePos x="0" y="0"/>
                <wp:positionH relativeFrom="page">
                  <wp:posOffset>457200</wp:posOffset>
                </wp:positionH>
                <wp:positionV relativeFrom="paragraph">
                  <wp:posOffset>99695</wp:posOffset>
                </wp:positionV>
                <wp:extent cx="43942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7B168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85pt" to="38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" strokecolor="#c00000">
                <w10:wrap type="topAndBottom" anchorx="page"/>
              </v:line>
            </w:pict>
          </mc:Fallback>
        </mc:AlternateContent>
      </w:r>
    </w:p>
    <w:p w14:paraId="00B38099" w14:textId="77777777" w:rsidR="00675552" w:rsidRDefault="00A936FB">
      <w:pPr>
        <w:pStyle w:val="Corpodetexto"/>
        <w:spacing w:before="51"/>
      </w:pPr>
      <w:r>
        <w:rPr>
          <w:color w:val="C00000"/>
        </w:rPr>
        <w:t>Se a oração se faz noutros mome</w:t>
      </w:r>
      <w:r>
        <w:rPr>
          <w:color w:val="C00000"/>
        </w:rPr>
        <w:t>ntos, pode terminar com esta Bênção, dita pelo(a) Guia, enquanto todos se benzem, fazendo o sinal da cruz:</w:t>
      </w:r>
    </w:p>
    <w:p w14:paraId="01592329" w14:textId="77777777" w:rsidR="00675552" w:rsidRDefault="00A936FB">
      <w:pPr>
        <w:pStyle w:val="Corpodetexto"/>
        <w:spacing w:line="243" w:lineRule="exact"/>
      </w:pPr>
      <w:r>
        <w:rPr>
          <w:color w:val="C00000"/>
        </w:rPr>
        <w:t xml:space="preserve">G. </w:t>
      </w:r>
      <w:r>
        <w:t>O Senhor nos abençoe, nos livre de todo o mal e nos conduza à vida eterna.</w:t>
      </w:r>
    </w:p>
    <w:p w14:paraId="53A68A80" w14:textId="5ADDCBE7" w:rsidR="00675552" w:rsidRDefault="00A936FB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28BFD9" wp14:editId="201B8584">
                <wp:simplePos x="0" y="0"/>
                <wp:positionH relativeFrom="page">
                  <wp:posOffset>467360</wp:posOffset>
                </wp:positionH>
                <wp:positionV relativeFrom="paragraph">
                  <wp:posOffset>205740</wp:posOffset>
                </wp:positionV>
                <wp:extent cx="43948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7B39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pt,16.2pt" to="382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" strokecolor="#c00000">
                <w10:wrap type="topAndBottom" anchorx="page"/>
              </v:line>
            </w:pict>
          </mc:Fallback>
        </mc:AlternateContent>
      </w:r>
      <w:r>
        <w:rPr>
          <w:color w:val="C00000"/>
        </w:rPr>
        <w:t xml:space="preserve">R. </w:t>
      </w:r>
      <w:r>
        <w:t>Amen.</w:t>
      </w:r>
    </w:p>
    <w:p w14:paraId="371C3517" w14:textId="77777777" w:rsidR="00675552" w:rsidRDefault="00A936FB">
      <w:pPr>
        <w:pStyle w:val="Corpodetexto"/>
        <w:spacing w:before="127"/>
        <w:ind w:right="187"/>
        <w:jc w:val="both"/>
      </w:pPr>
      <w:r>
        <w:rPr>
          <w:color w:val="C00000"/>
        </w:rPr>
        <w:t>Louvavelmente, os pais abençoarão os filhos impondo a mão dir</w:t>
      </w:r>
      <w:r>
        <w:rPr>
          <w:color w:val="C00000"/>
        </w:rPr>
        <w:t>eita sobre as suas cabeças ou com outro gesto, segundo o costume. Os filhos, agradecidos, poderão beijar a mão de quem os abençoa.</w:t>
      </w:r>
    </w:p>
    <w:sectPr w:rsidR="00675552">
      <w:pgSz w:w="8400" w:h="1191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37B4A"/>
    <w:multiLevelType w:val="hybridMultilevel"/>
    <w:tmpl w:val="41A85CFC"/>
    <w:lvl w:ilvl="0" w:tplc="85CA1440">
      <w:numFmt w:val="bullet"/>
      <w:lvlText w:val="–"/>
      <w:lvlJc w:val="left"/>
      <w:pPr>
        <w:ind w:left="175" w:hanging="200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pt-PT" w:bidi="pt-PT"/>
      </w:rPr>
    </w:lvl>
    <w:lvl w:ilvl="1" w:tplc="2E689278">
      <w:numFmt w:val="bullet"/>
      <w:lvlText w:val="•"/>
      <w:lvlJc w:val="left"/>
      <w:pPr>
        <w:ind w:left="881" w:hanging="200"/>
      </w:pPr>
      <w:rPr>
        <w:rFonts w:hint="default"/>
        <w:lang w:val="pt-PT" w:eastAsia="pt-PT" w:bidi="pt-PT"/>
      </w:rPr>
    </w:lvl>
    <w:lvl w:ilvl="2" w:tplc="9300057E">
      <w:numFmt w:val="bullet"/>
      <w:lvlText w:val="•"/>
      <w:lvlJc w:val="left"/>
      <w:pPr>
        <w:ind w:left="1582" w:hanging="200"/>
      </w:pPr>
      <w:rPr>
        <w:rFonts w:hint="default"/>
        <w:lang w:val="pt-PT" w:eastAsia="pt-PT" w:bidi="pt-PT"/>
      </w:rPr>
    </w:lvl>
    <w:lvl w:ilvl="3" w:tplc="2D4AF866">
      <w:numFmt w:val="bullet"/>
      <w:lvlText w:val="•"/>
      <w:lvlJc w:val="left"/>
      <w:pPr>
        <w:ind w:left="2283" w:hanging="200"/>
      </w:pPr>
      <w:rPr>
        <w:rFonts w:hint="default"/>
        <w:lang w:val="pt-PT" w:eastAsia="pt-PT" w:bidi="pt-PT"/>
      </w:rPr>
    </w:lvl>
    <w:lvl w:ilvl="4" w:tplc="115A2716">
      <w:numFmt w:val="bullet"/>
      <w:lvlText w:val="•"/>
      <w:lvlJc w:val="left"/>
      <w:pPr>
        <w:ind w:left="2984" w:hanging="200"/>
      </w:pPr>
      <w:rPr>
        <w:rFonts w:hint="default"/>
        <w:lang w:val="pt-PT" w:eastAsia="pt-PT" w:bidi="pt-PT"/>
      </w:rPr>
    </w:lvl>
    <w:lvl w:ilvl="5" w:tplc="D0E45884">
      <w:numFmt w:val="bullet"/>
      <w:lvlText w:val="•"/>
      <w:lvlJc w:val="left"/>
      <w:pPr>
        <w:ind w:left="3685" w:hanging="200"/>
      </w:pPr>
      <w:rPr>
        <w:rFonts w:hint="default"/>
        <w:lang w:val="pt-PT" w:eastAsia="pt-PT" w:bidi="pt-PT"/>
      </w:rPr>
    </w:lvl>
    <w:lvl w:ilvl="6" w:tplc="27B235FC">
      <w:numFmt w:val="bullet"/>
      <w:lvlText w:val="•"/>
      <w:lvlJc w:val="left"/>
      <w:pPr>
        <w:ind w:left="4386" w:hanging="200"/>
      </w:pPr>
      <w:rPr>
        <w:rFonts w:hint="default"/>
        <w:lang w:val="pt-PT" w:eastAsia="pt-PT" w:bidi="pt-PT"/>
      </w:rPr>
    </w:lvl>
    <w:lvl w:ilvl="7" w:tplc="562C7154">
      <w:numFmt w:val="bullet"/>
      <w:lvlText w:val="•"/>
      <w:lvlJc w:val="left"/>
      <w:pPr>
        <w:ind w:left="5087" w:hanging="200"/>
      </w:pPr>
      <w:rPr>
        <w:rFonts w:hint="default"/>
        <w:lang w:val="pt-PT" w:eastAsia="pt-PT" w:bidi="pt-PT"/>
      </w:rPr>
    </w:lvl>
    <w:lvl w:ilvl="8" w:tplc="288CC588">
      <w:numFmt w:val="bullet"/>
      <w:lvlText w:val="•"/>
      <w:lvlJc w:val="left"/>
      <w:pPr>
        <w:ind w:left="5788" w:hanging="200"/>
      </w:pPr>
      <w:rPr>
        <w:rFonts w:hint="default"/>
        <w:lang w:val="pt-PT" w:eastAsia="pt-PT" w:bidi="pt-PT"/>
      </w:rPr>
    </w:lvl>
  </w:abstractNum>
  <w:abstractNum w:abstractNumId="1" w15:restartNumberingAfterBreak="0">
    <w:nsid w:val="53523DFB"/>
    <w:multiLevelType w:val="hybridMultilevel"/>
    <w:tmpl w:val="316A1E78"/>
    <w:lvl w:ilvl="0" w:tplc="45AA103E">
      <w:start w:val="1"/>
      <w:numFmt w:val="decimal"/>
      <w:lvlText w:val="%1."/>
      <w:lvlJc w:val="left"/>
      <w:pPr>
        <w:ind w:left="175" w:hanging="198"/>
        <w:jc w:val="left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pt-PT" w:bidi="pt-PT"/>
      </w:rPr>
    </w:lvl>
    <w:lvl w:ilvl="1" w:tplc="992A6E02">
      <w:numFmt w:val="bullet"/>
      <w:lvlText w:val="•"/>
      <w:lvlJc w:val="left"/>
      <w:pPr>
        <w:ind w:left="881" w:hanging="198"/>
      </w:pPr>
      <w:rPr>
        <w:rFonts w:hint="default"/>
        <w:lang w:val="pt-PT" w:eastAsia="pt-PT" w:bidi="pt-PT"/>
      </w:rPr>
    </w:lvl>
    <w:lvl w:ilvl="2" w:tplc="E432D572">
      <w:numFmt w:val="bullet"/>
      <w:lvlText w:val="•"/>
      <w:lvlJc w:val="left"/>
      <w:pPr>
        <w:ind w:left="1582" w:hanging="198"/>
      </w:pPr>
      <w:rPr>
        <w:rFonts w:hint="default"/>
        <w:lang w:val="pt-PT" w:eastAsia="pt-PT" w:bidi="pt-PT"/>
      </w:rPr>
    </w:lvl>
    <w:lvl w:ilvl="3" w:tplc="F1667BD6">
      <w:numFmt w:val="bullet"/>
      <w:lvlText w:val="•"/>
      <w:lvlJc w:val="left"/>
      <w:pPr>
        <w:ind w:left="2283" w:hanging="198"/>
      </w:pPr>
      <w:rPr>
        <w:rFonts w:hint="default"/>
        <w:lang w:val="pt-PT" w:eastAsia="pt-PT" w:bidi="pt-PT"/>
      </w:rPr>
    </w:lvl>
    <w:lvl w:ilvl="4" w:tplc="438CA766">
      <w:numFmt w:val="bullet"/>
      <w:lvlText w:val="•"/>
      <w:lvlJc w:val="left"/>
      <w:pPr>
        <w:ind w:left="2984" w:hanging="198"/>
      </w:pPr>
      <w:rPr>
        <w:rFonts w:hint="default"/>
        <w:lang w:val="pt-PT" w:eastAsia="pt-PT" w:bidi="pt-PT"/>
      </w:rPr>
    </w:lvl>
    <w:lvl w:ilvl="5" w:tplc="A3A22EB2">
      <w:numFmt w:val="bullet"/>
      <w:lvlText w:val="•"/>
      <w:lvlJc w:val="left"/>
      <w:pPr>
        <w:ind w:left="3685" w:hanging="198"/>
      </w:pPr>
      <w:rPr>
        <w:rFonts w:hint="default"/>
        <w:lang w:val="pt-PT" w:eastAsia="pt-PT" w:bidi="pt-PT"/>
      </w:rPr>
    </w:lvl>
    <w:lvl w:ilvl="6" w:tplc="C6D44FDA">
      <w:numFmt w:val="bullet"/>
      <w:lvlText w:val="•"/>
      <w:lvlJc w:val="left"/>
      <w:pPr>
        <w:ind w:left="4386" w:hanging="198"/>
      </w:pPr>
      <w:rPr>
        <w:rFonts w:hint="default"/>
        <w:lang w:val="pt-PT" w:eastAsia="pt-PT" w:bidi="pt-PT"/>
      </w:rPr>
    </w:lvl>
    <w:lvl w:ilvl="7" w:tplc="D43A34EA">
      <w:numFmt w:val="bullet"/>
      <w:lvlText w:val="•"/>
      <w:lvlJc w:val="left"/>
      <w:pPr>
        <w:ind w:left="5087" w:hanging="198"/>
      </w:pPr>
      <w:rPr>
        <w:rFonts w:hint="default"/>
        <w:lang w:val="pt-PT" w:eastAsia="pt-PT" w:bidi="pt-PT"/>
      </w:rPr>
    </w:lvl>
    <w:lvl w:ilvl="8" w:tplc="6EF2ACC6">
      <w:numFmt w:val="bullet"/>
      <w:lvlText w:val="•"/>
      <w:lvlJc w:val="left"/>
      <w:pPr>
        <w:ind w:left="5788" w:hanging="198"/>
      </w:pPr>
      <w:rPr>
        <w:rFonts w:hint="default"/>
        <w:lang w:val="pt-PT" w:eastAsia="pt-PT" w:bidi="pt-PT"/>
      </w:rPr>
    </w:lvl>
  </w:abstractNum>
  <w:abstractNum w:abstractNumId="2" w15:restartNumberingAfterBreak="0">
    <w:nsid w:val="566518EB"/>
    <w:multiLevelType w:val="hybridMultilevel"/>
    <w:tmpl w:val="44980426"/>
    <w:lvl w:ilvl="0" w:tplc="62E6A3F4">
      <w:numFmt w:val="bullet"/>
      <w:lvlText w:val="–"/>
      <w:lvlJc w:val="left"/>
      <w:pPr>
        <w:ind w:left="175" w:hanging="145"/>
      </w:pPr>
      <w:rPr>
        <w:rFonts w:ascii="Calibri" w:eastAsia="Calibri" w:hAnsi="Calibri" w:cs="Calibri" w:hint="default"/>
        <w:b/>
        <w:bCs/>
        <w:color w:val="C00000"/>
        <w:w w:val="99"/>
        <w:sz w:val="20"/>
        <w:szCs w:val="20"/>
        <w:lang w:val="pt-PT" w:eastAsia="pt-PT" w:bidi="pt-PT"/>
      </w:rPr>
    </w:lvl>
    <w:lvl w:ilvl="1" w:tplc="55A2C2F8">
      <w:numFmt w:val="bullet"/>
      <w:lvlText w:val="•"/>
      <w:lvlJc w:val="left"/>
      <w:pPr>
        <w:ind w:left="881" w:hanging="145"/>
      </w:pPr>
      <w:rPr>
        <w:rFonts w:hint="default"/>
        <w:lang w:val="pt-PT" w:eastAsia="pt-PT" w:bidi="pt-PT"/>
      </w:rPr>
    </w:lvl>
    <w:lvl w:ilvl="2" w:tplc="583EC7DC">
      <w:numFmt w:val="bullet"/>
      <w:lvlText w:val="•"/>
      <w:lvlJc w:val="left"/>
      <w:pPr>
        <w:ind w:left="1582" w:hanging="145"/>
      </w:pPr>
      <w:rPr>
        <w:rFonts w:hint="default"/>
        <w:lang w:val="pt-PT" w:eastAsia="pt-PT" w:bidi="pt-PT"/>
      </w:rPr>
    </w:lvl>
    <w:lvl w:ilvl="3" w:tplc="CF163BE8">
      <w:numFmt w:val="bullet"/>
      <w:lvlText w:val="•"/>
      <w:lvlJc w:val="left"/>
      <w:pPr>
        <w:ind w:left="2283" w:hanging="145"/>
      </w:pPr>
      <w:rPr>
        <w:rFonts w:hint="default"/>
        <w:lang w:val="pt-PT" w:eastAsia="pt-PT" w:bidi="pt-PT"/>
      </w:rPr>
    </w:lvl>
    <w:lvl w:ilvl="4" w:tplc="7DC45E82">
      <w:numFmt w:val="bullet"/>
      <w:lvlText w:val="•"/>
      <w:lvlJc w:val="left"/>
      <w:pPr>
        <w:ind w:left="2984" w:hanging="145"/>
      </w:pPr>
      <w:rPr>
        <w:rFonts w:hint="default"/>
        <w:lang w:val="pt-PT" w:eastAsia="pt-PT" w:bidi="pt-PT"/>
      </w:rPr>
    </w:lvl>
    <w:lvl w:ilvl="5" w:tplc="3D1E2DEA">
      <w:numFmt w:val="bullet"/>
      <w:lvlText w:val="•"/>
      <w:lvlJc w:val="left"/>
      <w:pPr>
        <w:ind w:left="3685" w:hanging="145"/>
      </w:pPr>
      <w:rPr>
        <w:rFonts w:hint="default"/>
        <w:lang w:val="pt-PT" w:eastAsia="pt-PT" w:bidi="pt-PT"/>
      </w:rPr>
    </w:lvl>
    <w:lvl w:ilvl="6" w:tplc="CBFE8F0A">
      <w:numFmt w:val="bullet"/>
      <w:lvlText w:val="•"/>
      <w:lvlJc w:val="left"/>
      <w:pPr>
        <w:ind w:left="4386" w:hanging="145"/>
      </w:pPr>
      <w:rPr>
        <w:rFonts w:hint="default"/>
        <w:lang w:val="pt-PT" w:eastAsia="pt-PT" w:bidi="pt-PT"/>
      </w:rPr>
    </w:lvl>
    <w:lvl w:ilvl="7" w:tplc="FD24D6B0">
      <w:numFmt w:val="bullet"/>
      <w:lvlText w:val="•"/>
      <w:lvlJc w:val="left"/>
      <w:pPr>
        <w:ind w:left="5087" w:hanging="145"/>
      </w:pPr>
      <w:rPr>
        <w:rFonts w:hint="default"/>
        <w:lang w:val="pt-PT" w:eastAsia="pt-PT" w:bidi="pt-PT"/>
      </w:rPr>
    </w:lvl>
    <w:lvl w:ilvl="8" w:tplc="BBDC6346">
      <w:numFmt w:val="bullet"/>
      <w:lvlText w:val="•"/>
      <w:lvlJc w:val="left"/>
      <w:pPr>
        <w:ind w:left="5788" w:hanging="145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2"/>
    <w:rsid w:val="00675552"/>
    <w:rsid w:val="00A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2F753BC5"/>
  <w15:docId w15:val="{F5724D8D-988B-4D05-9DBA-2E90445A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7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 w:line="243" w:lineRule="exact"/>
      <w:ind w:left="355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355"/>
      <w:jc w:val="both"/>
      <w:outlineLvl w:val="2"/>
    </w:pPr>
    <w:rPr>
      <w:b/>
      <w:bCs/>
      <w:i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5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6192</Characters>
  <Application>Microsoft Office Word</Application>
  <DocSecurity>4</DocSecurity>
  <Lines>51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2</cp:revision>
  <dcterms:created xsi:type="dcterms:W3CDTF">2021-02-17T19:50:00Z</dcterms:created>
  <dcterms:modified xsi:type="dcterms:W3CDTF">2021-02-17T19:50:00Z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