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D7F36" w14:textId="77777777" w:rsidR="00275646" w:rsidRPr="008F2D2A" w:rsidRDefault="00275646" w:rsidP="004F4784">
      <w:pPr>
        <w:spacing w:after="0" w:line="360" w:lineRule="auto"/>
        <w:jc w:val="both"/>
        <w:rPr>
          <w:rFonts w:ascii="Candara" w:hAnsi="Candara"/>
          <w:smallCaps/>
          <w:color w:val="595959" w:themeColor="text1" w:themeTint="A6"/>
          <w:sz w:val="20"/>
          <w:szCs w:val="20"/>
        </w:rPr>
      </w:pPr>
      <w:bookmarkStart w:id="0" w:name="_Hlk64642238"/>
      <w:bookmarkEnd w:id="0"/>
    </w:p>
    <w:p w14:paraId="2740929F" w14:textId="5D7531E0" w:rsidR="004D0222" w:rsidRPr="008F2D2A" w:rsidRDefault="00A91998" w:rsidP="004F4784">
      <w:pPr>
        <w:spacing w:after="0" w:line="360" w:lineRule="auto"/>
        <w:jc w:val="center"/>
        <w:rPr>
          <w:rFonts w:ascii="Candara" w:eastAsia="Arial Unicode MS" w:hAnsi="Candara" w:cs="Arial Unicode MS"/>
          <w:b/>
          <w:smallCaps/>
          <w:color w:val="595959" w:themeColor="text1" w:themeTint="A6"/>
          <w:sz w:val="28"/>
          <w:szCs w:val="28"/>
        </w:rPr>
      </w:pPr>
      <w:r w:rsidRPr="008F2D2A">
        <w:rPr>
          <w:rFonts w:ascii="Candara" w:eastAsia="Arial Unicode MS" w:hAnsi="Candara" w:cs="Arial Unicode MS"/>
          <w:b/>
          <w:smallCaps/>
          <w:color w:val="595959" w:themeColor="text1" w:themeTint="A6"/>
          <w:sz w:val="28"/>
          <w:szCs w:val="28"/>
        </w:rPr>
        <w:t>GUIÃO DA CELEBRAÇÃO</w:t>
      </w:r>
    </w:p>
    <w:p w14:paraId="420854FF" w14:textId="54B1A4BC" w:rsidR="00A91998" w:rsidRPr="008F2D2A" w:rsidRDefault="00A91998" w:rsidP="004F4784">
      <w:pPr>
        <w:spacing w:after="0" w:line="360" w:lineRule="auto"/>
        <w:jc w:val="center"/>
        <w:rPr>
          <w:rFonts w:ascii="Candara" w:eastAsia="Arial Unicode MS" w:hAnsi="Candara" w:cs="Arial Unicode MS"/>
          <w:b/>
          <w:smallCaps/>
          <w:color w:val="595959" w:themeColor="text1" w:themeTint="A6"/>
          <w:sz w:val="28"/>
          <w:szCs w:val="28"/>
        </w:rPr>
      </w:pPr>
    </w:p>
    <w:p w14:paraId="3E09A1EE" w14:textId="1295F4F1" w:rsidR="00A91998" w:rsidRPr="008F2D2A" w:rsidRDefault="00A91998" w:rsidP="004F4784">
      <w:pPr>
        <w:spacing w:after="0" w:line="360" w:lineRule="auto"/>
        <w:jc w:val="center"/>
        <w:rPr>
          <w:rFonts w:ascii="Candara" w:eastAsia="Arial Unicode MS" w:hAnsi="Candara" w:cs="Arial Unicode MS"/>
          <w:b/>
          <w:smallCaps/>
          <w:color w:val="595959" w:themeColor="text1" w:themeTint="A6"/>
          <w:sz w:val="20"/>
          <w:szCs w:val="20"/>
        </w:rPr>
      </w:pPr>
    </w:p>
    <w:p w14:paraId="1DE26DFC" w14:textId="77777777" w:rsidR="00A91998" w:rsidRPr="008F2D2A" w:rsidRDefault="00A91998" w:rsidP="004F4784">
      <w:pPr>
        <w:spacing w:after="0" w:line="360" w:lineRule="auto"/>
        <w:jc w:val="center"/>
        <w:rPr>
          <w:rFonts w:ascii="Candara" w:eastAsia="Arial Unicode MS" w:hAnsi="Candara" w:cs="Arial Unicode MS"/>
          <w:b/>
          <w:smallCaps/>
          <w:color w:val="595959" w:themeColor="text1" w:themeTint="A6"/>
          <w:sz w:val="20"/>
          <w:szCs w:val="20"/>
        </w:rPr>
      </w:pPr>
    </w:p>
    <w:p w14:paraId="11E56CC5" w14:textId="406E1085" w:rsidR="00A91998" w:rsidRPr="008F2D2A" w:rsidRDefault="00A91998" w:rsidP="004F4784">
      <w:pPr>
        <w:spacing w:after="0" w:line="360" w:lineRule="auto"/>
        <w:jc w:val="center"/>
        <w:rPr>
          <w:rFonts w:ascii="Candara" w:eastAsia="Arial Unicode MS" w:hAnsi="Candara" w:cs="Arial Unicode MS"/>
          <w:b/>
          <w:smallCaps/>
          <w:color w:val="595959" w:themeColor="text1" w:themeTint="A6"/>
          <w:sz w:val="20"/>
          <w:szCs w:val="20"/>
        </w:rPr>
      </w:pPr>
      <w:r w:rsidRPr="008F2D2A">
        <w:rPr>
          <w:rFonts w:ascii="Candara" w:eastAsia="Arial Unicode MS" w:hAnsi="Candara" w:cs="Arial Unicode MS"/>
          <w:b/>
          <w:smallCaps/>
          <w:noProof/>
          <w:color w:val="595959" w:themeColor="text1" w:themeTint="A6"/>
          <w:sz w:val="20"/>
          <w:szCs w:val="20"/>
          <w:lang w:eastAsia="pt-PT"/>
        </w:rPr>
        <w:drawing>
          <wp:inline distT="0" distB="0" distL="0" distR="0" wp14:anchorId="597CA09F" wp14:editId="1643B00E">
            <wp:extent cx="4414520" cy="4411345"/>
            <wp:effectExtent l="0" t="0" r="508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4520" cy="4411345"/>
                    </a:xfrm>
                    <a:prstGeom prst="rect">
                      <a:avLst/>
                    </a:prstGeom>
                  </pic:spPr>
                </pic:pic>
              </a:graphicData>
            </a:graphic>
          </wp:inline>
        </w:drawing>
      </w:r>
    </w:p>
    <w:p w14:paraId="7345A145" w14:textId="0C857C1C" w:rsidR="004D0222" w:rsidRPr="008F2D2A" w:rsidRDefault="004D0222" w:rsidP="004F4784">
      <w:pPr>
        <w:spacing w:after="0" w:line="360" w:lineRule="auto"/>
        <w:jc w:val="center"/>
        <w:rPr>
          <w:rFonts w:ascii="Candara" w:hAnsi="Candara"/>
          <w:b/>
          <w:i/>
          <w:color w:val="595959" w:themeColor="text1" w:themeTint="A6"/>
          <w:sz w:val="20"/>
          <w:szCs w:val="20"/>
        </w:rPr>
      </w:pPr>
    </w:p>
    <w:p w14:paraId="5148C728" w14:textId="77F6EE93" w:rsidR="004D0222" w:rsidRPr="008F2D2A" w:rsidRDefault="004D0222" w:rsidP="004F4784">
      <w:pPr>
        <w:spacing w:after="0" w:line="360" w:lineRule="auto"/>
        <w:rPr>
          <w:rFonts w:ascii="Candara" w:eastAsia="Arial Unicode MS" w:hAnsi="Candara" w:cs="Arial Unicode MS"/>
          <w:b/>
          <w:color w:val="595959" w:themeColor="text1" w:themeTint="A6"/>
          <w:sz w:val="20"/>
          <w:szCs w:val="20"/>
        </w:rPr>
      </w:pPr>
      <w:r w:rsidRPr="008F2D2A">
        <w:rPr>
          <w:rFonts w:ascii="Candara" w:hAnsi="Candara"/>
          <w:b/>
          <w:i/>
          <w:color w:val="595959" w:themeColor="text1" w:themeTint="A6"/>
          <w:sz w:val="20"/>
          <w:szCs w:val="20"/>
        </w:rPr>
        <w:br w:type="page"/>
      </w:r>
    </w:p>
    <w:p w14:paraId="1AEFEFB6" w14:textId="77777777" w:rsidR="00A91998" w:rsidRPr="008F2D2A" w:rsidRDefault="00A91998" w:rsidP="004F4784">
      <w:pPr>
        <w:spacing w:after="0" w:line="360" w:lineRule="auto"/>
        <w:jc w:val="both"/>
        <w:rPr>
          <w:rFonts w:ascii="Candara" w:hAnsi="Candara" w:cs="Calibri"/>
          <w:b/>
          <w:caps/>
          <w:color w:val="595959" w:themeColor="text1" w:themeTint="A6"/>
          <w:sz w:val="24"/>
          <w:szCs w:val="24"/>
        </w:rPr>
      </w:pPr>
      <w:r w:rsidRPr="008F2D2A">
        <w:rPr>
          <w:rFonts w:ascii="Candara" w:hAnsi="Candara" w:cs="Calibri"/>
          <w:b/>
          <w:caps/>
          <w:color w:val="595959" w:themeColor="text1" w:themeTint="A6"/>
          <w:sz w:val="24"/>
          <w:szCs w:val="24"/>
        </w:rPr>
        <w:lastRenderedPageBreak/>
        <w:t>Ritos iniciais</w:t>
      </w:r>
    </w:p>
    <w:p w14:paraId="01B41D8F" w14:textId="77777777" w:rsidR="00A91998" w:rsidRDefault="00A91998" w:rsidP="004F4784">
      <w:pPr>
        <w:spacing w:after="0" w:line="360" w:lineRule="auto"/>
        <w:jc w:val="both"/>
        <w:rPr>
          <w:rFonts w:ascii="Candara" w:hAnsi="Candara" w:cs="Calibri"/>
          <w:b/>
          <w:color w:val="000000"/>
          <w:sz w:val="20"/>
          <w:szCs w:val="20"/>
        </w:rPr>
      </w:pPr>
    </w:p>
    <w:p w14:paraId="398B6B5A" w14:textId="01CBC794" w:rsidR="00F341F8" w:rsidRPr="00A91998" w:rsidRDefault="00D029A4" w:rsidP="004F4784">
      <w:pPr>
        <w:spacing w:after="0" w:line="360" w:lineRule="auto"/>
        <w:jc w:val="both"/>
        <w:rPr>
          <w:rFonts w:ascii="Candara" w:hAnsi="Candara" w:cs="Calibri"/>
          <w:b/>
          <w:color w:val="000000"/>
          <w:sz w:val="21"/>
          <w:szCs w:val="21"/>
        </w:rPr>
      </w:pPr>
      <w:r w:rsidRPr="00A91998">
        <w:rPr>
          <w:rFonts w:ascii="Candara" w:hAnsi="Candara" w:cs="Calibri"/>
          <w:b/>
          <w:color w:val="000000"/>
          <w:sz w:val="21"/>
          <w:szCs w:val="21"/>
        </w:rPr>
        <w:t xml:space="preserve">Procissão e Cântico de entrada | </w:t>
      </w:r>
      <w:r w:rsidR="004D0222" w:rsidRPr="00A91998">
        <w:rPr>
          <w:rFonts w:ascii="Candara" w:hAnsi="Candara" w:cs="Calibri"/>
          <w:b/>
          <w:color w:val="000000"/>
          <w:sz w:val="21"/>
          <w:szCs w:val="21"/>
        </w:rPr>
        <w:t>Saudação Inicial</w:t>
      </w:r>
      <w:r w:rsidR="00F341F8" w:rsidRPr="00A91998">
        <w:rPr>
          <w:rFonts w:ascii="Candara" w:hAnsi="Candara" w:cs="Calibri"/>
          <w:b/>
          <w:color w:val="000000"/>
          <w:sz w:val="21"/>
          <w:szCs w:val="21"/>
        </w:rPr>
        <w:t xml:space="preserve"> | Monição Inicial</w:t>
      </w:r>
    </w:p>
    <w:p w14:paraId="293B13D1" w14:textId="77777777" w:rsidR="00F341F8" w:rsidRPr="00A91998" w:rsidRDefault="00F341F8" w:rsidP="004F4784">
      <w:pPr>
        <w:spacing w:after="0" w:line="360" w:lineRule="auto"/>
        <w:jc w:val="both"/>
        <w:rPr>
          <w:rFonts w:ascii="Candara" w:hAnsi="Candara" w:cs="Calibri"/>
          <w:color w:val="FF0000"/>
          <w:sz w:val="21"/>
          <w:szCs w:val="21"/>
        </w:rPr>
      </w:pPr>
    </w:p>
    <w:p w14:paraId="07F7FD56" w14:textId="58C56EDE" w:rsidR="00540912" w:rsidRPr="00A91998" w:rsidRDefault="004D0222" w:rsidP="004F4784">
      <w:pPr>
        <w:spacing w:after="0" w:line="360" w:lineRule="auto"/>
        <w:jc w:val="both"/>
        <w:rPr>
          <w:rFonts w:ascii="Candara" w:hAnsi="Candara" w:cs="Calibri"/>
          <w:color w:val="000000" w:themeColor="text1"/>
          <w:sz w:val="21"/>
          <w:szCs w:val="21"/>
        </w:rPr>
      </w:pPr>
      <w:r w:rsidRPr="00A91998">
        <w:rPr>
          <w:rFonts w:ascii="Candara" w:hAnsi="Candara" w:cs="Calibri"/>
          <w:color w:val="FF0000"/>
          <w:sz w:val="21"/>
          <w:szCs w:val="21"/>
        </w:rPr>
        <w:t>P</w:t>
      </w:r>
      <w:r w:rsidR="004F4784" w:rsidRPr="00A91998">
        <w:rPr>
          <w:rFonts w:ascii="Candara" w:hAnsi="Candara" w:cs="Calibri"/>
          <w:color w:val="FF0000"/>
          <w:sz w:val="21"/>
          <w:szCs w:val="21"/>
        </w:rPr>
        <w:t xml:space="preserve">. </w:t>
      </w:r>
      <w:r w:rsidR="000624A2" w:rsidRPr="00A91998">
        <w:rPr>
          <w:rFonts w:ascii="Candara" w:hAnsi="Candara" w:cs="Calibri"/>
          <w:i/>
          <w:iCs/>
          <w:color w:val="000000" w:themeColor="text1"/>
          <w:sz w:val="21"/>
          <w:szCs w:val="21"/>
        </w:rPr>
        <w:t>Todos juntos na Arca da Aliança.</w:t>
      </w:r>
      <w:r w:rsidR="000624A2" w:rsidRPr="00A91998">
        <w:rPr>
          <w:rFonts w:ascii="Candara" w:hAnsi="Candara" w:cs="Calibri"/>
          <w:color w:val="000000" w:themeColor="text1"/>
          <w:sz w:val="21"/>
          <w:szCs w:val="21"/>
        </w:rPr>
        <w:t xml:space="preserve"> </w:t>
      </w:r>
    </w:p>
    <w:p w14:paraId="5A61A593" w14:textId="77777777" w:rsidR="00540912" w:rsidRPr="00A91998" w:rsidRDefault="00540912" w:rsidP="004F4784">
      <w:pPr>
        <w:spacing w:after="0" w:line="360" w:lineRule="auto"/>
        <w:jc w:val="both"/>
        <w:rPr>
          <w:rFonts w:ascii="Candara" w:hAnsi="Candara" w:cs="Calibri"/>
          <w:color w:val="000000" w:themeColor="text1"/>
          <w:sz w:val="21"/>
          <w:szCs w:val="21"/>
        </w:rPr>
      </w:pPr>
    </w:p>
    <w:p w14:paraId="70D3B910" w14:textId="17D65A3F" w:rsidR="007C77D1" w:rsidRPr="00A91998" w:rsidRDefault="00712893" w:rsidP="004F4784">
      <w:pPr>
        <w:spacing w:after="0" w:line="360" w:lineRule="auto"/>
        <w:jc w:val="both"/>
        <w:rPr>
          <w:rFonts w:ascii="Candara" w:hAnsi="Candara" w:cs="Calibri"/>
          <w:color w:val="000000" w:themeColor="text1"/>
          <w:sz w:val="21"/>
          <w:szCs w:val="21"/>
        </w:rPr>
      </w:pPr>
      <w:r w:rsidRPr="00A91998">
        <w:rPr>
          <w:rFonts w:ascii="Candara" w:hAnsi="Candara" w:cs="Calibri"/>
          <w:color w:val="000000" w:themeColor="text1"/>
          <w:sz w:val="21"/>
          <w:szCs w:val="21"/>
        </w:rPr>
        <w:t>No p</w:t>
      </w:r>
      <w:r w:rsidR="00B83CC4" w:rsidRPr="00A91998">
        <w:rPr>
          <w:rFonts w:ascii="Candara" w:hAnsi="Candara" w:cs="Calibri"/>
          <w:color w:val="000000" w:themeColor="text1"/>
          <w:sz w:val="21"/>
          <w:szCs w:val="21"/>
        </w:rPr>
        <w:t>rimeiro</w:t>
      </w:r>
      <w:r w:rsidRPr="00A91998">
        <w:rPr>
          <w:rFonts w:ascii="Candara" w:hAnsi="Candara" w:cs="Calibri"/>
          <w:color w:val="000000" w:themeColor="text1"/>
          <w:sz w:val="21"/>
          <w:szCs w:val="21"/>
        </w:rPr>
        <w:t xml:space="preserve"> domingo da Quaresma</w:t>
      </w:r>
      <w:r w:rsidR="00B83CC4" w:rsidRPr="00A91998">
        <w:rPr>
          <w:rFonts w:ascii="Candara" w:hAnsi="Candara" w:cs="Calibri"/>
          <w:color w:val="000000" w:themeColor="text1"/>
          <w:sz w:val="21"/>
          <w:szCs w:val="21"/>
        </w:rPr>
        <w:t xml:space="preserve">, </w:t>
      </w:r>
      <w:r w:rsidR="00935C47" w:rsidRPr="00A91998">
        <w:rPr>
          <w:rFonts w:ascii="Candara" w:hAnsi="Candara" w:cs="Calibri"/>
          <w:color w:val="000000" w:themeColor="text1"/>
          <w:sz w:val="21"/>
          <w:szCs w:val="21"/>
        </w:rPr>
        <w:t xml:space="preserve">fomos conduzidos </w:t>
      </w:r>
      <w:r w:rsidR="00165EAA" w:rsidRPr="00A91998">
        <w:rPr>
          <w:rFonts w:ascii="Candara" w:hAnsi="Candara" w:cs="Calibri"/>
          <w:color w:val="000000" w:themeColor="text1"/>
          <w:sz w:val="21"/>
          <w:szCs w:val="21"/>
        </w:rPr>
        <w:t xml:space="preserve">aos </w:t>
      </w:r>
      <w:r w:rsidR="001D0D8C" w:rsidRPr="00A91998">
        <w:rPr>
          <w:rFonts w:ascii="Candara" w:hAnsi="Candara" w:cs="Calibri"/>
          <w:color w:val="000000" w:themeColor="text1"/>
          <w:sz w:val="21"/>
          <w:szCs w:val="21"/>
        </w:rPr>
        <w:t>primórdios</w:t>
      </w:r>
      <w:r w:rsidR="00165EAA" w:rsidRPr="00A91998">
        <w:rPr>
          <w:rFonts w:ascii="Candara" w:hAnsi="Candara" w:cs="Calibri"/>
          <w:color w:val="000000" w:themeColor="text1"/>
          <w:sz w:val="21"/>
          <w:szCs w:val="21"/>
        </w:rPr>
        <w:t xml:space="preserve"> da Criação e entr</w:t>
      </w:r>
      <w:r w:rsidR="008D7E7A">
        <w:rPr>
          <w:rFonts w:ascii="Candara" w:hAnsi="Candara" w:cs="Calibri"/>
          <w:color w:val="000000" w:themeColor="text1"/>
          <w:sz w:val="21"/>
          <w:szCs w:val="21"/>
        </w:rPr>
        <w:t>á</w:t>
      </w:r>
      <w:r w:rsidR="00165EAA" w:rsidRPr="00A91998">
        <w:rPr>
          <w:rFonts w:ascii="Candara" w:hAnsi="Candara" w:cs="Calibri"/>
          <w:color w:val="000000" w:themeColor="text1"/>
          <w:sz w:val="21"/>
          <w:szCs w:val="21"/>
        </w:rPr>
        <w:t>mos com Noé</w:t>
      </w:r>
      <w:r w:rsidR="00935C47" w:rsidRPr="00A91998">
        <w:rPr>
          <w:rFonts w:ascii="Candara" w:hAnsi="Candara" w:cs="Calibri"/>
          <w:color w:val="000000" w:themeColor="text1"/>
          <w:sz w:val="21"/>
          <w:szCs w:val="21"/>
        </w:rPr>
        <w:t xml:space="preserve"> na arca</w:t>
      </w:r>
      <w:r w:rsidR="001D0D8C" w:rsidRPr="00A91998">
        <w:rPr>
          <w:rFonts w:ascii="Candara" w:hAnsi="Candara" w:cs="Calibri"/>
          <w:color w:val="000000" w:themeColor="text1"/>
          <w:sz w:val="21"/>
          <w:szCs w:val="21"/>
        </w:rPr>
        <w:t>, confinados numa quarentena, para cuidar da vida e regenerar a humanidade</w:t>
      </w:r>
      <w:r w:rsidR="00165EAA" w:rsidRPr="00A91998">
        <w:rPr>
          <w:rFonts w:ascii="Candara" w:hAnsi="Candara" w:cs="Calibri"/>
          <w:color w:val="000000" w:themeColor="text1"/>
          <w:sz w:val="21"/>
          <w:szCs w:val="21"/>
        </w:rPr>
        <w:t xml:space="preserve">. </w:t>
      </w:r>
      <w:r w:rsidR="007C77D1" w:rsidRPr="00A91998">
        <w:rPr>
          <w:rFonts w:ascii="Candara" w:hAnsi="Candara" w:cs="Calibri"/>
          <w:color w:val="000000" w:themeColor="text1"/>
          <w:sz w:val="21"/>
          <w:szCs w:val="21"/>
        </w:rPr>
        <w:t xml:space="preserve">Com Noé descobrirmos o tesouro da nossa Casa Comum. </w:t>
      </w:r>
    </w:p>
    <w:p w14:paraId="23F14D58" w14:textId="77777777" w:rsidR="007C77D1" w:rsidRPr="00A91998" w:rsidRDefault="007C77D1" w:rsidP="004F4784">
      <w:pPr>
        <w:spacing w:after="0" w:line="360" w:lineRule="auto"/>
        <w:jc w:val="both"/>
        <w:rPr>
          <w:rFonts w:ascii="Candara" w:hAnsi="Candara" w:cs="Calibri"/>
          <w:color w:val="000000" w:themeColor="text1"/>
          <w:sz w:val="21"/>
          <w:szCs w:val="21"/>
        </w:rPr>
      </w:pPr>
    </w:p>
    <w:p w14:paraId="3909F786" w14:textId="77777777" w:rsidR="00A91998" w:rsidRPr="00A91998" w:rsidRDefault="003B2537" w:rsidP="004F4784">
      <w:pPr>
        <w:spacing w:after="0" w:line="360" w:lineRule="auto"/>
        <w:jc w:val="both"/>
        <w:rPr>
          <w:rFonts w:ascii="Candara" w:hAnsi="Candara" w:cs="Calibri"/>
          <w:color w:val="000000" w:themeColor="text1"/>
          <w:sz w:val="21"/>
          <w:szCs w:val="21"/>
        </w:rPr>
      </w:pPr>
      <w:r w:rsidRPr="00A91998">
        <w:rPr>
          <w:rFonts w:ascii="Candara" w:hAnsi="Candara" w:cs="Calibri"/>
          <w:color w:val="000000" w:themeColor="text1"/>
          <w:sz w:val="21"/>
          <w:szCs w:val="21"/>
        </w:rPr>
        <w:t>Neste segundo domingo</w:t>
      </w:r>
      <w:r w:rsidR="00B83CC4" w:rsidRPr="00A91998">
        <w:rPr>
          <w:rFonts w:ascii="Candara" w:hAnsi="Candara" w:cs="Calibri"/>
          <w:color w:val="000000" w:themeColor="text1"/>
          <w:sz w:val="21"/>
          <w:szCs w:val="21"/>
        </w:rPr>
        <w:t xml:space="preserve"> da Quaresma</w:t>
      </w:r>
      <w:r w:rsidRPr="00A91998">
        <w:rPr>
          <w:rFonts w:ascii="Candara" w:hAnsi="Candara" w:cs="Calibri"/>
          <w:color w:val="000000" w:themeColor="text1"/>
          <w:sz w:val="21"/>
          <w:szCs w:val="21"/>
        </w:rPr>
        <w:t xml:space="preserve">, </w:t>
      </w:r>
      <w:r w:rsidR="00F341F8" w:rsidRPr="00A91998">
        <w:rPr>
          <w:rFonts w:ascii="Candara" w:hAnsi="Candara" w:cs="Calibri"/>
          <w:color w:val="000000" w:themeColor="text1"/>
          <w:sz w:val="21"/>
          <w:szCs w:val="21"/>
        </w:rPr>
        <w:t>v</w:t>
      </w:r>
      <w:r w:rsidR="001D0D8C" w:rsidRPr="00A91998">
        <w:rPr>
          <w:rFonts w:ascii="Candara" w:hAnsi="Candara" w:cs="Calibri"/>
          <w:color w:val="000000" w:themeColor="text1"/>
          <w:sz w:val="21"/>
          <w:szCs w:val="21"/>
        </w:rPr>
        <w:t>amos</w:t>
      </w:r>
      <w:r w:rsidR="00990D31" w:rsidRPr="00A91998">
        <w:rPr>
          <w:rFonts w:ascii="Candara" w:hAnsi="Candara" w:cs="Calibri"/>
          <w:color w:val="000000" w:themeColor="text1"/>
          <w:sz w:val="21"/>
          <w:szCs w:val="21"/>
        </w:rPr>
        <w:t xml:space="preserve"> até </w:t>
      </w:r>
      <w:r w:rsidRPr="00A91998">
        <w:rPr>
          <w:rFonts w:ascii="Candara" w:hAnsi="Candara" w:cs="Calibri"/>
          <w:color w:val="000000" w:themeColor="text1"/>
          <w:sz w:val="21"/>
          <w:szCs w:val="21"/>
        </w:rPr>
        <w:t xml:space="preserve">às raízes </w:t>
      </w:r>
      <w:r w:rsidR="00990D31" w:rsidRPr="00A91998">
        <w:rPr>
          <w:rFonts w:ascii="Candara" w:hAnsi="Candara" w:cs="Calibri"/>
          <w:color w:val="000000" w:themeColor="text1"/>
          <w:sz w:val="21"/>
          <w:szCs w:val="21"/>
        </w:rPr>
        <w:t xml:space="preserve">mais antigas </w:t>
      </w:r>
      <w:r w:rsidRPr="00A91998">
        <w:rPr>
          <w:rFonts w:ascii="Candara" w:hAnsi="Candara" w:cs="Calibri"/>
          <w:color w:val="000000" w:themeColor="text1"/>
          <w:sz w:val="21"/>
          <w:szCs w:val="21"/>
        </w:rPr>
        <w:t xml:space="preserve">da nossa fé, </w:t>
      </w:r>
      <w:r w:rsidR="001D0D8C" w:rsidRPr="00A91998">
        <w:rPr>
          <w:rFonts w:ascii="Candara" w:hAnsi="Candara" w:cs="Calibri"/>
          <w:color w:val="000000" w:themeColor="text1"/>
          <w:sz w:val="21"/>
          <w:szCs w:val="21"/>
        </w:rPr>
        <w:t xml:space="preserve">até </w:t>
      </w:r>
      <w:r w:rsidRPr="00A91998">
        <w:rPr>
          <w:rFonts w:ascii="Candara" w:hAnsi="Candara" w:cs="Calibri"/>
          <w:color w:val="000000" w:themeColor="text1"/>
          <w:sz w:val="21"/>
          <w:szCs w:val="21"/>
        </w:rPr>
        <w:t>às origens do Povo de Deus</w:t>
      </w:r>
      <w:r w:rsidR="00990D31" w:rsidRPr="00A91998">
        <w:rPr>
          <w:rFonts w:ascii="Candara" w:hAnsi="Candara" w:cs="Calibri"/>
          <w:color w:val="000000" w:themeColor="text1"/>
          <w:sz w:val="21"/>
          <w:szCs w:val="21"/>
        </w:rPr>
        <w:t xml:space="preserve">. E aí encontramos a figura </w:t>
      </w:r>
      <w:r w:rsidR="001D0D8C" w:rsidRPr="00A91998">
        <w:rPr>
          <w:rFonts w:ascii="Candara" w:hAnsi="Candara" w:cs="Calibri"/>
          <w:color w:val="000000" w:themeColor="text1"/>
          <w:sz w:val="21"/>
          <w:szCs w:val="21"/>
        </w:rPr>
        <w:t xml:space="preserve">patriarcal </w:t>
      </w:r>
      <w:r w:rsidR="00990D31" w:rsidRPr="00A91998">
        <w:rPr>
          <w:rFonts w:ascii="Candara" w:hAnsi="Candara" w:cs="Calibri"/>
          <w:color w:val="000000" w:themeColor="text1"/>
          <w:sz w:val="21"/>
          <w:szCs w:val="21"/>
        </w:rPr>
        <w:t>de Abraão</w:t>
      </w:r>
      <w:r w:rsidR="001D0D8C" w:rsidRPr="00A91998">
        <w:rPr>
          <w:rFonts w:ascii="Candara" w:hAnsi="Candara" w:cs="Calibri"/>
          <w:color w:val="000000" w:themeColor="text1"/>
          <w:sz w:val="21"/>
          <w:szCs w:val="21"/>
        </w:rPr>
        <w:t xml:space="preserve">. </w:t>
      </w:r>
      <w:r w:rsidR="00712893" w:rsidRPr="00A91998">
        <w:rPr>
          <w:rFonts w:ascii="Candara" w:hAnsi="Candara" w:cs="Calibri"/>
          <w:color w:val="000000" w:themeColor="text1"/>
          <w:sz w:val="21"/>
          <w:szCs w:val="21"/>
        </w:rPr>
        <w:t xml:space="preserve">Ele </w:t>
      </w:r>
      <w:r w:rsidR="00540912" w:rsidRPr="00A91998">
        <w:rPr>
          <w:rFonts w:ascii="Candara" w:hAnsi="Candara" w:cs="Calibri"/>
          <w:color w:val="000000" w:themeColor="text1"/>
          <w:sz w:val="21"/>
          <w:szCs w:val="21"/>
        </w:rPr>
        <w:t>tornou-se «nosso pai na fé» e nós fazemos parte d</w:t>
      </w:r>
      <w:r w:rsidR="00345A19" w:rsidRPr="00A91998">
        <w:rPr>
          <w:rFonts w:ascii="Candara" w:hAnsi="Candara" w:cs="Calibri"/>
          <w:color w:val="000000" w:themeColor="text1"/>
          <w:sz w:val="21"/>
          <w:szCs w:val="21"/>
        </w:rPr>
        <w:t>a</w:t>
      </w:r>
      <w:r w:rsidR="00540912" w:rsidRPr="00A91998">
        <w:rPr>
          <w:rFonts w:ascii="Candara" w:hAnsi="Candara" w:cs="Calibri"/>
          <w:color w:val="000000" w:themeColor="text1"/>
          <w:sz w:val="21"/>
          <w:szCs w:val="21"/>
        </w:rPr>
        <w:t xml:space="preserve"> </w:t>
      </w:r>
      <w:r w:rsidR="00345A19" w:rsidRPr="00A91998">
        <w:rPr>
          <w:rFonts w:ascii="Candara" w:hAnsi="Candara" w:cs="Calibri"/>
          <w:color w:val="000000" w:themeColor="text1"/>
          <w:sz w:val="21"/>
          <w:szCs w:val="21"/>
        </w:rPr>
        <w:t xml:space="preserve">sua </w:t>
      </w:r>
      <w:r w:rsidR="00540912" w:rsidRPr="00A91998">
        <w:rPr>
          <w:rFonts w:ascii="Candara" w:hAnsi="Candara" w:cs="Calibri"/>
          <w:color w:val="000000" w:themeColor="text1"/>
          <w:sz w:val="21"/>
          <w:szCs w:val="21"/>
        </w:rPr>
        <w:t xml:space="preserve">descendência incontável. </w:t>
      </w:r>
    </w:p>
    <w:p w14:paraId="4603ABB7" w14:textId="77777777" w:rsidR="00A91998" w:rsidRPr="00A91998" w:rsidRDefault="00A91998" w:rsidP="004F4784">
      <w:pPr>
        <w:spacing w:after="0" w:line="360" w:lineRule="auto"/>
        <w:jc w:val="both"/>
        <w:rPr>
          <w:rFonts w:ascii="Candara" w:hAnsi="Candara" w:cs="Calibri"/>
          <w:color w:val="000000" w:themeColor="text1"/>
          <w:sz w:val="21"/>
          <w:szCs w:val="21"/>
        </w:rPr>
      </w:pPr>
    </w:p>
    <w:p w14:paraId="6A2CC57A" w14:textId="0152C40C" w:rsidR="00E304D3" w:rsidRDefault="00E45EAA" w:rsidP="004F4784">
      <w:pPr>
        <w:spacing w:after="0" w:line="360" w:lineRule="auto"/>
        <w:jc w:val="both"/>
        <w:rPr>
          <w:rFonts w:ascii="Candara" w:hAnsi="Candara" w:cs="Calibri"/>
          <w:color w:val="000000" w:themeColor="text1"/>
          <w:sz w:val="21"/>
          <w:szCs w:val="21"/>
        </w:rPr>
      </w:pPr>
      <w:r w:rsidRPr="00A91998">
        <w:rPr>
          <w:rFonts w:ascii="Candara" w:hAnsi="Candara" w:cs="Calibri"/>
          <w:color w:val="000000" w:themeColor="text1"/>
          <w:sz w:val="21"/>
          <w:szCs w:val="21"/>
        </w:rPr>
        <w:t xml:space="preserve">Por isso, nesta Eucaristia, queremos </w:t>
      </w:r>
      <w:r w:rsidR="00F341F8" w:rsidRPr="00A91998">
        <w:rPr>
          <w:rFonts w:ascii="Candara" w:hAnsi="Candara" w:cs="Calibri"/>
          <w:color w:val="000000" w:themeColor="text1"/>
          <w:sz w:val="21"/>
          <w:szCs w:val="21"/>
        </w:rPr>
        <w:t xml:space="preserve">evocar e </w:t>
      </w:r>
      <w:r w:rsidR="002D0C68" w:rsidRPr="00A91998">
        <w:rPr>
          <w:rFonts w:ascii="Candara" w:hAnsi="Candara" w:cs="Calibri"/>
          <w:color w:val="000000" w:themeColor="text1"/>
          <w:sz w:val="21"/>
          <w:szCs w:val="21"/>
        </w:rPr>
        <w:t xml:space="preserve">agradecer os que nos precederam na fé </w:t>
      </w:r>
      <w:r w:rsidR="008D7E7A">
        <w:rPr>
          <w:rFonts w:ascii="Candara" w:hAnsi="Candara" w:cs="Calibri"/>
          <w:color w:val="000000" w:themeColor="text1"/>
          <w:sz w:val="21"/>
          <w:szCs w:val="21"/>
        </w:rPr>
        <w:t>(</w:t>
      </w:r>
      <w:r w:rsidR="002D0C68" w:rsidRPr="00A91998">
        <w:rPr>
          <w:rFonts w:ascii="Candara" w:hAnsi="Candara" w:cs="Calibri"/>
          <w:color w:val="000000" w:themeColor="text1"/>
          <w:sz w:val="21"/>
          <w:szCs w:val="21"/>
        </w:rPr>
        <w:t>Abraão, Moisés e Elias</w:t>
      </w:r>
      <w:r w:rsidR="008D7E7A">
        <w:rPr>
          <w:rFonts w:ascii="Candara" w:hAnsi="Candara" w:cs="Calibri"/>
          <w:color w:val="000000" w:themeColor="text1"/>
          <w:sz w:val="21"/>
          <w:szCs w:val="21"/>
        </w:rPr>
        <w:t>)</w:t>
      </w:r>
      <w:r w:rsidR="002D0C68" w:rsidRPr="00A91998">
        <w:rPr>
          <w:rFonts w:ascii="Candara" w:hAnsi="Candara" w:cs="Calibri"/>
          <w:color w:val="000000" w:themeColor="text1"/>
          <w:sz w:val="21"/>
          <w:szCs w:val="21"/>
        </w:rPr>
        <w:t xml:space="preserve"> e nos guiaram até Jesus, </w:t>
      </w:r>
      <w:r w:rsidR="00345A19" w:rsidRPr="00A91998">
        <w:rPr>
          <w:rFonts w:ascii="Candara" w:hAnsi="Candara" w:cs="Calibri"/>
          <w:color w:val="000000" w:themeColor="text1"/>
          <w:sz w:val="21"/>
          <w:szCs w:val="21"/>
        </w:rPr>
        <w:t xml:space="preserve">que é a </w:t>
      </w:r>
      <w:r w:rsidR="002D0C68" w:rsidRPr="00A91998">
        <w:rPr>
          <w:rFonts w:ascii="Candara" w:hAnsi="Candara" w:cs="Calibri"/>
          <w:color w:val="000000" w:themeColor="text1"/>
          <w:sz w:val="21"/>
          <w:szCs w:val="21"/>
        </w:rPr>
        <w:t>Palavra d</w:t>
      </w:r>
      <w:r w:rsidR="00345A19" w:rsidRPr="00A91998">
        <w:rPr>
          <w:rFonts w:ascii="Candara" w:hAnsi="Candara" w:cs="Calibri"/>
          <w:color w:val="000000" w:themeColor="text1"/>
          <w:sz w:val="21"/>
          <w:szCs w:val="21"/>
        </w:rPr>
        <w:t xml:space="preserve">efinitiva do </w:t>
      </w:r>
      <w:r w:rsidR="002D0C68" w:rsidRPr="00A91998">
        <w:rPr>
          <w:rFonts w:ascii="Candara" w:hAnsi="Candara" w:cs="Calibri"/>
          <w:color w:val="000000" w:themeColor="text1"/>
          <w:sz w:val="21"/>
          <w:szCs w:val="21"/>
        </w:rPr>
        <w:t>Pai</w:t>
      </w:r>
      <w:r w:rsidR="00345A19" w:rsidRPr="00A91998">
        <w:rPr>
          <w:rFonts w:ascii="Candara" w:hAnsi="Candara" w:cs="Calibri"/>
          <w:color w:val="000000" w:themeColor="text1"/>
          <w:sz w:val="21"/>
          <w:szCs w:val="21"/>
        </w:rPr>
        <w:t xml:space="preserve"> na nossa história</w:t>
      </w:r>
      <w:r w:rsidR="002D0C68" w:rsidRPr="00A91998">
        <w:rPr>
          <w:rFonts w:ascii="Candara" w:hAnsi="Candara" w:cs="Calibri"/>
          <w:color w:val="000000" w:themeColor="text1"/>
          <w:sz w:val="21"/>
          <w:szCs w:val="21"/>
        </w:rPr>
        <w:t xml:space="preserve">. </w:t>
      </w:r>
    </w:p>
    <w:p w14:paraId="7F5E4001" w14:textId="77777777" w:rsidR="00E304D3" w:rsidRDefault="00E304D3" w:rsidP="004F4784">
      <w:pPr>
        <w:spacing w:after="0" w:line="360" w:lineRule="auto"/>
        <w:jc w:val="both"/>
        <w:rPr>
          <w:rFonts w:ascii="Candara" w:hAnsi="Candara" w:cs="Calibri"/>
          <w:color w:val="000000" w:themeColor="text1"/>
          <w:sz w:val="21"/>
          <w:szCs w:val="21"/>
        </w:rPr>
      </w:pPr>
    </w:p>
    <w:p w14:paraId="6D0B91DB" w14:textId="55DA1F75" w:rsidR="000624A2" w:rsidRPr="00A91998" w:rsidRDefault="004E00B4" w:rsidP="004F4784">
      <w:pPr>
        <w:spacing w:after="0" w:line="360" w:lineRule="auto"/>
        <w:jc w:val="both"/>
        <w:rPr>
          <w:rFonts w:ascii="Candara" w:hAnsi="Candara" w:cs="Calibri"/>
          <w:color w:val="000000" w:themeColor="text1"/>
          <w:sz w:val="21"/>
          <w:szCs w:val="21"/>
        </w:rPr>
      </w:pPr>
      <w:r w:rsidRPr="00A91998">
        <w:rPr>
          <w:rFonts w:ascii="Candara" w:hAnsi="Candara" w:cs="Calibri"/>
          <w:color w:val="000000" w:themeColor="text1"/>
          <w:sz w:val="21"/>
          <w:szCs w:val="21"/>
        </w:rPr>
        <w:t xml:space="preserve">Queremos </w:t>
      </w:r>
      <w:r w:rsidR="00F341F8" w:rsidRPr="00A91998">
        <w:rPr>
          <w:rFonts w:ascii="Candara" w:hAnsi="Candara" w:cs="Calibri"/>
          <w:color w:val="000000" w:themeColor="text1"/>
          <w:sz w:val="21"/>
          <w:szCs w:val="21"/>
        </w:rPr>
        <w:t xml:space="preserve">evocar e </w:t>
      </w:r>
      <w:r w:rsidR="008D7E7A">
        <w:rPr>
          <w:rFonts w:ascii="Candara" w:hAnsi="Candara" w:cs="Calibri"/>
          <w:color w:val="000000" w:themeColor="text1"/>
          <w:sz w:val="21"/>
          <w:szCs w:val="21"/>
        </w:rPr>
        <w:t>agradecer aqueles</w:t>
      </w:r>
      <w:r w:rsidRPr="00A91998">
        <w:rPr>
          <w:rFonts w:ascii="Candara" w:hAnsi="Candara" w:cs="Calibri"/>
          <w:color w:val="000000" w:themeColor="text1"/>
          <w:sz w:val="21"/>
          <w:szCs w:val="21"/>
        </w:rPr>
        <w:t xml:space="preserve"> que estão nas raízes da nossa </w:t>
      </w:r>
      <w:r w:rsidR="00345A19" w:rsidRPr="00A91998">
        <w:rPr>
          <w:rFonts w:ascii="Candara" w:hAnsi="Candara" w:cs="Calibri"/>
          <w:color w:val="000000" w:themeColor="text1"/>
          <w:sz w:val="21"/>
          <w:szCs w:val="21"/>
        </w:rPr>
        <w:t>vida</w:t>
      </w:r>
      <w:r w:rsidRPr="00A91998">
        <w:rPr>
          <w:rFonts w:ascii="Candara" w:hAnsi="Candara" w:cs="Calibri"/>
          <w:color w:val="000000" w:themeColor="text1"/>
          <w:sz w:val="21"/>
          <w:szCs w:val="21"/>
        </w:rPr>
        <w:t xml:space="preserve"> e nos transmitiram a fé</w:t>
      </w:r>
      <w:r w:rsidR="00D029A4" w:rsidRPr="00A91998">
        <w:rPr>
          <w:rFonts w:ascii="Candara" w:hAnsi="Candara" w:cs="Calibri"/>
          <w:color w:val="000000" w:themeColor="text1"/>
          <w:sz w:val="21"/>
          <w:szCs w:val="21"/>
        </w:rPr>
        <w:t>, para estabelecermos com eles uma verdadeira aliança de gerações</w:t>
      </w:r>
      <w:r w:rsidRPr="00A91998">
        <w:rPr>
          <w:rFonts w:ascii="Candara" w:hAnsi="Candara" w:cs="Calibri"/>
          <w:color w:val="000000" w:themeColor="text1"/>
          <w:sz w:val="21"/>
          <w:szCs w:val="21"/>
        </w:rPr>
        <w:t xml:space="preserve">. </w:t>
      </w:r>
    </w:p>
    <w:p w14:paraId="3F598B6D" w14:textId="77777777" w:rsidR="004D0222" w:rsidRPr="00A91998" w:rsidRDefault="004D0222" w:rsidP="004F4784">
      <w:pPr>
        <w:spacing w:after="0" w:line="360" w:lineRule="auto"/>
        <w:jc w:val="both"/>
        <w:rPr>
          <w:rFonts w:ascii="Candara" w:hAnsi="Candara" w:cs="Calibri"/>
          <w:color w:val="000000"/>
          <w:sz w:val="21"/>
          <w:szCs w:val="21"/>
        </w:rPr>
      </w:pPr>
    </w:p>
    <w:p w14:paraId="37F8E3FE" w14:textId="77777777" w:rsidR="00E304D3" w:rsidRDefault="00E304D3" w:rsidP="004F4784">
      <w:pPr>
        <w:spacing w:after="0" w:line="360" w:lineRule="auto"/>
        <w:jc w:val="both"/>
        <w:rPr>
          <w:rFonts w:ascii="Candara" w:hAnsi="Candara" w:cs="Calibri"/>
          <w:b/>
          <w:color w:val="000000"/>
          <w:sz w:val="21"/>
          <w:szCs w:val="21"/>
        </w:rPr>
      </w:pPr>
    </w:p>
    <w:p w14:paraId="1AFCBF52" w14:textId="77777777" w:rsidR="00E304D3" w:rsidRDefault="00E304D3" w:rsidP="004F4784">
      <w:pPr>
        <w:spacing w:after="0" w:line="360" w:lineRule="auto"/>
        <w:jc w:val="both"/>
        <w:rPr>
          <w:rFonts w:ascii="Candara" w:hAnsi="Candara" w:cs="Calibri"/>
          <w:b/>
          <w:color w:val="000000"/>
          <w:sz w:val="21"/>
          <w:szCs w:val="21"/>
        </w:rPr>
      </w:pPr>
    </w:p>
    <w:p w14:paraId="75AEE588" w14:textId="77777777" w:rsidR="00E304D3" w:rsidRDefault="00E304D3" w:rsidP="004F4784">
      <w:pPr>
        <w:spacing w:after="0" w:line="360" w:lineRule="auto"/>
        <w:jc w:val="both"/>
        <w:rPr>
          <w:rFonts w:ascii="Candara" w:hAnsi="Candara" w:cs="Calibri"/>
          <w:b/>
          <w:color w:val="000000"/>
          <w:sz w:val="21"/>
          <w:szCs w:val="21"/>
        </w:rPr>
      </w:pPr>
    </w:p>
    <w:p w14:paraId="1C7DCD9B" w14:textId="6D4470F9" w:rsidR="004D0222" w:rsidRPr="00A91998" w:rsidRDefault="004D0222" w:rsidP="004F4784">
      <w:pPr>
        <w:spacing w:after="0" w:line="360" w:lineRule="auto"/>
        <w:jc w:val="both"/>
        <w:rPr>
          <w:rFonts w:ascii="Candara" w:hAnsi="Candara" w:cs="Calibri"/>
          <w:b/>
          <w:color w:val="000000"/>
          <w:sz w:val="21"/>
          <w:szCs w:val="21"/>
        </w:rPr>
      </w:pPr>
      <w:proofErr w:type="spellStart"/>
      <w:r w:rsidRPr="004E4DAC">
        <w:rPr>
          <w:rFonts w:ascii="Candara" w:hAnsi="Candara" w:cs="Calibri"/>
          <w:b/>
          <w:i/>
          <w:color w:val="000000"/>
          <w:sz w:val="21"/>
          <w:szCs w:val="21"/>
        </w:rPr>
        <w:lastRenderedPageBreak/>
        <w:t>Kyrie</w:t>
      </w:r>
      <w:proofErr w:type="spellEnd"/>
      <w:r w:rsidRPr="00A91998">
        <w:rPr>
          <w:rFonts w:ascii="Candara" w:hAnsi="Candara" w:cs="Calibri"/>
          <w:b/>
          <w:color w:val="000000"/>
          <w:sz w:val="21"/>
          <w:szCs w:val="21"/>
        </w:rPr>
        <w:t xml:space="preserve"> </w:t>
      </w:r>
      <w:r w:rsidR="00E304D3">
        <w:rPr>
          <w:rFonts w:ascii="Candara" w:hAnsi="Candara" w:cs="Calibri"/>
          <w:b/>
          <w:color w:val="000000"/>
          <w:sz w:val="21"/>
          <w:szCs w:val="21"/>
        </w:rPr>
        <w:t>|</w:t>
      </w:r>
      <w:r w:rsidRPr="00A91998">
        <w:rPr>
          <w:rFonts w:ascii="Candara" w:hAnsi="Candara" w:cs="Calibri"/>
          <w:b/>
          <w:color w:val="000000"/>
          <w:sz w:val="21"/>
          <w:szCs w:val="21"/>
        </w:rPr>
        <w:t xml:space="preserve"> Ato Penitencial</w:t>
      </w:r>
    </w:p>
    <w:p w14:paraId="35EF4EA1" w14:textId="77777777" w:rsidR="00A41F9A" w:rsidRPr="00A91998" w:rsidRDefault="00A41F9A" w:rsidP="004F4784">
      <w:pPr>
        <w:spacing w:after="0" w:line="360" w:lineRule="auto"/>
        <w:jc w:val="both"/>
        <w:rPr>
          <w:rFonts w:ascii="Candara" w:hAnsi="Candara"/>
          <w:b/>
          <w:sz w:val="21"/>
          <w:szCs w:val="21"/>
        </w:rPr>
      </w:pPr>
    </w:p>
    <w:p w14:paraId="5F1CAE6D" w14:textId="2BF5A5F2" w:rsidR="00D029A4" w:rsidRPr="00A91998" w:rsidRDefault="00F341F8" w:rsidP="00F341F8">
      <w:pPr>
        <w:spacing w:after="0" w:line="360" w:lineRule="auto"/>
        <w:jc w:val="both"/>
        <w:rPr>
          <w:rFonts w:ascii="Candara" w:hAnsi="Candara"/>
          <w:color w:val="000000"/>
          <w:sz w:val="21"/>
          <w:szCs w:val="21"/>
        </w:rPr>
      </w:pPr>
      <w:r w:rsidRPr="00A91998">
        <w:rPr>
          <w:rFonts w:ascii="Candara" w:hAnsi="Candara"/>
          <w:color w:val="FF0000"/>
          <w:sz w:val="21"/>
          <w:szCs w:val="21"/>
        </w:rPr>
        <w:t xml:space="preserve">P. </w:t>
      </w:r>
      <w:r w:rsidR="000A3D56" w:rsidRPr="00A91998">
        <w:rPr>
          <w:rFonts w:ascii="Candara" w:hAnsi="Candara"/>
          <w:color w:val="000000"/>
          <w:sz w:val="21"/>
          <w:szCs w:val="21"/>
        </w:rPr>
        <w:t>Pelas vezes em que</w:t>
      </w:r>
      <w:r w:rsidR="0074105B" w:rsidRPr="00A91998">
        <w:rPr>
          <w:rFonts w:ascii="Candara" w:hAnsi="Candara"/>
          <w:color w:val="000000"/>
          <w:sz w:val="21"/>
          <w:szCs w:val="21"/>
        </w:rPr>
        <w:t xml:space="preserve"> somos pais e mães, </w:t>
      </w:r>
      <w:r w:rsidR="003B50ED" w:rsidRPr="00A91998">
        <w:rPr>
          <w:rFonts w:ascii="Candara" w:hAnsi="Candara"/>
          <w:color w:val="000000"/>
          <w:sz w:val="21"/>
          <w:szCs w:val="21"/>
        </w:rPr>
        <w:t>qu</w:t>
      </w:r>
      <w:r w:rsidR="0000193A" w:rsidRPr="00A91998">
        <w:rPr>
          <w:rFonts w:ascii="Candara" w:hAnsi="Candara"/>
          <w:color w:val="000000"/>
          <w:sz w:val="21"/>
          <w:szCs w:val="21"/>
        </w:rPr>
        <w:t>e prende</w:t>
      </w:r>
      <w:r w:rsidR="00C95483" w:rsidRPr="00A91998">
        <w:rPr>
          <w:rFonts w:ascii="Candara" w:hAnsi="Candara"/>
          <w:color w:val="000000"/>
          <w:sz w:val="21"/>
          <w:szCs w:val="21"/>
        </w:rPr>
        <w:t>m</w:t>
      </w:r>
      <w:r w:rsidR="00E304D3">
        <w:rPr>
          <w:rFonts w:ascii="Candara" w:hAnsi="Candara"/>
          <w:color w:val="000000"/>
          <w:sz w:val="21"/>
          <w:szCs w:val="21"/>
        </w:rPr>
        <w:t xml:space="preserve"> a si </w:t>
      </w:r>
      <w:r w:rsidR="0000193A" w:rsidRPr="00A91998">
        <w:rPr>
          <w:rFonts w:ascii="Candara" w:hAnsi="Candara"/>
          <w:color w:val="000000"/>
          <w:sz w:val="21"/>
          <w:szCs w:val="21"/>
        </w:rPr>
        <w:t xml:space="preserve">os filhos, em vez de </w:t>
      </w:r>
      <w:r w:rsidR="0074105B" w:rsidRPr="00A91998">
        <w:rPr>
          <w:rFonts w:ascii="Candara" w:hAnsi="Candara"/>
          <w:color w:val="000000"/>
          <w:sz w:val="21"/>
          <w:szCs w:val="21"/>
        </w:rPr>
        <w:t>os tornar</w:t>
      </w:r>
      <w:r w:rsidR="00E304D3">
        <w:rPr>
          <w:rFonts w:ascii="Candara" w:hAnsi="Candara"/>
          <w:color w:val="000000"/>
          <w:sz w:val="21"/>
          <w:szCs w:val="21"/>
        </w:rPr>
        <w:t>mos</w:t>
      </w:r>
      <w:r w:rsidR="0074105B" w:rsidRPr="00A91998">
        <w:rPr>
          <w:rFonts w:ascii="Candara" w:hAnsi="Candara"/>
          <w:color w:val="000000"/>
          <w:sz w:val="21"/>
          <w:szCs w:val="21"/>
        </w:rPr>
        <w:t xml:space="preserve"> livres e capazes de escolher e de partir, </w:t>
      </w:r>
      <w:r w:rsidRPr="00A91998">
        <w:rPr>
          <w:rFonts w:ascii="Candara" w:hAnsi="Candara"/>
          <w:color w:val="000000"/>
          <w:sz w:val="21"/>
          <w:szCs w:val="21"/>
        </w:rPr>
        <w:t xml:space="preserve">Senhor, tende piedade de nós. </w:t>
      </w:r>
    </w:p>
    <w:p w14:paraId="3D0C6A60" w14:textId="1810A443" w:rsidR="0000193A" w:rsidRPr="00A91998" w:rsidRDefault="00F341F8" w:rsidP="00F341F8">
      <w:pPr>
        <w:spacing w:after="0" w:line="360" w:lineRule="auto"/>
        <w:jc w:val="both"/>
        <w:rPr>
          <w:rFonts w:ascii="Candara" w:hAnsi="Candara"/>
          <w:color w:val="000000"/>
          <w:sz w:val="21"/>
          <w:szCs w:val="21"/>
        </w:rPr>
      </w:pPr>
      <w:r w:rsidRPr="00A91998">
        <w:rPr>
          <w:rFonts w:ascii="Candara" w:hAnsi="Candara"/>
          <w:color w:val="FF0000"/>
          <w:sz w:val="21"/>
          <w:szCs w:val="21"/>
        </w:rPr>
        <w:t xml:space="preserve">R. </w:t>
      </w:r>
      <w:r w:rsidR="0074105B" w:rsidRPr="006F6F35">
        <w:rPr>
          <w:rFonts w:ascii="Candara" w:hAnsi="Candara"/>
          <w:b/>
          <w:bCs/>
          <w:color w:val="000000"/>
          <w:sz w:val="21"/>
          <w:szCs w:val="21"/>
        </w:rPr>
        <w:t>Senhor, tende piedade de nós.</w:t>
      </w:r>
      <w:r w:rsidR="0074105B" w:rsidRPr="00A91998">
        <w:rPr>
          <w:rFonts w:ascii="Candara" w:hAnsi="Candara"/>
          <w:color w:val="000000"/>
          <w:sz w:val="21"/>
          <w:szCs w:val="21"/>
        </w:rPr>
        <w:t xml:space="preserve"> </w:t>
      </w:r>
    </w:p>
    <w:p w14:paraId="3EF5564B" w14:textId="77777777" w:rsidR="00F341F8" w:rsidRPr="00A91998" w:rsidRDefault="00F341F8" w:rsidP="00F341F8">
      <w:pPr>
        <w:spacing w:after="0" w:line="360" w:lineRule="auto"/>
        <w:jc w:val="both"/>
        <w:rPr>
          <w:rFonts w:ascii="Candara" w:hAnsi="Candara"/>
          <w:color w:val="000000"/>
          <w:sz w:val="21"/>
          <w:szCs w:val="21"/>
        </w:rPr>
      </w:pPr>
    </w:p>
    <w:p w14:paraId="4B02DC8C" w14:textId="3BA0A618" w:rsidR="006F6F35" w:rsidRDefault="00F341F8" w:rsidP="00F341F8">
      <w:pPr>
        <w:spacing w:after="0" w:line="360" w:lineRule="auto"/>
        <w:jc w:val="both"/>
        <w:rPr>
          <w:rFonts w:ascii="Candara" w:hAnsi="Candara"/>
          <w:color w:val="000000"/>
          <w:sz w:val="21"/>
          <w:szCs w:val="21"/>
        </w:rPr>
      </w:pPr>
      <w:r w:rsidRPr="00A91998">
        <w:rPr>
          <w:rFonts w:ascii="Candara" w:hAnsi="Candara"/>
          <w:color w:val="FF0000"/>
          <w:sz w:val="21"/>
          <w:szCs w:val="21"/>
        </w:rPr>
        <w:t xml:space="preserve">P. </w:t>
      </w:r>
      <w:r w:rsidR="00345A19" w:rsidRPr="00A91998">
        <w:rPr>
          <w:rFonts w:ascii="Candara" w:hAnsi="Candara"/>
          <w:color w:val="000000"/>
          <w:sz w:val="21"/>
          <w:szCs w:val="21"/>
        </w:rPr>
        <w:t xml:space="preserve">Pelas vezes em que </w:t>
      </w:r>
      <w:r w:rsidR="00C95483" w:rsidRPr="00A91998">
        <w:rPr>
          <w:rFonts w:ascii="Candara" w:hAnsi="Candara"/>
          <w:color w:val="000000"/>
          <w:sz w:val="21"/>
          <w:szCs w:val="21"/>
        </w:rPr>
        <w:t xml:space="preserve">queremos </w:t>
      </w:r>
      <w:r w:rsidR="00345A19" w:rsidRPr="00A91998">
        <w:rPr>
          <w:rFonts w:ascii="Candara" w:hAnsi="Candara"/>
          <w:color w:val="000000"/>
          <w:sz w:val="21"/>
          <w:szCs w:val="21"/>
        </w:rPr>
        <w:t>construir um futuro sem raízes, como se o mundo começasse a</w:t>
      </w:r>
      <w:r w:rsidR="00C95483" w:rsidRPr="00A91998">
        <w:rPr>
          <w:rFonts w:ascii="Candara" w:hAnsi="Candara"/>
          <w:color w:val="000000"/>
          <w:sz w:val="21"/>
          <w:szCs w:val="21"/>
        </w:rPr>
        <w:t>penas a</w:t>
      </w:r>
      <w:r w:rsidR="00345A19" w:rsidRPr="00A91998">
        <w:rPr>
          <w:rFonts w:ascii="Candara" w:hAnsi="Candara"/>
          <w:color w:val="000000"/>
          <w:sz w:val="21"/>
          <w:szCs w:val="21"/>
        </w:rPr>
        <w:t xml:space="preserve"> partir de nós</w:t>
      </w:r>
      <w:r w:rsidR="008D7E7A">
        <w:rPr>
          <w:rFonts w:ascii="Candara" w:hAnsi="Candara"/>
          <w:color w:val="000000"/>
          <w:sz w:val="21"/>
          <w:szCs w:val="21"/>
        </w:rPr>
        <w:t>,</w:t>
      </w:r>
      <w:r w:rsidRPr="00A91998">
        <w:rPr>
          <w:rFonts w:ascii="Candara" w:hAnsi="Candara"/>
          <w:color w:val="000000"/>
          <w:sz w:val="21"/>
          <w:szCs w:val="21"/>
        </w:rPr>
        <w:t xml:space="preserve"> Cristo, tende piedade de nós. </w:t>
      </w:r>
      <w:r w:rsidR="00A91998" w:rsidRPr="00A91998">
        <w:rPr>
          <w:rFonts w:ascii="Candara" w:hAnsi="Candara"/>
          <w:color w:val="000000"/>
          <w:sz w:val="21"/>
          <w:szCs w:val="21"/>
        </w:rPr>
        <w:t xml:space="preserve"> </w:t>
      </w:r>
    </w:p>
    <w:p w14:paraId="4B990712" w14:textId="1E8AB9B3" w:rsidR="00345A19" w:rsidRPr="00A91998" w:rsidRDefault="00F341F8" w:rsidP="00F341F8">
      <w:pPr>
        <w:spacing w:after="0" w:line="360" w:lineRule="auto"/>
        <w:jc w:val="both"/>
        <w:rPr>
          <w:rFonts w:ascii="Candara" w:hAnsi="Candara"/>
          <w:color w:val="000000"/>
          <w:sz w:val="21"/>
          <w:szCs w:val="21"/>
        </w:rPr>
      </w:pPr>
      <w:r w:rsidRPr="00A91998">
        <w:rPr>
          <w:rFonts w:ascii="Candara" w:hAnsi="Candara"/>
          <w:color w:val="FF0000"/>
          <w:sz w:val="21"/>
          <w:szCs w:val="21"/>
        </w:rPr>
        <w:t xml:space="preserve">R. </w:t>
      </w:r>
      <w:r w:rsidRPr="006F6F35">
        <w:rPr>
          <w:rFonts w:ascii="Candara" w:hAnsi="Candara"/>
          <w:b/>
          <w:bCs/>
          <w:color w:val="000000"/>
          <w:sz w:val="21"/>
          <w:szCs w:val="21"/>
        </w:rPr>
        <w:t>Cristo</w:t>
      </w:r>
      <w:r w:rsidR="00345A19" w:rsidRPr="006F6F35">
        <w:rPr>
          <w:rFonts w:ascii="Candara" w:hAnsi="Candara"/>
          <w:b/>
          <w:bCs/>
          <w:color w:val="000000"/>
          <w:sz w:val="21"/>
          <w:szCs w:val="21"/>
        </w:rPr>
        <w:t>, tende piedade de nós.</w:t>
      </w:r>
    </w:p>
    <w:p w14:paraId="0D486AE2" w14:textId="77777777" w:rsidR="000A3D56" w:rsidRPr="00A91998" w:rsidRDefault="000A3D56" w:rsidP="00F341F8">
      <w:pPr>
        <w:spacing w:after="0" w:line="360" w:lineRule="auto"/>
        <w:jc w:val="both"/>
        <w:rPr>
          <w:rFonts w:ascii="Candara" w:hAnsi="Candara"/>
          <w:color w:val="000000"/>
          <w:sz w:val="21"/>
          <w:szCs w:val="21"/>
        </w:rPr>
      </w:pPr>
    </w:p>
    <w:p w14:paraId="1C2D4DB3" w14:textId="6C85AF13" w:rsidR="003502FA" w:rsidRPr="00A91998" w:rsidRDefault="00F341F8" w:rsidP="00F341F8">
      <w:pPr>
        <w:spacing w:after="0" w:line="360" w:lineRule="auto"/>
        <w:jc w:val="both"/>
        <w:rPr>
          <w:rFonts w:ascii="Candara" w:hAnsi="Candara"/>
          <w:color w:val="000000"/>
          <w:sz w:val="21"/>
          <w:szCs w:val="21"/>
        </w:rPr>
      </w:pPr>
      <w:r w:rsidRPr="00A91998">
        <w:rPr>
          <w:rFonts w:ascii="Candara" w:hAnsi="Candara"/>
          <w:color w:val="FF0000"/>
          <w:sz w:val="21"/>
          <w:szCs w:val="21"/>
        </w:rPr>
        <w:t xml:space="preserve">P. </w:t>
      </w:r>
      <w:r w:rsidR="003502FA" w:rsidRPr="00A91998">
        <w:rPr>
          <w:rFonts w:ascii="Candara" w:hAnsi="Candara"/>
          <w:color w:val="000000"/>
          <w:sz w:val="21"/>
          <w:szCs w:val="21"/>
        </w:rPr>
        <w:t xml:space="preserve">Pelas </w:t>
      </w:r>
      <w:r w:rsidR="008D7E7A">
        <w:rPr>
          <w:rFonts w:ascii="Candara" w:hAnsi="Candara"/>
          <w:color w:val="000000"/>
          <w:sz w:val="21"/>
          <w:szCs w:val="21"/>
        </w:rPr>
        <w:t>vezes em que descartamos os</w:t>
      </w:r>
      <w:r w:rsidR="003502FA" w:rsidRPr="00A91998">
        <w:rPr>
          <w:rFonts w:ascii="Candara" w:hAnsi="Candara"/>
          <w:color w:val="000000"/>
          <w:sz w:val="21"/>
          <w:szCs w:val="21"/>
        </w:rPr>
        <w:t xml:space="preserve"> avós e bisavós, negando-lhes </w:t>
      </w:r>
      <w:r w:rsidRPr="00A91998">
        <w:rPr>
          <w:rFonts w:ascii="Candara" w:hAnsi="Candara"/>
          <w:color w:val="000000"/>
          <w:sz w:val="21"/>
          <w:szCs w:val="21"/>
        </w:rPr>
        <w:t xml:space="preserve">o espaço e o tempo, </w:t>
      </w:r>
      <w:r w:rsidR="003502FA" w:rsidRPr="00A91998">
        <w:rPr>
          <w:rFonts w:ascii="Candara" w:hAnsi="Candara"/>
          <w:color w:val="000000"/>
          <w:sz w:val="21"/>
          <w:szCs w:val="21"/>
        </w:rPr>
        <w:t>a oportunidade de falar, de agir, de intervir e de sonhar</w:t>
      </w:r>
      <w:r w:rsidRPr="00A91998">
        <w:rPr>
          <w:rFonts w:ascii="Candara" w:hAnsi="Candara"/>
          <w:color w:val="000000"/>
          <w:sz w:val="21"/>
          <w:szCs w:val="21"/>
        </w:rPr>
        <w:t xml:space="preserve"> com os mais novos</w:t>
      </w:r>
      <w:r w:rsidR="008D7E7A">
        <w:rPr>
          <w:rFonts w:ascii="Candara" w:hAnsi="Candara"/>
          <w:color w:val="000000"/>
          <w:sz w:val="21"/>
          <w:szCs w:val="21"/>
        </w:rPr>
        <w:t>,</w:t>
      </w:r>
      <w:r w:rsidRPr="00A91998">
        <w:rPr>
          <w:rFonts w:ascii="Candara" w:hAnsi="Candara"/>
          <w:color w:val="000000"/>
          <w:sz w:val="21"/>
          <w:szCs w:val="21"/>
        </w:rPr>
        <w:t xml:space="preserve"> Senhor, tende piedade de nós.</w:t>
      </w:r>
    </w:p>
    <w:p w14:paraId="1B4D3E30" w14:textId="343DC5D2" w:rsidR="00F341F8" w:rsidRPr="006F6F35" w:rsidRDefault="00F341F8" w:rsidP="00F341F8">
      <w:pPr>
        <w:spacing w:after="0" w:line="360" w:lineRule="auto"/>
        <w:jc w:val="both"/>
        <w:rPr>
          <w:rFonts w:ascii="Candara" w:hAnsi="Candara"/>
          <w:b/>
          <w:bCs/>
          <w:color w:val="000000"/>
          <w:sz w:val="21"/>
          <w:szCs w:val="21"/>
        </w:rPr>
      </w:pPr>
      <w:r w:rsidRPr="00A91998">
        <w:rPr>
          <w:rFonts w:ascii="Candara" w:hAnsi="Candara"/>
          <w:color w:val="FF0000"/>
          <w:sz w:val="21"/>
          <w:szCs w:val="21"/>
        </w:rPr>
        <w:t xml:space="preserve">R. </w:t>
      </w:r>
      <w:r w:rsidRPr="006F6F35">
        <w:rPr>
          <w:rFonts w:ascii="Candara" w:hAnsi="Candara"/>
          <w:b/>
          <w:bCs/>
          <w:color w:val="000000"/>
          <w:sz w:val="21"/>
          <w:szCs w:val="21"/>
        </w:rPr>
        <w:t>Senhor, tende piedade de nós.</w:t>
      </w:r>
    </w:p>
    <w:p w14:paraId="375B496B" w14:textId="77777777" w:rsidR="000A3D56" w:rsidRPr="00A91998" w:rsidRDefault="000A3D56" w:rsidP="00345A19">
      <w:pPr>
        <w:spacing w:after="0" w:line="360" w:lineRule="auto"/>
        <w:jc w:val="both"/>
        <w:rPr>
          <w:rFonts w:ascii="Candara" w:hAnsi="Candara"/>
          <w:color w:val="000000"/>
          <w:sz w:val="21"/>
          <w:szCs w:val="21"/>
        </w:rPr>
      </w:pPr>
    </w:p>
    <w:p w14:paraId="660D6FA1" w14:textId="3C1A629B" w:rsidR="00D029A4" w:rsidRPr="00A91998" w:rsidRDefault="003762E7" w:rsidP="00345A19">
      <w:pPr>
        <w:spacing w:after="0" w:line="360" w:lineRule="auto"/>
        <w:jc w:val="both"/>
        <w:rPr>
          <w:rFonts w:ascii="Candara" w:hAnsi="Candara"/>
          <w:b/>
          <w:bCs/>
          <w:color w:val="000000"/>
          <w:sz w:val="21"/>
          <w:szCs w:val="21"/>
        </w:rPr>
      </w:pPr>
      <w:r>
        <w:rPr>
          <w:rFonts w:ascii="Candara" w:hAnsi="Candara"/>
          <w:b/>
          <w:bCs/>
          <w:color w:val="000000"/>
          <w:sz w:val="21"/>
          <w:szCs w:val="21"/>
        </w:rPr>
        <w:t>Oração C</w:t>
      </w:r>
      <w:r w:rsidR="00D029A4" w:rsidRPr="00A91998">
        <w:rPr>
          <w:rFonts w:ascii="Candara" w:hAnsi="Candara"/>
          <w:b/>
          <w:bCs/>
          <w:color w:val="000000"/>
          <w:sz w:val="21"/>
          <w:szCs w:val="21"/>
        </w:rPr>
        <w:t>oleta</w:t>
      </w:r>
    </w:p>
    <w:p w14:paraId="7E49C26E" w14:textId="1ADCE83E" w:rsidR="00D029A4" w:rsidRPr="00A91998" w:rsidRDefault="00D029A4" w:rsidP="00345A19">
      <w:pPr>
        <w:spacing w:after="0" w:line="360" w:lineRule="auto"/>
        <w:jc w:val="both"/>
        <w:rPr>
          <w:rFonts w:ascii="Candara" w:hAnsi="Candara"/>
          <w:color w:val="000000"/>
          <w:sz w:val="21"/>
          <w:szCs w:val="21"/>
        </w:rPr>
      </w:pPr>
    </w:p>
    <w:p w14:paraId="0010164B" w14:textId="77777777" w:rsidR="002F570D" w:rsidRPr="004E4DAC" w:rsidRDefault="002F570D" w:rsidP="002F570D">
      <w:pPr>
        <w:shd w:val="clear" w:color="auto" w:fill="FFFFFF"/>
        <w:spacing w:after="0" w:line="360" w:lineRule="auto"/>
        <w:rPr>
          <w:rFonts w:ascii="Candara" w:eastAsia="Times New Roman" w:hAnsi="Candara" w:cs="Arial"/>
          <w:b/>
          <w:smallCaps/>
          <w:color w:val="7030A0"/>
          <w:sz w:val="24"/>
          <w:szCs w:val="24"/>
          <w:lang w:eastAsia="pt-PT"/>
        </w:rPr>
      </w:pPr>
      <w:r w:rsidRPr="004E4DAC">
        <w:rPr>
          <w:rFonts w:ascii="Candara" w:eastAsia="Times New Roman" w:hAnsi="Candara" w:cs="Arial"/>
          <w:b/>
          <w:smallCaps/>
          <w:color w:val="7030A0"/>
          <w:sz w:val="24"/>
          <w:szCs w:val="24"/>
          <w:lang w:eastAsia="pt-PT"/>
        </w:rPr>
        <w:t>LITURGIA DA PALAVRA</w:t>
      </w:r>
    </w:p>
    <w:p w14:paraId="0433DFE4" w14:textId="77777777" w:rsidR="002F570D" w:rsidRPr="00A91998" w:rsidRDefault="002F570D" w:rsidP="002F570D">
      <w:pPr>
        <w:spacing w:after="0" w:line="360" w:lineRule="auto"/>
        <w:rPr>
          <w:rFonts w:ascii="Candara" w:eastAsia="Calibri" w:hAnsi="Candara"/>
          <w:sz w:val="21"/>
          <w:szCs w:val="21"/>
          <w:lang w:eastAsia="en-US"/>
        </w:rPr>
      </w:pPr>
    </w:p>
    <w:p w14:paraId="5520DA7C" w14:textId="17BE8171" w:rsidR="002F570D" w:rsidRPr="00A91998" w:rsidRDefault="002F570D" w:rsidP="00A91998">
      <w:pPr>
        <w:pStyle w:val="PargrafodaLista"/>
        <w:numPr>
          <w:ilvl w:val="0"/>
          <w:numId w:val="8"/>
        </w:numPr>
        <w:spacing w:after="0" w:line="360" w:lineRule="auto"/>
        <w:jc w:val="both"/>
        <w:rPr>
          <w:rFonts w:ascii="Candara" w:eastAsia="Calibri" w:hAnsi="Candara"/>
          <w:color w:val="7E0000"/>
          <w:sz w:val="21"/>
          <w:szCs w:val="21"/>
          <w:lang w:eastAsia="en-US"/>
        </w:rPr>
      </w:pPr>
      <w:r w:rsidRPr="00A91998">
        <w:rPr>
          <w:rFonts w:ascii="Candara" w:eastAsia="Calibri" w:hAnsi="Candara"/>
          <w:color w:val="000000"/>
          <w:sz w:val="21"/>
          <w:szCs w:val="21"/>
          <w:lang w:eastAsia="en-US"/>
        </w:rPr>
        <w:t xml:space="preserve">1.ª leitura: </w:t>
      </w:r>
      <w:proofErr w:type="spellStart"/>
      <w:r w:rsidRPr="00A91998">
        <w:rPr>
          <w:rFonts w:ascii="Candara" w:eastAsia="Calibri" w:hAnsi="Candara"/>
          <w:i/>
          <w:color w:val="000000"/>
          <w:sz w:val="21"/>
          <w:szCs w:val="21"/>
          <w:lang w:eastAsia="en-US"/>
        </w:rPr>
        <w:t>Gn</w:t>
      </w:r>
      <w:proofErr w:type="spellEnd"/>
      <w:r w:rsidRPr="00A91998">
        <w:rPr>
          <w:rFonts w:ascii="Candara" w:eastAsia="Calibri" w:hAnsi="Candara"/>
          <w:color w:val="000000"/>
          <w:sz w:val="21"/>
          <w:szCs w:val="21"/>
          <w:lang w:eastAsia="en-US"/>
        </w:rPr>
        <w:t xml:space="preserve"> 22,1-</w:t>
      </w:r>
      <w:r w:rsidR="003762E7">
        <w:rPr>
          <w:rFonts w:ascii="Candara" w:eastAsia="Calibri" w:hAnsi="Candara"/>
          <w:color w:val="000000"/>
          <w:sz w:val="21"/>
          <w:szCs w:val="21"/>
          <w:lang w:eastAsia="en-US"/>
        </w:rPr>
        <w:t>2.9a</w:t>
      </w:r>
      <w:r w:rsidR="00A91998" w:rsidRPr="00A91998">
        <w:rPr>
          <w:rFonts w:ascii="Candara" w:eastAsia="Calibri" w:hAnsi="Candara"/>
          <w:color w:val="000000"/>
          <w:sz w:val="21"/>
          <w:szCs w:val="21"/>
          <w:lang w:eastAsia="en-US"/>
        </w:rPr>
        <w:t>.10-13.15-18</w:t>
      </w:r>
    </w:p>
    <w:p w14:paraId="686AB86E" w14:textId="77777777" w:rsidR="002F570D" w:rsidRPr="00A91998" w:rsidRDefault="002F570D" w:rsidP="00A91998">
      <w:pPr>
        <w:pStyle w:val="PargrafodaLista"/>
        <w:numPr>
          <w:ilvl w:val="0"/>
          <w:numId w:val="8"/>
        </w:numPr>
        <w:spacing w:after="0" w:line="360" w:lineRule="auto"/>
        <w:jc w:val="both"/>
        <w:rPr>
          <w:rFonts w:ascii="Candara" w:eastAsia="Calibri" w:hAnsi="Candara"/>
          <w:i/>
          <w:color w:val="000000"/>
          <w:sz w:val="21"/>
          <w:szCs w:val="21"/>
          <w:lang w:eastAsia="en-US"/>
        </w:rPr>
      </w:pPr>
      <w:r w:rsidRPr="00A91998">
        <w:rPr>
          <w:rFonts w:ascii="Candara" w:eastAsia="Calibri" w:hAnsi="Candara"/>
          <w:color w:val="000000"/>
          <w:sz w:val="21"/>
          <w:szCs w:val="21"/>
          <w:lang w:eastAsia="en-US"/>
        </w:rPr>
        <w:t xml:space="preserve">Salmo 115: </w:t>
      </w:r>
      <w:r w:rsidRPr="00A91998">
        <w:rPr>
          <w:rFonts w:ascii="Candara" w:eastAsia="Calibri" w:hAnsi="Candara"/>
          <w:i/>
          <w:color w:val="000000"/>
          <w:sz w:val="21"/>
          <w:szCs w:val="21"/>
          <w:lang w:eastAsia="en-US"/>
        </w:rPr>
        <w:t>Caminharei na terra dos vivos…</w:t>
      </w:r>
    </w:p>
    <w:p w14:paraId="6132457A" w14:textId="77777777" w:rsidR="002F570D" w:rsidRPr="00A91998" w:rsidRDefault="002F570D" w:rsidP="00A91998">
      <w:pPr>
        <w:pStyle w:val="PargrafodaLista"/>
        <w:numPr>
          <w:ilvl w:val="0"/>
          <w:numId w:val="8"/>
        </w:numPr>
        <w:spacing w:after="0" w:line="360" w:lineRule="auto"/>
        <w:jc w:val="both"/>
        <w:rPr>
          <w:rFonts w:ascii="Candara" w:eastAsia="Calibri" w:hAnsi="Candara"/>
          <w:color w:val="000000"/>
          <w:sz w:val="21"/>
          <w:szCs w:val="21"/>
          <w:lang w:eastAsia="en-US"/>
        </w:rPr>
      </w:pPr>
      <w:r w:rsidRPr="00A91998">
        <w:rPr>
          <w:rFonts w:ascii="Candara" w:eastAsia="Calibri" w:hAnsi="Candara"/>
          <w:color w:val="000000"/>
          <w:sz w:val="21"/>
          <w:szCs w:val="21"/>
          <w:lang w:eastAsia="en-US"/>
        </w:rPr>
        <w:t xml:space="preserve">2.ª leitura: </w:t>
      </w:r>
      <w:proofErr w:type="spellStart"/>
      <w:r w:rsidRPr="00A91998">
        <w:rPr>
          <w:rFonts w:ascii="Candara" w:eastAsia="Calibri" w:hAnsi="Candara"/>
          <w:color w:val="000000"/>
          <w:sz w:val="21"/>
          <w:szCs w:val="21"/>
          <w:lang w:eastAsia="en-US"/>
        </w:rPr>
        <w:t>Rm</w:t>
      </w:r>
      <w:proofErr w:type="spellEnd"/>
      <w:r w:rsidRPr="00A91998">
        <w:rPr>
          <w:rFonts w:ascii="Candara" w:eastAsia="Calibri" w:hAnsi="Candara"/>
          <w:color w:val="000000"/>
          <w:sz w:val="21"/>
          <w:szCs w:val="21"/>
          <w:lang w:eastAsia="en-US"/>
        </w:rPr>
        <w:t xml:space="preserve"> 8,31b-34</w:t>
      </w:r>
    </w:p>
    <w:p w14:paraId="60A03A47" w14:textId="0A638127" w:rsidR="002F570D" w:rsidRPr="00A91998" w:rsidRDefault="002F570D" w:rsidP="00A91998">
      <w:pPr>
        <w:pStyle w:val="PargrafodaLista"/>
        <w:numPr>
          <w:ilvl w:val="0"/>
          <w:numId w:val="8"/>
        </w:numPr>
        <w:spacing w:after="0" w:line="360" w:lineRule="auto"/>
        <w:jc w:val="both"/>
        <w:rPr>
          <w:rFonts w:ascii="Candara" w:eastAsia="Calibri" w:hAnsi="Candara"/>
          <w:color w:val="000000"/>
          <w:sz w:val="21"/>
          <w:szCs w:val="21"/>
          <w:lang w:eastAsia="en-US"/>
        </w:rPr>
      </w:pPr>
      <w:r w:rsidRPr="00A91998">
        <w:rPr>
          <w:rFonts w:ascii="Candara" w:eastAsia="Calibri" w:hAnsi="Candara"/>
          <w:color w:val="000000"/>
          <w:sz w:val="21"/>
          <w:szCs w:val="21"/>
          <w:lang w:eastAsia="en-US"/>
        </w:rPr>
        <w:t>Aclamação ao Evangelho</w:t>
      </w:r>
      <w:r w:rsidR="00A91998">
        <w:rPr>
          <w:rFonts w:ascii="Candara" w:eastAsia="Calibri" w:hAnsi="Candara"/>
          <w:color w:val="000000"/>
          <w:sz w:val="21"/>
          <w:szCs w:val="21"/>
          <w:lang w:eastAsia="en-US"/>
        </w:rPr>
        <w:t xml:space="preserve">: </w:t>
      </w:r>
      <w:r w:rsidR="00A91998" w:rsidRPr="008D7E7A">
        <w:rPr>
          <w:rFonts w:ascii="Candara" w:eastAsia="Calibri" w:hAnsi="Candara"/>
          <w:i/>
          <w:color w:val="000000"/>
          <w:sz w:val="21"/>
          <w:szCs w:val="21"/>
          <w:lang w:eastAsia="en-US"/>
        </w:rPr>
        <w:t>Louvor a Vós, Jesus Cristo, Rei da eterna glória.</w:t>
      </w:r>
    </w:p>
    <w:p w14:paraId="7DE89147" w14:textId="77777777" w:rsidR="002F570D" w:rsidRPr="00A91998" w:rsidRDefault="002F570D" w:rsidP="00A91998">
      <w:pPr>
        <w:pStyle w:val="PargrafodaLista"/>
        <w:numPr>
          <w:ilvl w:val="0"/>
          <w:numId w:val="8"/>
        </w:numPr>
        <w:spacing w:after="0" w:line="360" w:lineRule="auto"/>
        <w:jc w:val="both"/>
        <w:rPr>
          <w:rFonts w:ascii="Candara" w:eastAsia="Calibri" w:hAnsi="Candara"/>
          <w:color w:val="000000"/>
          <w:sz w:val="21"/>
          <w:szCs w:val="21"/>
          <w:lang w:eastAsia="en-US"/>
        </w:rPr>
      </w:pPr>
      <w:r w:rsidRPr="00A91998">
        <w:rPr>
          <w:rFonts w:ascii="Candara" w:eastAsia="Calibri" w:hAnsi="Candara"/>
          <w:color w:val="000000"/>
          <w:sz w:val="21"/>
          <w:szCs w:val="21"/>
          <w:lang w:eastAsia="en-US"/>
        </w:rPr>
        <w:t xml:space="preserve">Evangelho: </w:t>
      </w:r>
      <w:r w:rsidRPr="00A91998">
        <w:rPr>
          <w:rFonts w:ascii="Candara" w:eastAsia="Calibri" w:hAnsi="Candara"/>
          <w:i/>
          <w:color w:val="000000"/>
          <w:sz w:val="21"/>
          <w:szCs w:val="21"/>
          <w:lang w:eastAsia="en-US"/>
        </w:rPr>
        <w:t>Mc</w:t>
      </w:r>
      <w:r w:rsidRPr="00A91998">
        <w:rPr>
          <w:rFonts w:ascii="Candara" w:eastAsia="Calibri" w:hAnsi="Candara"/>
          <w:color w:val="000000"/>
          <w:sz w:val="21"/>
          <w:szCs w:val="21"/>
          <w:lang w:eastAsia="en-US"/>
        </w:rPr>
        <w:t xml:space="preserve"> 9,2-10</w:t>
      </w:r>
    </w:p>
    <w:p w14:paraId="74342BF5" w14:textId="77777777" w:rsidR="006F6F35" w:rsidRDefault="006F6F35">
      <w:pPr>
        <w:spacing w:after="160" w:line="259" w:lineRule="auto"/>
        <w:rPr>
          <w:rFonts w:ascii="Candara" w:hAnsi="Candara"/>
          <w:b/>
          <w:bCs/>
          <w:smallCaps/>
          <w:color w:val="000000"/>
          <w:sz w:val="20"/>
          <w:szCs w:val="20"/>
        </w:rPr>
      </w:pPr>
      <w:r>
        <w:rPr>
          <w:rFonts w:ascii="Candara" w:hAnsi="Candara"/>
          <w:b/>
          <w:bCs/>
          <w:smallCaps/>
          <w:color w:val="000000"/>
          <w:sz w:val="20"/>
          <w:szCs w:val="20"/>
        </w:rPr>
        <w:br w:type="page"/>
      </w:r>
    </w:p>
    <w:p w14:paraId="25C46532" w14:textId="3B6D892C" w:rsidR="003A175B" w:rsidRPr="007113C6" w:rsidRDefault="003A175B" w:rsidP="00F71D0E">
      <w:pPr>
        <w:spacing w:after="0" w:line="360" w:lineRule="auto"/>
        <w:jc w:val="center"/>
        <w:rPr>
          <w:rFonts w:ascii="Candara" w:hAnsi="Candara"/>
          <w:b/>
          <w:bCs/>
          <w:smallCaps/>
          <w:color w:val="000000"/>
          <w:sz w:val="20"/>
          <w:szCs w:val="20"/>
        </w:rPr>
      </w:pPr>
      <w:r w:rsidRPr="007113C6">
        <w:rPr>
          <w:rFonts w:ascii="Candara" w:hAnsi="Candara"/>
          <w:b/>
          <w:bCs/>
          <w:smallCaps/>
          <w:color w:val="000000"/>
          <w:sz w:val="20"/>
          <w:szCs w:val="20"/>
        </w:rPr>
        <w:lastRenderedPageBreak/>
        <w:t>Homilia no II Domingo da Quaresma B 2021</w:t>
      </w:r>
    </w:p>
    <w:p w14:paraId="678F54B2" w14:textId="77777777" w:rsidR="00F71D0E" w:rsidRPr="007113C6" w:rsidRDefault="00F71D0E" w:rsidP="00F71D0E">
      <w:pPr>
        <w:spacing w:after="0" w:line="360" w:lineRule="auto"/>
        <w:jc w:val="center"/>
        <w:rPr>
          <w:rFonts w:ascii="Candara" w:hAnsi="Candara"/>
          <w:b/>
          <w:bCs/>
          <w:smallCaps/>
          <w:color w:val="000000"/>
          <w:sz w:val="10"/>
          <w:szCs w:val="10"/>
        </w:rPr>
      </w:pPr>
    </w:p>
    <w:p w14:paraId="74EEB31B" w14:textId="4907CFF0" w:rsidR="004D0009" w:rsidRDefault="00BC2543" w:rsidP="004F4784">
      <w:pPr>
        <w:spacing w:after="0" w:line="360" w:lineRule="auto"/>
        <w:jc w:val="both"/>
        <w:rPr>
          <w:rFonts w:ascii="Candara" w:hAnsi="Candara"/>
          <w:color w:val="000000"/>
          <w:sz w:val="20"/>
          <w:szCs w:val="20"/>
        </w:rPr>
      </w:pPr>
      <w:r w:rsidRPr="00803F87">
        <w:rPr>
          <w:rFonts w:ascii="Candara" w:hAnsi="Candara"/>
          <w:b/>
          <w:bCs/>
          <w:sz w:val="20"/>
          <w:szCs w:val="20"/>
        </w:rPr>
        <w:t>1.</w:t>
      </w:r>
      <w:r w:rsidRPr="00803F87">
        <w:rPr>
          <w:rFonts w:ascii="Candara" w:hAnsi="Candara"/>
          <w:sz w:val="20"/>
          <w:szCs w:val="20"/>
        </w:rPr>
        <w:t xml:space="preserve"> </w:t>
      </w:r>
      <w:r w:rsidR="00A41F9A">
        <w:rPr>
          <w:rFonts w:ascii="Candara" w:hAnsi="Candara"/>
          <w:color w:val="000000"/>
          <w:sz w:val="20"/>
          <w:szCs w:val="20"/>
        </w:rPr>
        <w:t>Um d</w:t>
      </w:r>
      <w:r w:rsidR="003A175B">
        <w:rPr>
          <w:rFonts w:ascii="Candara" w:hAnsi="Candara"/>
          <w:color w:val="000000"/>
          <w:sz w:val="20"/>
          <w:szCs w:val="20"/>
        </w:rPr>
        <w:t>os mais belos tesouros da Bíblia é o relato desta cena dramática, a que se cham</w:t>
      </w:r>
      <w:r w:rsidR="00D3615C">
        <w:rPr>
          <w:rFonts w:ascii="Candara" w:hAnsi="Candara"/>
          <w:color w:val="000000"/>
          <w:sz w:val="20"/>
          <w:szCs w:val="20"/>
        </w:rPr>
        <w:t xml:space="preserve">a </w:t>
      </w:r>
      <w:r w:rsidR="003A175B" w:rsidRPr="00F71D0E">
        <w:rPr>
          <w:rFonts w:ascii="Candara" w:hAnsi="Candara"/>
          <w:i/>
          <w:iCs/>
          <w:color w:val="000000"/>
          <w:sz w:val="20"/>
          <w:szCs w:val="20"/>
        </w:rPr>
        <w:t>o sacrifício de Isaac</w:t>
      </w:r>
      <w:r w:rsidR="003A175B">
        <w:rPr>
          <w:rFonts w:ascii="Candara" w:hAnsi="Candara"/>
          <w:color w:val="000000"/>
          <w:sz w:val="20"/>
          <w:szCs w:val="20"/>
        </w:rPr>
        <w:t>, quando</w:t>
      </w:r>
      <w:r w:rsidR="008C053A">
        <w:rPr>
          <w:rFonts w:ascii="Candara" w:hAnsi="Candara"/>
          <w:color w:val="000000"/>
          <w:sz w:val="20"/>
          <w:szCs w:val="20"/>
        </w:rPr>
        <w:t>,</w:t>
      </w:r>
      <w:r w:rsidR="003A175B">
        <w:rPr>
          <w:rFonts w:ascii="Candara" w:hAnsi="Candara"/>
          <w:color w:val="000000"/>
          <w:sz w:val="20"/>
          <w:szCs w:val="20"/>
        </w:rPr>
        <w:t xml:space="preserve"> na verdade</w:t>
      </w:r>
      <w:r w:rsidR="008C053A">
        <w:rPr>
          <w:rFonts w:ascii="Candara" w:hAnsi="Candara"/>
          <w:color w:val="000000"/>
          <w:sz w:val="20"/>
          <w:szCs w:val="20"/>
        </w:rPr>
        <w:t>,</w:t>
      </w:r>
      <w:r w:rsidR="003A175B">
        <w:rPr>
          <w:rFonts w:ascii="Candara" w:hAnsi="Candara"/>
          <w:color w:val="000000"/>
          <w:sz w:val="20"/>
          <w:szCs w:val="20"/>
        </w:rPr>
        <w:t xml:space="preserve"> o único a sofrer nesta história é </w:t>
      </w:r>
      <w:r>
        <w:rPr>
          <w:rFonts w:ascii="Candara" w:hAnsi="Candara"/>
          <w:color w:val="000000"/>
          <w:sz w:val="20"/>
          <w:szCs w:val="20"/>
        </w:rPr>
        <w:t xml:space="preserve">o pai </w:t>
      </w:r>
      <w:r w:rsidR="003A175B">
        <w:rPr>
          <w:rFonts w:ascii="Candara" w:hAnsi="Candara"/>
          <w:color w:val="000000"/>
          <w:sz w:val="20"/>
          <w:szCs w:val="20"/>
        </w:rPr>
        <w:t xml:space="preserve">Abraão. A sua fé, </w:t>
      </w:r>
      <w:r w:rsidR="00D3615C">
        <w:rPr>
          <w:rFonts w:ascii="Candara" w:hAnsi="Candara"/>
          <w:color w:val="000000"/>
          <w:sz w:val="20"/>
          <w:szCs w:val="20"/>
        </w:rPr>
        <w:t xml:space="preserve">posta à prova </w:t>
      </w:r>
      <w:r w:rsidR="00E20D93">
        <w:rPr>
          <w:rFonts w:ascii="Candara" w:hAnsi="Candara"/>
          <w:color w:val="000000"/>
          <w:sz w:val="20"/>
          <w:szCs w:val="20"/>
        </w:rPr>
        <w:t>até a</w:t>
      </w:r>
      <w:r w:rsidR="00E54AB1">
        <w:rPr>
          <w:rFonts w:ascii="Candara" w:hAnsi="Candara"/>
          <w:color w:val="000000"/>
          <w:sz w:val="20"/>
          <w:szCs w:val="20"/>
        </w:rPr>
        <w:t xml:space="preserve"> um</w:t>
      </w:r>
      <w:r>
        <w:rPr>
          <w:rFonts w:ascii="Candara" w:hAnsi="Candara"/>
          <w:color w:val="000000"/>
          <w:sz w:val="20"/>
          <w:szCs w:val="20"/>
        </w:rPr>
        <w:t xml:space="preserve"> limite</w:t>
      </w:r>
      <w:r w:rsidR="00E54AB1">
        <w:rPr>
          <w:rFonts w:ascii="Candara" w:hAnsi="Candara"/>
          <w:color w:val="000000"/>
          <w:sz w:val="20"/>
          <w:szCs w:val="20"/>
        </w:rPr>
        <w:t xml:space="preserve"> impensável</w:t>
      </w:r>
      <w:r>
        <w:rPr>
          <w:rFonts w:ascii="Candara" w:hAnsi="Candara"/>
          <w:color w:val="000000"/>
          <w:sz w:val="20"/>
          <w:szCs w:val="20"/>
        </w:rPr>
        <w:t xml:space="preserve">, </w:t>
      </w:r>
      <w:r w:rsidR="003A175B">
        <w:rPr>
          <w:rFonts w:ascii="Candara" w:hAnsi="Candara"/>
          <w:color w:val="000000"/>
          <w:sz w:val="20"/>
          <w:szCs w:val="20"/>
        </w:rPr>
        <w:t>traduz</w:t>
      </w:r>
      <w:r w:rsidR="00D3615C">
        <w:rPr>
          <w:rFonts w:ascii="Candara" w:hAnsi="Candara"/>
          <w:color w:val="000000"/>
          <w:sz w:val="20"/>
          <w:szCs w:val="20"/>
        </w:rPr>
        <w:t>-se</w:t>
      </w:r>
      <w:r w:rsidR="003A175B">
        <w:rPr>
          <w:rFonts w:ascii="Candara" w:hAnsi="Candara"/>
          <w:color w:val="000000"/>
          <w:sz w:val="20"/>
          <w:szCs w:val="20"/>
        </w:rPr>
        <w:t xml:space="preserve"> </w:t>
      </w:r>
      <w:r w:rsidR="00D3615C">
        <w:rPr>
          <w:rFonts w:ascii="Candara" w:hAnsi="Candara"/>
          <w:color w:val="000000"/>
          <w:sz w:val="20"/>
          <w:szCs w:val="20"/>
        </w:rPr>
        <w:t xml:space="preserve">na </w:t>
      </w:r>
      <w:r w:rsidR="003A175B">
        <w:rPr>
          <w:rFonts w:ascii="Candara" w:hAnsi="Candara"/>
          <w:color w:val="000000"/>
          <w:sz w:val="20"/>
          <w:szCs w:val="20"/>
        </w:rPr>
        <w:t xml:space="preserve">obediência incondicional </w:t>
      </w:r>
      <w:r w:rsidR="00D3615C">
        <w:rPr>
          <w:rFonts w:ascii="Candara" w:hAnsi="Candara"/>
          <w:color w:val="000000"/>
          <w:sz w:val="20"/>
          <w:szCs w:val="20"/>
        </w:rPr>
        <w:t xml:space="preserve">à voz de Deus </w:t>
      </w:r>
      <w:r w:rsidR="003A175B">
        <w:rPr>
          <w:rFonts w:ascii="Candara" w:hAnsi="Candara"/>
          <w:color w:val="000000"/>
          <w:sz w:val="20"/>
          <w:szCs w:val="20"/>
        </w:rPr>
        <w:t xml:space="preserve">e </w:t>
      </w:r>
      <w:r w:rsidR="00D3615C">
        <w:rPr>
          <w:rFonts w:ascii="Candara" w:hAnsi="Candara"/>
          <w:color w:val="000000"/>
          <w:sz w:val="20"/>
          <w:szCs w:val="20"/>
        </w:rPr>
        <w:t xml:space="preserve">na </w:t>
      </w:r>
      <w:r w:rsidR="003A175B">
        <w:rPr>
          <w:rFonts w:ascii="Candara" w:hAnsi="Candara"/>
          <w:color w:val="000000"/>
          <w:sz w:val="20"/>
          <w:szCs w:val="20"/>
        </w:rPr>
        <w:t xml:space="preserve">confiança absoluta na </w:t>
      </w:r>
      <w:r w:rsidR="00D3615C">
        <w:rPr>
          <w:rFonts w:ascii="Candara" w:hAnsi="Candara"/>
          <w:color w:val="000000"/>
          <w:sz w:val="20"/>
          <w:szCs w:val="20"/>
        </w:rPr>
        <w:t xml:space="preserve">Sua </w:t>
      </w:r>
      <w:r w:rsidR="003A175B">
        <w:rPr>
          <w:rFonts w:ascii="Candara" w:hAnsi="Candara"/>
          <w:color w:val="000000"/>
          <w:sz w:val="20"/>
          <w:szCs w:val="20"/>
        </w:rPr>
        <w:t>providência</w:t>
      </w:r>
      <w:r w:rsidR="00D3615C">
        <w:rPr>
          <w:rFonts w:ascii="Candara" w:hAnsi="Candara"/>
          <w:color w:val="000000"/>
          <w:sz w:val="20"/>
          <w:szCs w:val="20"/>
        </w:rPr>
        <w:t xml:space="preserve">. Nesta história, </w:t>
      </w:r>
      <w:r w:rsidR="003A175B">
        <w:rPr>
          <w:rFonts w:ascii="Candara" w:hAnsi="Candara"/>
          <w:color w:val="000000"/>
          <w:sz w:val="20"/>
          <w:szCs w:val="20"/>
        </w:rPr>
        <w:t xml:space="preserve">Abraão </w:t>
      </w:r>
      <w:r>
        <w:rPr>
          <w:rFonts w:ascii="Candara" w:hAnsi="Candara"/>
          <w:color w:val="000000"/>
          <w:sz w:val="20"/>
          <w:szCs w:val="20"/>
        </w:rPr>
        <w:t>deve</w:t>
      </w:r>
      <w:r w:rsidR="00D3615C">
        <w:rPr>
          <w:rFonts w:ascii="Candara" w:hAnsi="Candara"/>
          <w:color w:val="000000"/>
          <w:sz w:val="20"/>
          <w:szCs w:val="20"/>
        </w:rPr>
        <w:t xml:space="preserve"> sacrificar </w:t>
      </w:r>
      <w:r>
        <w:rPr>
          <w:rFonts w:ascii="Candara" w:hAnsi="Candara"/>
          <w:color w:val="000000"/>
          <w:sz w:val="20"/>
          <w:szCs w:val="20"/>
        </w:rPr>
        <w:t xml:space="preserve">não a carne do filho, mas </w:t>
      </w:r>
      <w:r w:rsidR="00E20D93">
        <w:rPr>
          <w:rFonts w:ascii="Candara" w:hAnsi="Candara"/>
          <w:color w:val="000000"/>
          <w:sz w:val="20"/>
          <w:szCs w:val="20"/>
        </w:rPr>
        <w:t xml:space="preserve">o filho da carne, isto é, </w:t>
      </w:r>
      <w:r w:rsidR="00D3615C">
        <w:rPr>
          <w:rFonts w:ascii="Candara" w:hAnsi="Candara"/>
          <w:color w:val="000000"/>
          <w:sz w:val="20"/>
          <w:szCs w:val="20"/>
        </w:rPr>
        <w:t xml:space="preserve">a </w:t>
      </w:r>
      <w:r w:rsidR="00F71D0E">
        <w:rPr>
          <w:rFonts w:ascii="Candara" w:hAnsi="Candara"/>
          <w:color w:val="000000"/>
          <w:sz w:val="20"/>
          <w:szCs w:val="20"/>
        </w:rPr>
        <w:t xml:space="preserve">sua </w:t>
      </w:r>
      <w:r w:rsidR="00D3615C">
        <w:rPr>
          <w:rFonts w:ascii="Candara" w:hAnsi="Candara"/>
          <w:color w:val="000000"/>
          <w:sz w:val="20"/>
          <w:szCs w:val="20"/>
        </w:rPr>
        <w:t xml:space="preserve">vontade de ter e de reter para si </w:t>
      </w:r>
      <w:r>
        <w:rPr>
          <w:rFonts w:ascii="Candara" w:hAnsi="Candara"/>
          <w:color w:val="000000"/>
          <w:sz w:val="20"/>
          <w:szCs w:val="20"/>
        </w:rPr>
        <w:t>o filho</w:t>
      </w:r>
      <w:r w:rsidR="00E20D93">
        <w:rPr>
          <w:rFonts w:ascii="Candara" w:hAnsi="Candara"/>
          <w:color w:val="000000"/>
          <w:sz w:val="20"/>
          <w:szCs w:val="20"/>
        </w:rPr>
        <w:t xml:space="preserve"> único</w:t>
      </w:r>
      <w:r>
        <w:rPr>
          <w:rFonts w:ascii="Candara" w:hAnsi="Candara"/>
          <w:color w:val="000000"/>
          <w:sz w:val="20"/>
          <w:szCs w:val="20"/>
        </w:rPr>
        <w:t xml:space="preserve">, </w:t>
      </w:r>
      <w:r w:rsidR="00D3615C">
        <w:rPr>
          <w:rFonts w:ascii="Candara" w:hAnsi="Candara"/>
          <w:color w:val="000000"/>
          <w:sz w:val="20"/>
          <w:szCs w:val="20"/>
        </w:rPr>
        <w:t xml:space="preserve">que </w:t>
      </w:r>
      <w:r w:rsidR="00E54AB1">
        <w:rPr>
          <w:rFonts w:ascii="Candara" w:hAnsi="Candara"/>
          <w:color w:val="000000"/>
          <w:sz w:val="20"/>
          <w:szCs w:val="20"/>
        </w:rPr>
        <w:t xml:space="preserve">tinha como apenas </w:t>
      </w:r>
      <w:r w:rsidR="00D3615C">
        <w:rPr>
          <w:rFonts w:ascii="Candara" w:hAnsi="Candara"/>
          <w:color w:val="000000"/>
          <w:sz w:val="20"/>
          <w:szCs w:val="20"/>
        </w:rPr>
        <w:t xml:space="preserve">seu. </w:t>
      </w:r>
      <w:r w:rsidR="00E54AB1">
        <w:rPr>
          <w:rFonts w:ascii="Candara" w:hAnsi="Candara"/>
          <w:color w:val="000000"/>
          <w:sz w:val="20"/>
          <w:szCs w:val="20"/>
        </w:rPr>
        <w:t>E p</w:t>
      </w:r>
      <w:r w:rsidR="004D0009">
        <w:rPr>
          <w:rFonts w:ascii="Candara" w:hAnsi="Candara"/>
          <w:color w:val="000000"/>
          <w:sz w:val="20"/>
          <w:szCs w:val="20"/>
        </w:rPr>
        <w:t xml:space="preserve">orque superou </w:t>
      </w:r>
      <w:r w:rsidR="00D3615C">
        <w:rPr>
          <w:rFonts w:ascii="Candara" w:hAnsi="Candara"/>
          <w:color w:val="000000"/>
          <w:sz w:val="20"/>
          <w:szCs w:val="20"/>
        </w:rPr>
        <w:t xml:space="preserve">esta prova, </w:t>
      </w:r>
      <w:r>
        <w:rPr>
          <w:rFonts w:ascii="Candara" w:hAnsi="Candara"/>
          <w:color w:val="000000"/>
          <w:sz w:val="20"/>
          <w:szCs w:val="20"/>
        </w:rPr>
        <w:t>libertando</w:t>
      </w:r>
      <w:r w:rsidR="004D0009">
        <w:rPr>
          <w:rFonts w:ascii="Candara" w:hAnsi="Candara"/>
          <w:color w:val="000000"/>
          <w:sz w:val="20"/>
          <w:szCs w:val="20"/>
        </w:rPr>
        <w:t>-se</w:t>
      </w:r>
      <w:r>
        <w:rPr>
          <w:rFonts w:ascii="Candara" w:hAnsi="Candara"/>
          <w:color w:val="000000"/>
          <w:sz w:val="20"/>
          <w:szCs w:val="20"/>
        </w:rPr>
        <w:t xml:space="preserve"> desse desejo de posse, </w:t>
      </w:r>
      <w:r w:rsidR="004D0009">
        <w:rPr>
          <w:rFonts w:ascii="Candara" w:hAnsi="Candara"/>
          <w:color w:val="000000"/>
          <w:sz w:val="20"/>
          <w:szCs w:val="20"/>
        </w:rPr>
        <w:t xml:space="preserve">Abraão </w:t>
      </w:r>
      <w:r w:rsidR="00D3615C">
        <w:rPr>
          <w:rFonts w:ascii="Candara" w:hAnsi="Candara"/>
          <w:color w:val="000000"/>
          <w:sz w:val="20"/>
          <w:szCs w:val="20"/>
        </w:rPr>
        <w:t>tornou-se</w:t>
      </w:r>
      <w:r w:rsidR="004D0009">
        <w:rPr>
          <w:rFonts w:ascii="Candara" w:hAnsi="Candara"/>
          <w:color w:val="000000"/>
          <w:sz w:val="20"/>
          <w:szCs w:val="20"/>
        </w:rPr>
        <w:t xml:space="preserve"> </w:t>
      </w:r>
      <w:r w:rsidR="003A175B">
        <w:rPr>
          <w:rFonts w:ascii="Candara" w:hAnsi="Candara"/>
          <w:color w:val="000000"/>
          <w:sz w:val="20"/>
          <w:szCs w:val="20"/>
        </w:rPr>
        <w:t>pai de uma multidão de crentes</w:t>
      </w:r>
      <w:r w:rsidR="00D3615C">
        <w:rPr>
          <w:rFonts w:ascii="Candara" w:hAnsi="Candara"/>
          <w:color w:val="000000"/>
          <w:sz w:val="20"/>
          <w:szCs w:val="20"/>
        </w:rPr>
        <w:t>, pai de uma descendência</w:t>
      </w:r>
      <w:r>
        <w:rPr>
          <w:rFonts w:ascii="Candara" w:hAnsi="Candara"/>
          <w:color w:val="000000"/>
          <w:sz w:val="20"/>
          <w:szCs w:val="20"/>
        </w:rPr>
        <w:t xml:space="preserve"> incontável</w:t>
      </w:r>
      <w:r w:rsidR="00D3615C">
        <w:rPr>
          <w:rFonts w:ascii="Candara" w:hAnsi="Candara"/>
          <w:color w:val="000000"/>
          <w:sz w:val="20"/>
          <w:szCs w:val="20"/>
        </w:rPr>
        <w:t>, de que todos fazemos parte</w:t>
      </w:r>
      <w:r w:rsidR="003A175B">
        <w:rPr>
          <w:rFonts w:ascii="Candara" w:hAnsi="Candara"/>
          <w:color w:val="000000"/>
          <w:sz w:val="20"/>
          <w:szCs w:val="20"/>
        </w:rPr>
        <w:t xml:space="preserve">. </w:t>
      </w:r>
      <w:r w:rsidR="00D3615C">
        <w:rPr>
          <w:rFonts w:ascii="Candara" w:hAnsi="Candara"/>
          <w:color w:val="000000"/>
          <w:sz w:val="20"/>
          <w:szCs w:val="20"/>
        </w:rPr>
        <w:t xml:space="preserve">A figura de </w:t>
      </w:r>
      <w:r w:rsidR="003A175B">
        <w:rPr>
          <w:rFonts w:ascii="Candara" w:hAnsi="Candara"/>
          <w:color w:val="000000"/>
          <w:sz w:val="20"/>
          <w:szCs w:val="20"/>
        </w:rPr>
        <w:t>Abraão está</w:t>
      </w:r>
      <w:r w:rsidR="00D3615C">
        <w:rPr>
          <w:rFonts w:ascii="Candara" w:hAnsi="Candara"/>
          <w:color w:val="000000"/>
          <w:sz w:val="20"/>
          <w:szCs w:val="20"/>
        </w:rPr>
        <w:t>, de facto,</w:t>
      </w:r>
      <w:r w:rsidR="003A175B">
        <w:rPr>
          <w:rFonts w:ascii="Candara" w:hAnsi="Candara"/>
          <w:color w:val="000000"/>
          <w:sz w:val="20"/>
          <w:szCs w:val="20"/>
        </w:rPr>
        <w:t xml:space="preserve"> nas raízes mais primitivas da </w:t>
      </w:r>
      <w:r w:rsidR="00D3615C">
        <w:rPr>
          <w:rFonts w:ascii="Candara" w:hAnsi="Candara"/>
          <w:color w:val="000000"/>
          <w:sz w:val="20"/>
          <w:szCs w:val="20"/>
        </w:rPr>
        <w:t xml:space="preserve">nossa </w:t>
      </w:r>
      <w:r w:rsidR="003A175B">
        <w:rPr>
          <w:rFonts w:ascii="Candara" w:hAnsi="Candara"/>
          <w:color w:val="000000"/>
          <w:sz w:val="20"/>
          <w:szCs w:val="20"/>
        </w:rPr>
        <w:t>fé</w:t>
      </w:r>
      <w:r w:rsidR="00D3615C">
        <w:rPr>
          <w:rFonts w:ascii="Candara" w:hAnsi="Candara"/>
          <w:color w:val="000000"/>
          <w:sz w:val="20"/>
          <w:szCs w:val="20"/>
        </w:rPr>
        <w:t>. Curiosamente, os mesmos jovens, que fica</w:t>
      </w:r>
      <w:r w:rsidR="004D0009">
        <w:rPr>
          <w:rFonts w:ascii="Candara" w:hAnsi="Candara"/>
          <w:color w:val="000000"/>
          <w:sz w:val="20"/>
          <w:szCs w:val="20"/>
        </w:rPr>
        <w:t>ra</w:t>
      </w:r>
      <w:r w:rsidR="00D3615C">
        <w:rPr>
          <w:rFonts w:ascii="Candara" w:hAnsi="Candara"/>
          <w:color w:val="000000"/>
          <w:sz w:val="20"/>
          <w:szCs w:val="20"/>
        </w:rPr>
        <w:t xml:space="preserve">m à </w:t>
      </w:r>
      <w:r>
        <w:rPr>
          <w:rFonts w:ascii="Candara" w:hAnsi="Candara"/>
          <w:color w:val="000000"/>
          <w:sz w:val="20"/>
          <w:szCs w:val="20"/>
        </w:rPr>
        <w:t xml:space="preserve">distância de três dias, à </w:t>
      </w:r>
      <w:r w:rsidR="00D3615C">
        <w:rPr>
          <w:rFonts w:ascii="Candara" w:hAnsi="Candara"/>
          <w:color w:val="000000"/>
          <w:sz w:val="20"/>
          <w:szCs w:val="20"/>
        </w:rPr>
        <w:t>espera do regresso de Abraão e de Isaac</w:t>
      </w:r>
      <w:r>
        <w:rPr>
          <w:rFonts w:ascii="Candara" w:hAnsi="Candara"/>
          <w:color w:val="000000"/>
          <w:sz w:val="20"/>
          <w:szCs w:val="20"/>
        </w:rPr>
        <w:t xml:space="preserve"> </w:t>
      </w:r>
      <w:r w:rsidRPr="00803F87">
        <w:rPr>
          <w:rFonts w:ascii="Candara" w:hAnsi="Candara"/>
          <w:color w:val="000000"/>
          <w:sz w:val="16"/>
          <w:szCs w:val="16"/>
        </w:rPr>
        <w:t>(</w:t>
      </w:r>
      <w:proofErr w:type="spellStart"/>
      <w:r w:rsidRPr="00803F87">
        <w:rPr>
          <w:rFonts w:ascii="Candara" w:hAnsi="Candara"/>
          <w:color w:val="000000"/>
          <w:sz w:val="16"/>
          <w:szCs w:val="16"/>
        </w:rPr>
        <w:t>Gn</w:t>
      </w:r>
      <w:proofErr w:type="spellEnd"/>
      <w:r w:rsidRPr="00803F87">
        <w:rPr>
          <w:rFonts w:ascii="Candara" w:hAnsi="Candara"/>
          <w:color w:val="000000"/>
          <w:sz w:val="16"/>
          <w:szCs w:val="16"/>
        </w:rPr>
        <w:t xml:space="preserve"> 22,5)</w:t>
      </w:r>
      <w:r w:rsidR="00D3615C">
        <w:rPr>
          <w:rFonts w:ascii="Candara" w:hAnsi="Candara"/>
          <w:color w:val="000000"/>
          <w:sz w:val="20"/>
          <w:szCs w:val="20"/>
        </w:rPr>
        <w:t>, v</w:t>
      </w:r>
      <w:r w:rsidR="004D0009">
        <w:rPr>
          <w:rFonts w:ascii="Candara" w:hAnsi="Candara"/>
          <w:color w:val="000000"/>
          <w:sz w:val="20"/>
          <w:szCs w:val="20"/>
        </w:rPr>
        <w:t>eem-no</w:t>
      </w:r>
      <w:r w:rsidR="00D3615C">
        <w:rPr>
          <w:rFonts w:ascii="Candara" w:hAnsi="Candara"/>
          <w:color w:val="000000"/>
          <w:sz w:val="20"/>
          <w:szCs w:val="20"/>
        </w:rPr>
        <w:t xml:space="preserve"> </w:t>
      </w:r>
      <w:r w:rsidR="004D0009">
        <w:rPr>
          <w:rFonts w:ascii="Candara" w:hAnsi="Candara"/>
          <w:color w:val="000000"/>
          <w:sz w:val="20"/>
          <w:szCs w:val="20"/>
        </w:rPr>
        <w:t xml:space="preserve">regressar sozinho, já desapossado do filho único, e voltar para juntos deles </w:t>
      </w:r>
      <w:r w:rsidR="004D0009" w:rsidRPr="00803F87">
        <w:rPr>
          <w:rFonts w:ascii="Candara" w:hAnsi="Candara"/>
          <w:color w:val="000000"/>
          <w:sz w:val="16"/>
          <w:szCs w:val="16"/>
        </w:rPr>
        <w:t>(</w:t>
      </w:r>
      <w:proofErr w:type="spellStart"/>
      <w:r w:rsidR="004D0009" w:rsidRPr="00803F87">
        <w:rPr>
          <w:rFonts w:ascii="Candara" w:hAnsi="Candara"/>
          <w:color w:val="000000"/>
          <w:sz w:val="16"/>
          <w:szCs w:val="16"/>
        </w:rPr>
        <w:t>Gn</w:t>
      </w:r>
      <w:proofErr w:type="spellEnd"/>
      <w:r w:rsidR="004D0009" w:rsidRPr="00803F87">
        <w:rPr>
          <w:rFonts w:ascii="Candara" w:hAnsi="Candara"/>
          <w:color w:val="000000"/>
          <w:sz w:val="16"/>
          <w:szCs w:val="16"/>
        </w:rPr>
        <w:t xml:space="preserve"> 22,19)</w:t>
      </w:r>
      <w:r w:rsidR="00D3615C">
        <w:rPr>
          <w:rFonts w:ascii="Candara" w:hAnsi="Candara"/>
          <w:color w:val="000000"/>
          <w:sz w:val="20"/>
          <w:szCs w:val="20"/>
        </w:rPr>
        <w:t>.</w:t>
      </w:r>
      <w:r>
        <w:rPr>
          <w:rFonts w:ascii="Candara" w:hAnsi="Candara"/>
          <w:color w:val="000000"/>
          <w:sz w:val="20"/>
          <w:szCs w:val="20"/>
        </w:rPr>
        <w:t xml:space="preserve"> </w:t>
      </w:r>
      <w:r w:rsidR="004D0009">
        <w:rPr>
          <w:rFonts w:ascii="Candara" w:hAnsi="Candara"/>
          <w:color w:val="000000"/>
          <w:sz w:val="20"/>
          <w:szCs w:val="20"/>
        </w:rPr>
        <w:t xml:space="preserve">Eis um ancião que </w:t>
      </w:r>
      <w:r w:rsidR="00E20D93">
        <w:rPr>
          <w:rFonts w:ascii="Candara" w:hAnsi="Candara"/>
          <w:color w:val="000000"/>
          <w:sz w:val="20"/>
          <w:szCs w:val="20"/>
        </w:rPr>
        <w:t xml:space="preserve">sabe </w:t>
      </w:r>
      <w:r w:rsidR="004D0009">
        <w:rPr>
          <w:rFonts w:ascii="Candara" w:hAnsi="Candara"/>
          <w:color w:val="000000"/>
          <w:sz w:val="20"/>
          <w:szCs w:val="20"/>
        </w:rPr>
        <w:t>caminha</w:t>
      </w:r>
      <w:r w:rsidR="00E20D93">
        <w:rPr>
          <w:rFonts w:ascii="Candara" w:hAnsi="Candara"/>
          <w:color w:val="000000"/>
          <w:sz w:val="20"/>
          <w:szCs w:val="20"/>
        </w:rPr>
        <w:t>r</w:t>
      </w:r>
      <w:r w:rsidR="004D0009">
        <w:rPr>
          <w:rFonts w:ascii="Candara" w:hAnsi="Candara"/>
          <w:color w:val="000000"/>
          <w:sz w:val="20"/>
          <w:szCs w:val="20"/>
        </w:rPr>
        <w:t xml:space="preserve"> com os jovens, oferecendo-lhe</w:t>
      </w:r>
      <w:r w:rsidR="008C053A">
        <w:rPr>
          <w:rFonts w:ascii="Candara" w:hAnsi="Candara"/>
          <w:color w:val="000000"/>
          <w:sz w:val="20"/>
          <w:szCs w:val="20"/>
        </w:rPr>
        <w:t>s</w:t>
      </w:r>
      <w:r w:rsidR="004D0009">
        <w:rPr>
          <w:rFonts w:ascii="Candara" w:hAnsi="Candara"/>
          <w:color w:val="000000"/>
          <w:sz w:val="20"/>
          <w:szCs w:val="20"/>
        </w:rPr>
        <w:t xml:space="preserve"> a visão larga da Pátria Prometida, tornando-se para eles guia </w:t>
      </w:r>
      <w:r w:rsidR="00E54AB1">
        <w:rPr>
          <w:rFonts w:ascii="Candara" w:hAnsi="Candara"/>
          <w:color w:val="000000"/>
          <w:sz w:val="20"/>
          <w:szCs w:val="20"/>
        </w:rPr>
        <w:t>d</w:t>
      </w:r>
      <w:r w:rsidR="004D0009">
        <w:rPr>
          <w:rFonts w:ascii="Candara" w:hAnsi="Candara"/>
          <w:color w:val="000000"/>
          <w:sz w:val="20"/>
          <w:szCs w:val="20"/>
        </w:rPr>
        <w:t xml:space="preserve">e sabedoria, uma bússola </w:t>
      </w:r>
      <w:r w:rsidR="00E20D93">
        <w:rPr>
          <w:rFonts w:ascii="Candara" w:hAnsi="Candara"/>
          <w:color w:val="000000"/>
          <w:sz w:val="20"/>
          <w:szCs w:val="20"/>
        </w:rPr>
        <w:t>n</w:t>
      </w:r>
      <w:r w:rsidR="004D0009">
        <w:rPr>
          <w:rFonts w:ascii="Candara" w:hAnsi="Candara"/>
          <w:color w:val="000000"/>
          <w:sz w:val="20"/>
          <w:szCs w:val="20"/>
        </w:rPr>
        <w:t>o caminho. E</w:t>
      </w:r>
      <w:r w:rsidR="00E20D93">
        <w:rPr>
          <w:rFonts w:ascii="Candara" w:hAnsi="Candara"/>
          <w:color w:val="000000"/>
          <w:sz w:val="20"/>
          <w:szCs w:val="20"/>
        </w:rPr>
        <w:t>is</w:t>
      </w:r>
      <w:r w:rsidR="004D0009">
        <w:rPr>
          <w:rFonts w:ascii="Candara" w:hAnsi="Candara"/>
          <w:color w:val="000000"/>
          <w:sz w:val="20"/>
          <w:szCs w:val="20"/>
        </w:rPr>
        <w:t xml:space="preserve"> </w:t>
      </w:r>
      <w:r w:rsidR="00E20D93">
        <w:rPr>
          <w:rFonts w:ascii="Candara" w:hAnsi="Candara"/>
          <w:color w:val="000000"/>
          <w:sz w:val="20"/>
          <w:szCs w:val="20"/>
        </w:rPr>
        <w:t>dois</w:t>
      </w:r>
      <w:r w:rsidR="004D0009">
        <w:rPr>
          <w:rFonts w:ascii="Candara" w:hAnsi="Candara"/>
          <w:color w:val="000000"/>
          <w:sz w:val="20"/>
          <w:szCs w:val="20"/>
        </w:rPr>
        <w:t xml:space="preserve"> jovens</w:t>
      </w:r>
      <w:r w:rsidR="00F71D0E">
        <w:rPr>
          <w:rFonts w:ascii="Candara" w:hAnsi="Candara"/>
          <w:color w:val="000000"/>
          <w:sz w:val="20"/>
          <w:szCs w:val="20"/>
        </w:rPr>
        <w:t xml:space="preserve"> com raízes,</w:t>
      </w:r>
      <w:r w:rsidR="004D0009">
        <w:rPr>
          <w:rFonts w:ascii="Candara" w:hAnsi="Candara"/>
          <w:color w:val="000000"/>
          <w:sz w:val="20"/>
          <w:szCs w:val="20"/>
        </w:rPr>
        <w:t xml:space="preserve"> </w:t>
      </w:r>
      <w:r w:rsidR="00E20D93">
        <w:rPr>
          <w:rFonts w:ascii="Candara" w:hAnsi="Candara"/>
          <w:color w:val="000000"/>
          <w:sz w:val="20"/>
          <w:szCs w:val="20"/>
        </w:rPr>
        <w:t xml:space="preserve">que </w:t>
      </w:r>
      <w:r w:rsidR="004D0009">
        <w:rPr>
          <w:rFonts w:ascii="Candara" w:hAnsi="Candara"/>
          <w:color w:val="000000"/>
          <w:sz w:val="20"/>
          <w:szCs w:val="20"/>
        </w:rPr>
        <w:t>dão asas</w:t>
      </w:r>
      <w:r w:rsidR="00F71D0E">
        <w:rPr>
          <w:rFonts w:ascii="Candara" w:hAnsi="Candara"/>
          <w:color w:val="000000"/>
          <w:sz w:val="20"/>
          <w:szCs w:val="20"/>
        </w:rPr>
        <w:t xml:space="preserve"> </w:t>
      </w:r>
      <w:r w:rsidR="004D0009">
        <w:rPr>
          <w:rFonts w:ascii="Candara" w:hAnsi="Candara"/>
          <w:color w:val="000000"/>
          <w:sz w:val="20"/>
          <w:szCs w:val="20"/>
        </w:rPr>
        <w:t xml:space="preserve">e esperança </w:t>
      </w:r>
      <w:r w:rsidR="00E20D93">
        <w:rPr>
          <w:rFonts w:ascii="Candara" w:hAnsi="Candara"/>
          <w:color w:val="000000"/>
          <w:sz w:val="20"/>
          <w:szCs w:val="20"/>
        </w:rPr>
        <w:t xml:space="preserve">aos sonhos do </w:t>
      </w:r>
      <w:r w:rsidR="004D0009">
        <w:rPr>
          <w:rFonts w:ascii="Candara" w:hAnsi="Candara"/>
          <w:color w:val="000000"/>
          <w:sz w:val="20"/>
          <w:szCs w:val="20"/>
        </w:rPr>
        <w:t>velho Abraão</w:t>
      </w:r>
      <w:r w:rsidR="00E20D93">
        <w:rPr>
          <w:rFonts w:ascii="Candara" w:hAnsi="Candara"/>
          <w:color w:val="000000"/>
          <w:sz w:val="20"/>
          <w:szCs w:val="20"/>
        </w:rPr>
        <w:t xml:space="preserve">. </w:t>
      </w:r>
    </w:p>
    <w:p w14:paraId="07E24635" w14:textId="77777777" w:rsidR="003A175B" w:rsidRPr="00ED61F0" w:rsidRDefault="003A175B" w:rsidP="004F4784">
      <w:pPr>
        <w:spacing w:after="0" w:line="360" w:lineRule="auto"/>
        <w:jc w:val="both"/>
        <w:rPr>
          <w:rFonts w:ascii="Candara" w:hAnsi="Candara"/>
          <w:color w:val="000000"/>
          <w:sz w:val="10"/>
          <w:szCs w:val="10"/>
        </w:rPr>
      </w:pPr>
    </w:p>
    <w:p w14:paraId="191995DC" w14:textId="2F86CFFE" w:rsidR="00EB1BED" w:rsidRPr="000E1F67" w:rsidRDefault="00F71D0E" w:rsidP="00EB1BED">
      <w:pPr>
        <w:spacing w:after="0" w:line="360" w:lineRule="auto"/>
        <w:jc w:val="both"/>
        <w:rPr>
          <w:rFonts w:ascii="Candara" w:hAnsi="Candara"/>
          <w:b/>
          <w:bCs/>
          <w:color w:val="FF0000"/>
          <w:sz w:val="20"/>
          <w:szCs w:val="20"/>
        </w:rPr>
      </w:pPr>
      <w:r w:rsidRPr="00803F87">
        <w:rPr>
          <w:rFonts w:ascii="Candara" w:hAnsi="Candara"/>
          <w:b/>
          <w:bCs/>
          <w:color w:val="000000"/>
          <w:sz w:val="20"/>
          <w:szCs w:val="20"/>
        </w:rPr>
        <w:t>2</w:t>
      </w:r>
      <w:r w:rsidR="00BC2543" w:rsidRPr="00803F87">
        <w:rPr>
          <w:rFonts w:ascii="Candara" w:hAnsi="Candara"/>
          <w:b/>
          <w:bCs/>
          <w:color w:val="000000"/>
          <w:sz w:val="20"/>
          <w:szCs w:val="20"/>
        </w:rPr>
        <w:t>.</w:t>
      </w:r>
      <w:r w:rsidR="00BC2543">
        <w:rPr>
          <w:rFonts w:ascii="Candara" w:hAnsi="Candara"/>
          <w:color w:val="000000"/>
          <w:sz w:val="20"/>
          <w:szCs w:val="20"/>
        </w:rPr>
        <w:t xml:space="preserve"> </w:t>
      </w:r>
      <w:r w:rsidR="00E20D93">
        <w:rPr>
          <w:rFonts w:ascii="Candara" w:hAnsi="Candara"/>
          <w:color w:val="000000"/>
          <w:sz w:val="20"/>
          <w:szCs w:val="20"/>
        </w:rPr>
        <w:t>Queridos irmãos e irmãs: a</w:t>
      </w:r>
      <w:r w:rsidR="004D0222" w:rsidRPr="004F4784">
        <w:rPr>
          <w:rFonts w:ascii="Candara" w:hAnsi="Candara"/>
          <w:color w:val="000000"/>
          <w:sz w:val="20"/>
          <w:szCs w:val="20"/>
        </w:rPr>
        <w:t xml:space="preserve"> promessa da descendência</w:t>
      </w:r>
      <w:r w:rsidR="004D0009">
        <w:rPr>
          <w:rFonts w:ascii="Candara" w:hAnsi="Candara"/>
          <w:color w:val="000000"/>
          <w:sz w:val="20"/>
          <w:szCs w:val="20"/>
        </w:rPr>
        <w:t xml:space="preserve">, </w:t>
      </w:r>
      <w:r w:rsidR="004D0222" w:rsidRPr="004F4784">
        <w:rPr>
          <w:rFonts w:ascii="Candara" w:hAnsi="Candara"/>
          <w:color w:val="000000"/>
          <w:sz w:val="20"/>
          <w:szCs w:val="20"/>
        </w:rPr>
        <w:t>n</w:t>
      </w:r>
      <w:r w:rsidR="00E20D93">
        <w:rPr>
          <w:rFonts w:ascii="Candara" w:hAnsi="Candara"/>
          <w:color w:val="000000"/>
          <w:sz w:val="20"/>
          <w:szCs w:val="20"/>
        </w:rPr>
        <w:t>a</w:t>
      </w:r>
      <w:r w:rsidR="004D0222" w:rsidRPr="004F4784">
        <w:rPr>
          <w:rFonts w:ascii="Candara" w:hAnsi="Candara"/>
          <w:color w:val="000000"/>
          <w:sz w:val="20"/>
          <w:szCs w:val="20"/>
        </w:rPr>
        <w:t xml:space="preserve"> qual são abençoadas todas as nações da Terra, permite-nos lançar </w:t>
      </w:r>
      <w:r>
        <w:rPr>
          <w:rFonts w:ascii="Candara" w:hAnsi="Candara"/>
          <w:color w:val="000000"/>
          <w:sz w:val="20"/>
          <w:szCs w:val="20"/>
        </w:rPr>
        <w:t xml:space="preserve">hoje </w:t>
      </w:r>
      <w:r w:rsidR="004D0222" w:rsidRPr="004F4784">
        <w:rPr>
          <w:rFonts w:ascii="Candara" w:hAnsi="Candara"/>
          <w:color w:val="000000"/>
          <w:sz w:val="20"/>
          <w:szCs w:val="20"/>
        </w:rPr>
        <w:t xml:space="preserve">um olhar sobre os nossos ascendentes, sobre os nossos maiores, sobre as nossas raízes familiares e sobre os que nos precederam na fé e no-la transmitiram. </w:t>
      </w:r>
      <w:r w:rsidR="00EB1BED">
        <w:rPr>
          <w:rFonts w:ascii="Candara" w:hAnsi="Candara"/>
          <w:sz w:val="20"/>
          <w:szCs w:val="20"/>
        </w:rPr>
        <w:t>A</w:t>
      </w:r>
      <w:r w:rsidR="00EB1BED" w:rsidRPr="004F4784">
        <w:rPr>
          <w:rFonts w:ascii="Candara" w:hAnsi="Candara"/>
          <w:sz w:val="20"/>
          <w:szCs w:val="20"/>
        </w:rPr>
        <w:t>bandonemos este preconceito mútuo, esta estranheza recíproca, que leva os mais velhos a dar como perdidos os mais novos e os mais novos a rotular os mais velhos como um produto fora d</w:t>
      </w:r>
      <w:r w:rsidR="00E54AB1">
        <w:rPr>
          <w:rFonts w:ascii="Candara" w:hAnsi="Candara"/>
          <w:sz w:val="20"/>
          <w:szCs w:val="20"/>
        </w:rPr>
        <w:t>e</w:t>
      </w:r>
      <w:r w:rsidR="00EB1BED" w:rsidRPr="004F4784">
        <w:rPr>
          <w:rFonts w:ascii="Candara" w:hAnsi="Candara"/>
          <w:sz w:val="20"/>
          <w:szCs w:val="20"/>
        </w:rPr>
        <w:t xml:space="preserve"> prazo de validade. </w:t>
      </w:r>
      <w:r w:rsidR="000E1F67" w:rsidRPr="000E1F67">
        <w:rPr>
          <w:rFonts w:ascii="Candara" w:hAnsi="Candara"/>
          <w:sz w:val="20"/>
          <w:szCs w:val="20"/>
        </w:rPr>
        <w:t>“</w:t>
      </w:r>
      <w:r w:rsidR="000E1F67" w:rsidRPr="00F71D0E">
        <w:rPr>
          <w:rFonts w:ascii="Candara" w:hAnsi="Candara"/>
          <w:i/>
          <w:iCs/>
          <w:sz w:val="20"/>
          <w:szCs w:val="20"/>
        </w:rPr>
        <w:t>Ao mundo nunca foi nem será de proveito a rutura entre gerações</w:t>
      </w:r>
      <w:r w:rsidR="000E1F67" w:rsidRPr="000E1F67">
        <w:rPr>
          <w:rFonts w:ascii="Candara" w:hAnsi="Candara"/>
          <w:sz w:val="20"/>
          <w:szCs w:val="20"/>
        </w:rPr>
        <w:t xml:space="preserve">” </w:t>
      </w:r>
      <w:r w:rsidR="000E1F67" w:rsidRPr="00803F87">
        <w:rPr>
          <w:rFonts w:ascii="Candara" w:hAnsi="Candara"/>
          <w:sz w:val="16"/>
          <w:szCs w:val="16"/>
        </w:rPr>
        <w:t>(</w:t>
      </w:r>
      <w:proofErr w:type="spellStart"/>
      <w:r w:rsidR="00E54AB1" w:rsidRPr="00803F87">
        <w:rPr>
          <w:rFonts w:ascii="Candara" w:hAnsi="Candara"/>
          <w:i/>
          <w:iCs/>
          <w:color w:val="000000"/>
          <w:sz w:val="16"/>
          <w:szCs w:val="16"/>
        </w:rPr>
        <w:t>Christus</w:t>
      </w:r>
      <w:proofErr w:type="spellEnd"/>
      <w:r w:rsidR="00E54AB1" w:rsidRPr="00803F87">
        <w:rPr>
          <w:rFonts w:ascii="Candara" w:hAnsi="Candara"/>
          <w:i/>
          <w:iCs/>
          <w:color w:val="000000"/>
          <w:sz w:val="16"/>
          <w:szCs w:val="16"/>
        </w:rPr>
        <w:t xml:space="preserve"> </w:t>
      </w:r>
      <w:proofErr w:type="spellStart"/>
      <w:r w:rsidR="00E54AB1" w:rsidRPr="00803F87">
        <w:rPr>
          <w:rFonts w:ascii="Candara" w:hAnsi="Candara"/>
          <w:i/>
          <w:iCs/>
          <w:color w:val="000000"/>
          <w:sz w:val="16"/>
          <w:szCs w:val="16"/>
        </w:rPr>
        <w:t>vivit</w:t>
      </w:r>
      <w:proofErr w:type="spellEnd"/>
      <w:r w:rsidR="00803F87" w:rsidRPr="00803F87">
        <w:rPr>
          <w:rFonts w:ascii="Candara" w:hAnsi="Candara"/>
          <w:i/>
          <w:iCs/>
          <w:color w:val="000000"/>
          <w:sz w:val="16"/>
          <w:szCs w:val="16"/>
        </w:rPr>
        <w:t>,</w:t>
      </w:r>
      <w:r w:rsidR="000E1F67" w:rsidRPr="00803F87">
        <w:rPr>
          <w:rFonts w:ascii="Candara" w:hAnsi="Candara"/>
          <w:sz w:val="16"/>
          <w:szCs w:val="16"/>
        </w:rPr>
        <w:t xml:space="preserve"> 191).</w:t>
      </w:r>
      <w:r w:rsidR="000E1F67">
        <w:rPr>
          <w:rFonts w:ascii="Candara" w:hAnsi="Candara"/>
          <w:sz w:val="20"/>
          <w:szCs w:val="20"/>
        </w:rPr>
        <w:t xml:space="preserve"> Por isso, </w:t>
      </w:r>
      <w:r w:rsidR="000E1F67">
        <w:rPr>
          <w:rFonts w:ascii="Candara" w:hAnsi="Candara"/>
          <w:color w:val="000000"/>
          <w:sz w:val="20"/>
          <w:szCs w:val="20"/>
        </w:rPr>
        <w:t>e</w:t>
      </w:r>
      <w:r w:rsidR="00E20D93">
        <w:rPr>
          <w:rFonts w:ascii="Candara" w:hAnsi="Candara"/>
          <w:color w:val="000000"/>
          <w:sz w:val="20"/>
          <w:szCs w:val="20"/>
        </w:rPr>
        <w:t>stabele</w:t>
      </w:r>
      <w:r w:rsidR="00EB1BED">
        <w:rPr>
          <w:rFonts w:ascii="Candara" w:hAnsi="Candara"/>
          <w:color w:val="000000"/>
          <w:sz w:val="20"/>
          <w:szCs w:val="20"/>
        </w:rPr>
        <w:t>çamos</w:t>
      </w:r>
      <w:r w:rsidR="00E20D93">
        <w:rPr>
          <w:rFonts w:ascii="Candara" w:hAnsi="Candara"/>
          <w:color w:val="000000"/>
          <w:sz w:val="20"/>
          <w:szCs w:val="20"/>
        </w:rPr>
        <w:t xml:space="preserve"> uma verdadeira </w:t>
      </w:r>
      <w:r w:rsidR="00E20D93" w:rsidRPr="00F71D0E">
        <w:rPr>
          <w:rFonts w:ascii="Candara" w:hAnsi="Candara"/>
          <w:i/>
          <w:iCs/>
          <w:color w:val="000000"/>
          <w:sz w:val="20"/>
          <w:szCs w:val="20"/>
        </w:rPr>
        <w:t>aliança entre gerações</w:t>
      </w:r>
      <w:r w:rsidR="004D0222" w:rsidRPr="004F4784">
        <w:rPr>
          <w:rFonts w:ascii="Candara" w:eastAsia="Times New Roman" w:hAnsi="Candara"/>
          <w:sz w:val="20"/>
          <w:szCs w:val="20"/>
        </w:rPr>
        <w:t xml:space="preserve">. </w:t>
      </w:r>
      <w:r w:rsidR="00EB1BED" w:rsidRPr="004F4784">
        <w:rPr>
          <w:rFonts w:ascii="Candara" w:hAnsi="Candara"/>
          <w:color w:val="000000"/>
          <w:sz w:val="20"/>
          <w:szCs w:val="20"/>
        </w:rPr>
        <w:t>“</w:t>
      </w:r>
      <w:r w:rsidR="00EB1BED" w:rsidRPr="004F4784">
        <w:rPr>
          <w:rFonts w:ascii="Candara" w:hAnsi="Candara"/>
          <w:i/>
          <w:iCs/>
          <w:color w:val="000000"/>
          <w:sz w:val="20"/>
          <w:szCs w:val="20"/>
        </w:rPr>
        <w:t xml:space="preserve">A Igreja </w:t>
      </w:r>
      <w:r w:rsidR="00EB1BED" w:rsidRPr="004F4784">
        <w:rPr>
          <w:rFonts w:ascii="Candara" w:hAnsi="Candara"/>
          <w:color w:val="000000"/>
          <w:sz w:val="20"/>
          <w:szCs w:val="20"/>
        </w:rPr>
        <w:t>– e podia dizer-se o nosso mundo</w:t>
      </w:r>
      <w:r w:rsidR="00EB1BED">
        <w:rPr>
          <w:rFonts w:ascii="Candara" w:hAnsi="Candara"/>
          <w:color w:val="000000"/>
          <w:sz w:val="20"/>
          <w:szCs w:val="20"/>
        </w:rPr>
        <w:t>, a nossa família</w:t>
      </w:r>
      <w:r w:rsidR="00EB1BED" w:rsidRPr="004F4784">
        <w:rPr>
          <w:rFonts w:ascii="Candara" w:hAnsi="Candara"/>
          <w:color w:val="000000"/>
          <w:sz w:val="20"/>
          <w:szCs w:val="20"/>
        </w:rPr>
        <w:t xml:space="preserve"> – </w:t>
      </w:r>
      <w:r w:rsidR="00EB1BED" w:rsidRPr="004F4784">
        <w:rPr>
          <w:rFonts w:ascii="Candara" w:hAnsi="Candara"/>
          <w:i/>
          <w:iCs/>
          <w:color w:val="000000"/>
          <w:sz w:val="20"/>
          <w:szCs w:val="20"/>
        </w:rPr>
        <w:t>é uma canoa, na qual os idosos ajudam a manter a rota, interpretando a posição das estrelas, e os jovens remam com força, imaginando o que os espera mais além</w:t>
      </w:r>
      <w:r w:rsidR="00EB1BED" w:rsidRPr="004F4784">
        <w:rPr>
          <w:rFonts w:ascii="Candara" w:hAnsi="Candara"/>
          <w:color w:val="000000"/>
          <w:sz w:val="20"/>
          <w:szCs w:val="20"/>
        </w:rPr>
        <w:t xml:space="preserve">” </w:t>
      </w:r>
      <w:r w:rsidR="00EB1BED" w:rsidRPr="000E1F67">
        <w:rPr>
          <w:rFonts w:ascii="Candara" w:hAnsi="Candara"/>
          <w:color w:val="000000"/>
          <w:sz w:val="16"/>
          <w:szCs w:val="16"/>
        </w:rPr>
        <w:t>(</w:t>
      </w:r>
      <w:r w:rsidR="00803F87">
        <w:rPr>
          <w:rFonts w:ascii="Candara" w:hAnsi="Candara"/>
          <w:i/>
          <w:iCs/>
          <w:color w:val="000000"/>
          <w:sz w:val="16"/>
          <w:szCs w:val="16"/>
        </w:rPr>
        <w:t>Ib.,</w:t>
      </w:r>
      <w:r w:rsidR="00EB1BED" w:rsidRPr="000E1F67">
        <w:rPr>
          <w:rFonts w:ascii="Candara" w:hAnsi="Candara"/>
          <w:color w:val="000000"/>
          <w:sz w:val="16"/>
          <w:szCs w:val="16"/>
        </w:rPr>
        <w:t>201)</w:t>
      </w:r>
      <w:r w:rsidR="00EB1BED" w:rsidRPr="004F4784">
        <w:rPr>
          <w:rFonts w:ascii="Candara" w:hAnsi="Candara"/>
          <w:color w:val="000000"/>
          <w:sz w:val="20"/>
          <w:szCs w:val="20"/>
        </w:rPr>
        <w:t>.</w:t>
      </w:r>
      <w:r w:rsidR="00EB1BED" w:rsidRPr="00EB1BED">
        <w:rPr>
          <w:rFonts w:ascii="Candara" w:hAnsi="Candara"/>
          <w:i/>
          <w:iCs/>
          <w:color w:val="000000"/>
          <w:sz w:val="20"/>
          <w:szCs w:val="20"/>
        </w:rPr>
        <w:t xml:space="preserve"> </w:t>
      </w:r>
      <w:r w:rsidR="00EB1BED" w:rsidRPr="00EB1BED">
        <w:rPr>
          <w:rFonts w:ascii="Candara" w:hAnsi="Candara"/>
          <w:color w:val="000000"/>
          <w:sz w:val="20"/>
          <w:szCs w:val="20"/>
        </w:rPr>
        <w:t>É importante</w:t>
      </w:r>
      <w:r w:rsidR="00EB1BED">
        <w:rPr>
          <w:rFonts w:ascii="Candara" w:hAnsi="Candara"/>
          <w:color w:val="000000"/>
          <w:sz w:val="20"/>
          <w:szCs w:val="20"/>
        </w:rPr>
        <w:t>, pois,</w:t>
      </w:r>
      <w:r w:rsidR="00EB1BED" w:rsidRPr="00EB1BED">
        <w:rPr>
          <w:rFonts w:ascii="Candara" w:hAnsi="Candara"/>
          <w:color w:val="000000"/>
          <w:sz w:val="20"/>
          <w:szCs w:val="20"/>
        </w:rPr>
        <w:t xml:space="preserve"> </w:t>
      </w:r>
      <w:r w:rsidR="00EB1BED" w:rsidRPr="00EB1BED">
        <w:rPr>
          <w:rFonts w:ascii="Candara" w:hAnsi="Candara"/>
          <w:color w:val="000000"/>
          <w:sz w:val="20"/>
          <w:szCs w:val="20"/>
        </w:rPr>
        <w:lastRenderedPageBreak/>
        <w:t xml:space="preserve">que os avós se encontrem com os netos e que os netos se encontrem com os avós, porque os avós diante dos netos sonharão, e os jovens, </w:t>
      </w:r>
      <w:r w:rsidR="00EB1BED">
        <w:rPr>
          <w:rFonts w:ascii="Candara" w:hAnsi="Candara"/>
          <w:color w:val="000000"/>
          <w:sz w:val="20"/>
          <w:szCs w:val="20"/>
        </w:rPr>
        <w:t xml:space="preserve">guiados pela sabedoria </w:t>
      </w:r>
      <w:r w:rsidR="00EB1BED" w:rsidRPr="00EB1BED">
        <w:rPr>
          <w:rFonts w:ascii="Candara" w:hAnsi="Candara"/>
          <w:color w:val="000000"/>
          <w:sz w:val="20"/>
          <w:szCs w:val="20"/>
        </w:rPr>
        <w:t>dos avós, seguirão em frente</w:t>
      </w:r>
      <w:r w:rsidR="00803F87">
        <w:rPr>
          <w:rFonts w:ascii="Candara" w:hAnsi="Candara"/>
          <w:color w:val="000000"/>
          <w:sz w:val="20"/>
          <w:szCs w:val="20"/>
        </w:rPr>
        <w:t xml:space="preserve"> e </w:t>
      </w:r>
      <w:r w:rsidR="00EB1BED" w:rsidRPr="00EB1BED">
        <w:rPr>
          <w:rFonts w:ascii="Candara" w:hAnsi="Candara"/>
          <w:color w:val="000000"/>
          <w:sz w:val="20"/>
          <w:szCs w:val="20"/>
        </w:rPr>
        <w:t>profetizarão</w:t>
      </w:r>
      <w:r w:rsidR="00EB1BED">
        <w:rPr>
          <w:rFonts w:ascii="Candara" w:hAnsi="Candara"/>
          <w:color w:val="000000"/>
          <w:sz w:val="20"/>
          <w:szCs w:val="20"/>
        </w:rPr>
        <w:t xml:space="preserve"> </w:t>
      </w:r>
      <w:r w:rsidR="00EB1BED" w:rsidRPr="000E1F67">
        <w:rPr>
          <w:rFonts w:ascii="Candara" w:hAnsi="Candara"/>
          <w:color w:val="000000"/>
          <w:sz w:val="16"/>
          <w:szCs w:val="16"/>
        </w:rPr>
        <w:t>(</w:t>
      </w:r>
      <w:proofErr w:type="spellStart"/>
      <w:r w:rsidR="00EB1BED" w:rsidRPr="000E1F67">
        <w:rPr>
          <w:rFonts w:ascii="Candara" w:hAnsi="Candara"/>
          <w:sz w:val="16"/>
          <w:szCs w:val="16"/>
        </w:rPr>
        <w:t>Jl</w:t>
      </w:r>
      <w:proofErr w:type="spellEnd"/>
      <w:r w:rsidR="00EB1BED" w:rsidRPr="000E1F67">
        <w:rPr>
          <w:rFonts w:ascii="Candara" w:hAnsi="Candara"/>
          <w:sz w:val="16"/>
          <w:szCs w:val="16"/>
        </w:rPr>
        <w:t xml:space="preserve"> 3, 1; cf. </w:t>
      </w:r>
      <w:proofErr w:type="spellStart"/>
      <w:r w:rsidR="00EB1BED" w:rsidRPr="000E1F67">
        <w:rPr>
          <w:rFonts w:ascii="Candara" w:hAnsi="Candara"/>
          <w:sz w:val="16"/>
          <w:szCs w:val="16"/>
        </w:rPr>
        <w:t>At</w:t>
      </w:r>
      <w:proofErr w:type="spellEnd"/>
      <w:r w:rsidR="00EB1BED" w:rsidRPr="000E1F67">
        <w:rPr>
          <w:rFonts w:ascii="Candara" w:hAnsi="Candara"/>
          <w:sz w:val="16"/>
          <w:szCs w:val="16"/>
        </w:rPr>
        <w:t xml:space="preserve"> 2, 17).</w:t>
      </w:r>
    </w:p>
    <w:p w14:paraId="0EF954BF" w14:textId="0596E594" w:rsidR="004D0222" w:rsidRPr="00ED61F0" w:rsidRDefault="004D0222" w:rsidP="004F4784">
      <w:pPr>
        <w:spacing w:after="0" w:line="360" w:lineRule="auto"/>
        <w:jc w:val="both"/>
        <w:rPr>
          <w:rFonts w:ascii="Candara" w:hAnsi="Candara"/>
          <w:color w:val="000000"/>
          <w:sz w:val="10"/>
          <w:szCs w:val="10"/>
        </w:rPr>
      </w:pPr>
    </w:p>
    <w:p w14:paraId="270ACFB0" w14:textId="2903DFF5" w:rsidR="000E1F67" w:rsidRPr="00ED61F0" w:rsidRDefault="00EB1BED" w:rsidP="000E1F67">
      <w:pPr>
        <w:spacing w:after="0" w:line="360" w:lineRule="auto"/>
        <w:jc w:val="both"/>
        <w:rPr>
          <w:rFonts w:ascii="Candara" w:hAnsi="Candara"/>
          <w:color w:val="000000"/>
          <w:sz w:val="20"/>
          <w:szCs w:val="20"/>
        </w:rPr>
      </w:pPr>
      <w:r w:rsidRPr="00ED61F0">
        <w:rPr>
          <w:rFonts w:ascii="Candara" w:hAnsi="Candara"/>
          <w:b/>
          <w:bCs/>
          <w:color w:val="000000"/>
          <w:sz w:val="20"/>
          <w:szCs w:val="20"/>
        </w:rPr>
        <w:t>3.</w:t>
      </w:r>
      <w:r>
        <w:rPr>
          <w:rFonts w:ascii="Candara" w:hAnsi="Candara"/>
          <w:color w:val="000000"/>
          <w:sz w:val="20"/>
          <w:szCs w:val="20"/>
        </w:rPr>
        <w:t xml:space="preserve"> Nesta </w:t>
      </w:r>
      <w:r w:rsidR="00803F87">
        <w:rPr>
          <w:rFonts w:ascii="Candara" w:hAnsi="Candara"/>
          <w:color w:val="000000"/>
          <w:sz w:val="20"/>
          <w:szCs w:val="20"/>
        </w:rPr>
        <w:t xml:space="preserve">2.ª </w:t>
      </w:r>
      <w:r>
        <w:rPr>
          <w:rFonts w:ascii="Candara" w:hAnsi="Candara"/>
          <w:color w:val="000000"/>
          <w:sz w:val="20"/>
          <w:szCs w:val="20"/>
        </w:rPr>
        <w:t xml:space="preserve">semana </w:t>
      </w:r>
      <w:r w:rsidR="00803F87">
        <w:rPr>
          <w:rFonts w:ascii="Candara" w:hAnsi="Candara"/>
          <w:color w:val="000000"/>
          <w:sz w:val="20"/>
          <w:szCs w:val="20"/>
        </w:rPr>
        <w:t xml:space="preserve">da Quaresma, </w:t>
      </w:r>
      <w:r>
        <w:rPr>
          <w:rFonts w:ascii="Candara" w:hAnsi="Candara"/>
          <w:color w:val="000000"/>
          <w:sz w:val="20"/>
          <w:szCs w:val="20"/>
        </w:rPr>
        <w:t xml:space="preserve">vamos à arca da aliança </w:t>
      </w:r>
      <w:r w:rsidR="00F71D0E">
        <w:rPr>
          <w:rFonts w:ascii="Candara" w:hAnsi="Candara"/>
          <w:color w:val="000000"/>
          <w:sz w:val="20"/>
          <w:szCs w:val="20"/>
        </w:rPr>
        <w:t xml:space="preserve">descobrir e </w:t>
      </w:r>
      <w:r w:rsidR="000E1F67">
        <w:rPr>
          <w:rFonts w:ascii="Candara" w:hAnsi="Candara"/>
          <w:color w:val="000000"/>
          <w:sz w:val="20"/>
          <w:szCs w:val="20"/>
        </w:rPr>
        <w:t xml:space="preserve">valorizar </w:t>
      </w:r>
      <w:r>
        <w:rPr>
          <w:rFonts w:ascii="Candara" w:hAnsi="Candara"/>
          <w:color w:val="000000"/>
          <w:sz w:val="20"/>
          <w:szCs w:val="20"/>
        </w:rPr>
        <w:t>o tesouro das nossas raízes.</w:t>
      </w:r>
      <w:r w:rsidR="000E1F67" w:rsidRPr="000E1F67">
        <w:rPr>
          <w:rFonts w:ascii="Candara" w:hAnsi="Candara"/>
          <w:color w:val="000000"/>
          <w:sz w:val="20"/>
          <w:szCs w:val="20"/>
        </w:rPr>
        <w:t xml:space="preserve"> </w:t>
      </w:r>
      <w:r w:rsidR="000E1F67" w:rsidRPr="004F4784">
        <w:rPr>
          <w:rFonts w:ascii="Candara" w:hAnsi="Candara"/>
          <w:color w:val="000000"/>
          <w:sz w:val="20"/>
          <w:szCs w:val="20"/>
        </w:rPr>
        <w:t>Esta é</w:t>
      </w:r>
      <w:r w:rsidR="000E1F67">
        <w:rPr>
          <w:rFonts w:ascii="Candara" w:hAnsi="Candara"/>
          <w:color w:val="000000"/>
          <w:sz w:val="20"/>
          <w:szCs w:val="20"/>
        </w:rPr>
        <w:t xml:space="preserve"> </w:t>
      </w:r>
      <w:r w:rsidR="000E1F67" w:rsidRPr="004F4784">
        <w:rPr>
          <w:rFonts w:ascii="Candara" w:hAnsi="Candara"/>
          <w:color w:val="000000"/>
          <w:sz w:val="20"/>
          <w:szCs w:val="20"/>
        </w:rPr>
        <w:t>uma semana</w:t>
      </w:r>
      <w:r w:rsidR="000E1F67">
        <w:rPr>
          <w:rFonts w:ascii="Candara" w:hAnsi="Candara"/>
          <w:color w:val="000000"/>
          <w:sz w:val="20"/>
          <w:szCs w:val="20"/>
        </w:rPr>
        <w:t xml:space="preserve"> </w:t>
      </w:r>
      <w:r w:rsidR="000E1F67" w:rsidRPr="004F4784">
        <w:rPr>
          <w:rFonts w:ascii="Candara" w:hAnsi="Candara"/>
          <w:color w:val="000000"/>
          <w:sz w:val="20"/>
          <w:szCs w:val="20"/>
        </w:rPr>
        <w:t xml:space="preserve">para o reconhecimento dos anciãos. </w:t>
      </w:r>
      <w:r w:rsidR="000E1F67">
        <w:rPr>
          <w:rFonts w:ascii="Candara" w:hAnsi="Candara"/>
          <w:color w:val="000000"/>
          <w:sz w:val="20"/>
          <w:szCs w:val="20"/>
        </w:rPr>
        <w:t xml:space="preserve">Por isso, deixo hoje um </w:t>
      </w:r>
      <w:r w:rsidR="00803F87">
        <w:rPr>
          <w:rFonts w:ascii="Candara" w:hAnsi="Candara"/>
          <w:color w:val="000000"/>
          <w:sz w:val="20"/>
          <w:szCs w:val="20"/>
        </w:rPr>
        <w:t xml:space="preserve">duplo </w:t>
      </w:r>
      <w:r w:rsidR="000E1F67">
        <w:rPr>
          <w:rFonts w:ascii="Candara" w:hAnsi="Candara"/>
          <w:color w:val="000000"/>
          <w:sz w:val="20"/>
          <w:szCs w:val="20"/>
        </w:rPr>
        <w:t>apelo</w:t>
      </w:r>
      <w:r w:rsidR="00F71D0E">
        <w:rPr>
          <w:rFonts w:ascii="Candara" w:hAnsi="Candara"/>
          <w:color w:val="000000"/>
          <w:sz w:val="20"/>
          <w:szCs w:val="20"/>
        </w:rPr>
        <w:t xml:space="preserve">, </w:t>
      </w:r>
      <w:r w:rsidR="000E1F67">
        <w:rPr>
          <w:rFonts w:ascii="Candara" w:hAnsi="Candara"/>
          <w:color w:val="000000"/>
          <w:sz w:val="20"/>
          <w:szCs w:val="20"/>
        </w:rPr>
        <w:t>aos mais novos</w:t>
      </w:r>
      <w:r w:rsidR="00803F87">
        <w:rPr>
          <w:rFonts w:ascii="Candara" w:hAnsi="Candara"/>
          <w:color w:val="000000"/>
          <w:sz w:val="20"/>
          <w:szCs w:val="20"/>
        </w:rPr>
        <w:t xml:space="preserve"> e </w:t>
      </w:r>
      <w:r w:rsidR="000E1F67">
        <w:rPr>
          <w:rFonts w:ascii="Candara" w:hAnsi="Candara"/>
          <w:color w:val="000000"/>
          <w:sz w:val="20"/>
          <w:szCs w:val="20"/>
        </w:rPr>
        <w:t>aos mais velhos:</w:t>
      </w:r>
    </w:p>
    <w:p w14:paraId="013B9F2E" w14:textId="77777777" w:rsidR="00ED61F0" w:rsidRPr="00ED61F0" w:rsidRDefault="00ED61F0" w:rsidP="000E1F67">
      <w:pPr>
        <w:spacing w:after="0" w:line="360" w:lineRule="auto"/>
        <w:jc w:val="both"/>
        <w:rPr>
          <w:rFonts w:ascii="Candara" w:hAnsi="Candara"/>
          <w:sz w:val="10"/>
          <w:szCs w:val="10"/>
        </w:rPr>
      </w:pPr>
    </w:p>
    <w:p w14:paraId="49C615D2" w14:textId="64CC83B0" w:rsidR="000E1F67" w:rsidRPr="00ED61F0" w:rsidRDefault="000E1F67" w:rsidP="000E1F67">
      <w:pPr>
        <w:spacing w:after="0" w:line="360" w:lineRule="auto"/>
        <w:jc w:val="both"/>
        <w:rPr>
          <w:rFonts w:ascii="Candara" w:hAnsi="Candara"/>
          <w:color w:val="000000"/>
          <w:sz w:val="20"/>
          <w:szCs w:val="20"/>
        </w:rPr>
      </w:pPr>
      <w:r w:rsidRPr="00ED61F0">
        <w:rPr>
          <w:rFonts w:ascii="Candara" w:hAnsi="Candara"/>
          <w:b/>
          <w:bCs/>
          <w:sz w:val="20"/>
          <w:szCs w:val="20"/>
        </w:rPr>
        <w:t>3.1.</w:t>
      </w:r>
      <w:r>
        <w:rPr>
          <w:rFonts w:ascii="Candara" w:hAnsi="Candara"/>
          <w:sz w:val="20"/>
          <w:szCs w:val="20"/>
        </w:rPr>
        <w:t xml:space="preserve"> Aos mais novos, peço-vos: </w:t>
      </w:r>
      <w:r w:rsidRPr="004F4784">
        <w:rPr>
          <w:rFonts w:ascii="Candara" w:hAnsi="Candara"/>
          <w:color w:val="000000"/>
          <w:sz w:val="20"/>
          <w:szCs w:val="20"/>
        </w:rPr>
        <w:t xml:space="preserve">acolhei a palavra sábia dos idosos, </w:t>
      </w:r>
      <w:r w:rsidR="001828B9">
        <w:rPr>
          <w:rFonts w:ascii="Candara" w:hAnsi="Candara"/>
          <w:color w:val="000000"/>
          <w:sz w:val="20"/>
          <w:szCs w:val="20"/>
        </w:rPr>
        <w:t xml:space="preserve">porque a vida não começou em vós, mas chegou-vos através deles; </w:t>
      </w:r>
      <w:r w:rsidRPr="004F4784">
        <w:rPr>
          <w:rFonts w:ascii="Candara" w:hAnsi="Candara"/>
          <w:color w:val="000000"/>
          <w:sz w:val="20"/>
          <w:szCs w:val="20"/>
        </w:rPr>
        <w:t xml:space="preserve">aprendei a cuidar deles com amor e generosidade! </w:t>
      </w:r>
      <w:r w:rsidR="00F71D0E">
        <w:rPr>
          <w:rFonts w:ascii="Candara" w:hAnsi="Candara"/>
          <w:color w:val="000000"/>
          <w:sz w:val="20"/>
          <w:szCs w:val="20"/>
        </w:rPr>
        <w:t xml:space="preserve">Não façais dos </w:t>
      </w:r>
      <w:r w:rsidR="001828B9">
        <w:rPr>
          <w:rFonts w:ascii="Candara" w:hAnsi="Candara"/>
          <w:color w:val="000000"/>
          <w:sz w:val="20"/>
          <w:szCs w:val="20"/>
        </w:rPr>
        <w:t xml:space="preserve">vossos </w:t>
      </w:r>
      <w:r w:rsidR="00F71D0E">
        <w:rPr>
          <w:rFonts w:ascii="Candara" w:hAnsi="Candara"/>
          <w:color w:val="000000"/>
          <w:sz w:val="20"/>
          <w:szCs w:val="20"/>
        </w:rPr>
        <w:t xml:space="preserve">avós </w:t>
      </w:r>
      <w:r w:rsidR="00E54AB1">
        <w:rPr>
          <w:rFonts w:ascii="Candara" w:hAnsi="Candara"/>
          <w:color w:val="000000"/>
          <w:sz w:val="20"/>
          <w:szCs w:val="20"/>
        </w:rPr>
        <w:t xml:space="preserve">ou bisavós </w:t>
      </w:r>
      <w:r w:rsidRPr="004F4784">
        <w:rPr>
          <w:rFonts w:ascii="Candara" w:hAnsi="Candara"/>
          <w:i/>
          <w:color w:val="000000"/>
          <w:sz w:val="20"/>
          <w:szCs w:val="20"/>
        </w:rPr>
        <w:t>exilados ou escondidos, dentro da própria família</w:t>
      </w:r>
      <w:r w:rsidRPr="004F4784">
        <w:rPr>
          <w:rFonts w:ascii="Candara" w:hAnsi="Candara"/>
          <w:color w:val="000000"/>
          <w:sz w:val="20"/>
          <w:szCs w:val="20"/>
        </w:rPr>
        <w:t xml:space="preserve">. </w:t>
      </w:r>
      <w:r w:rsidR="00F71D0E">
        <w:rPr>
          <w:rFonts w:ascii="Candara" w:hAnsi="Candara"/>
          <w:color w:val="000000"/>
          <w:sz w:val="20"/>
          <w:szCs w:val="20"/>
        </w:rPr>
        <w:t>Não p</w:t>
      </w:r>
      <w:r w:rsidRPr="004F4784">
        <w:rPr>
          <w:rFonts w:ascii="Candara" w:hAnsi="Candara"/>
          <w:color w:val="000000"/>
          <w:sz w:val="20"/>
          <w:szCs w:val="20"/>
        </w:rPr>
        <w:t>rati</w:t>
      </w:r>
      <w:r w:rsidR="00F71D0E">
        <w:rPr>
          <w:rFonts w:ascii="Candara" w:hAnsi="Candara"/>
          <w:color w:val="000000"/>
          <w:sz w:val="20"/>
          <w:szCs w:val="20"/>
        </w:rPr>
        <w:t>queis</w:t>
      </w:r>
      <w:r w:rsidR="00803F87">
        <w:rPr>
          <w:rFonts w:ascii="Candara" w:hAnsi="Candara"/>
          <w:color w:val="000000"/>
          <w:sz w:val="20"/>
          <w:szCs w:val="20"/>
        </w:rPr>
        <w:t xml:space="preserve">, com os anciãos, </w:t>
      </w:r>
      <w:r w:rsidRPr="004F4784">
        <w:rPr>
          <w:rFonts w:ascii="Candara" w:hAnsi="Candara"/>
          <w:color w:val="000000"/>
          <w:sz w:val="20"/>
          <w:szCs w:val="20"/>
        </w:rPr>
        <w:t xml:space="preserve">uma espécie de </w:t>
      </w:r>
      <w:r w:rsidRPr="004F4784">
        <w:rPr>
          <w:rFonts w:ascii="Candara" w:hAnsi="Candara"/>
          <w:i/>
          <w:color w:val="000000"/>
          <w:sz w:val="20"/>
          <w:szCs w:val="20"/>
        </w:rPr>
        <w:t>eutanásia cultural</w:t>
      </w:r>
      <w:r w:rsidRPr="004F4784">
        <w:rPr>
          <w:rFonts w:ascii="Candara" w:hAnsi="Candara"/>
          <w:color w:val="000000"/>
          <w:sz w:val="20"/>
          <w:szCs w:val="20"/>
        </w:rPr>
        <w:t>, nega</w:t>
      </w:r>
      <w:r w:rsidR="00F71D0E">
        <w:rPr>
          <w:rFonts w:ascii="Candara" w:hAnsi="Candara"/>
          <w:color w:val="000000"/>
          <w:sz w:val="20"/>
          <w:szCs w:val="20"/>
        </w:rPr>
        <w:t>n</w:t>
      </w:r>
      <w:r w:rsidRPr="004F4784">
        <w:rPr>
          <w:rFonts w:ascii="Candara" w:hAnsi="Candara"/>
          <w:color w:val="000000"/>
          <w:sz w:val="20"/>
          <w:szCs w:val="20"/>
        </w:rPr>
        <w:t>d</w:t>
      </w:r>
      <w:r w:rsidR="00F71D0E">
        <w:rPr>
          <w:rFonts w:ascii="Candara" w:hAnsi="Candara"/>
          <w:color w:val="000000"/>
          <w:sz w:val="20"/>
          <w:szCs w:val="20"/>
        </w:rPr>
        <w:t>o-lhes</w:t>
      </w:r>
      <w:r w:rsidRPr="004F4784">
        <w:rPr>
          <w:rFonts w:ascii="Candara" w:hAnsi="Candara"/>
          <w:color w:val="000000"/>
          <w:sz w:val="20"/>
          <w:szCs w:val="20"/>
        </w:rPr>
        <w:t xml:space="preserve"> a oportunidade de falar, de agir, de intervir na própria família. </w:t>
      </w:r>
      <w:r w:rsidR="00F71D0E">
        <w:rPr>
          <w:rFonts w:ascii="Candara" w:hAnsi="Candara"/>
          <w:color w:val="000000"/>
          <w:sz w:val="20"/>
          <w:szCs w:val="20"/>
        </w:rPr>
        <w:t>P</w:t>
      </w:r>
      <w:r w:rsidRPr="004F4784">
        <w:rPr>
          <w:rFonts w:ascii="Candara" w:hAnsi="Candara"/>
          <w:color w:val="000000"/>
          <w:sz w:val="20"/>
          <w:szCs w:val="20"/>
        </w:rPr>
        <w:t>ergunto-vos</w:t>
      </w:r>
      <w:r w:rsidR="00F71D0E">
        <w:rPr>
          <w:rFonts w:ascii="Candara" w:hAnsi="Candara"/>
          <w:color w:val="000000"/>
          <w:sz w:val="20"/>
          <w:szCs w:val="20"/>
        </w:rPr>
        <w:t xml:space="preserve">: </w:t>
      </w:r>
      <w:r w:rsidR="00E54AB1">
        <w:rPr>
          <w:rFonts w:ascii="Candara" w:hAnsi="Candara"/>
          <w:i/>
          <w:color w:val="000000"/>
          <w:sz w:val="20"/>
          <w:szCs w:val="20"/>
        </w:rPr>
        <w:t>O</w:t>
      </w:r>
      <w:r w:rsidRPr="004F4784">
        <w:rPr>
          <w:rFonts w:ascii="Candara" w:hAnsi="Candara"/>
          <w:i/>
          <w:color w:val="000000"/>
          <w:sz w:val="20"/>
          <w:szCs w:val="20"/>
        </w:rPr>
        <w:t>uvis os avós? Abris</w:t>
      </w:r>
      <w:r w:rsidR="003762E7">
        <w:rPr>
          <w:rFonts w:ascii="Candara" w:hAnsi="Candara"/>
          <w:i/>
          <w:color w:val="000000"/>
          <w:sz w:val="20"/>
          <w:szCs w:val="20"/>
        </w:rPr>
        <w:t xml:space="preserve"> o vosso coração àquela memória</w:t>
      </w:r>
      <w:r w:rsidRPr="004F4784">
        <w:rPr>
          <w:rFonts w:ascii="Candara" w:hAnsi="Candara"/>
          <w:i/>
          <w:color w:val="000000"/>
          <w:sz w:val="20"/>
          <w:szCs w:val="20"/>
        </w:rPr>
        <w:t xml:space="preserve"> que os avós vos dão? </w:t>
      </w:r>
      <w:r w:rsidR="00F71D0E">
        <w:rPr>
          <w:rFonts w:ascii="Candara" w:hAnsi="Candara"/>
          <w:i/>
          <w:color w:val="000000"/>
          <w:sz w:val="20"/>
          <w:szCs w:val="20"/>
        </w:rPr>
        <w:t>Escut</w:t>
      </w:r>
      <w:r w:rsidR="00E54AB1">
        <w:rPr>
          <w:rFonts w:ascii="Candara" w:hAnsi="Candara"/>
          <w:i/>
          <w:color w:val="000000"/>
          <w:sz w:val="20"/>
          <w:szCs w:val="20"/>
        </w:rPr>
        <w:t>ai</w:t>
      </w:r>
      <w:r w:rsidR="00F71D0E">
        <w:rPr>
          <w:rFonts w:ascii="Candara" w:hAnsi="Candara"/>
          <w:i/>
          <w:color w:val="000000"/>
          <w:sz w:val="20"/>
          <w:szCs w:val="20"/>
        </w:rPr>
        <w:t xml:space="preserve"> </w:t>
      </w:r>
      <w:r w:rsidRPr="004F4784">
        <w:rPr>
          <w:rFonts w:ascii="Candara" w:hAnsi="Candara"/>
          <w:i/>
          <w:color w:val="000000"/>
          <w:sz w:val="20"/>
          <w:szCs w:val="20"/>
        </w:rPr>
        <w:t>os avós!</w:t>
      </w:r>
      <w:r w:rsidR="00E54AB1">
        <w:rPr>
          <w:rFonts w:ascii="Candara" w:hAnsi="Candara"/>
          <w:color w:val="000000"/>
          <w:sz w:val="20"/>
          <w:szCs w:val="20"/>
        </w:rPr>
        <w:t xml:space="preserve"> Não esqueçais: u</w:t>
      </w:r>
      <w:r w:rsidR="001828B9" w:rsidRPr="004F4784">
        <w:rPr>
          <w:rFonts w:ascii="Candara" w:hAnsi="Candara"/>
          <w:color w:val="000000"/>
          <w:sz w:val="20"/>
          <w:szCs w:val="20"/>
        </w:rPr>
        <w:t>m idoso</w:t>
      </w:r>
      <w:r w:rsidR="00182D07">
        <w:rPr>
          <w:rFonts w:ascii="Candara" w:hAnsi="Candara"/>
          <w:color w:val="000000"/>
          <w:sz w:val="20"/>
          <w:szCs w:val="20"/>
        </w:rPr>
        <w:t xml:space="preserve"> em casa</w:t>
      </w:r>
      <w:r w:rsidR="001828B9" w:rsidRPr="004F4784">
        <w:rPr>
          <w:rFonts w:ascii="Candara" w:hAnsi="Candara"/>
          <w:color w:val="000000"/>
          <w:sz w:val="20"/>
          <w:szCs w:val="20"/>
        </w:rPr>
        <w:t xml:space="preserve"> é uma biblioteca viva</w:t>
      </w:r>
      <w:r w:rsidR="00E54AB1">
        <w:rPr>
          <w:rFonts w:ascii="Candara" w:hAnsi="Candara"/>
          <w:color w:val="000000"/>
          <w:sz w:val="20"/>
          <w:szCs w:val="20"/>
        </w:rPr>
        <w:t xml:space="preserve">! </w:t>
      </w:r>
    </w:p>
    <w:p w14:paraId="76347AC6" w14:textId="77777777" w:rsidR="00ED61F0" w:rsidRPr="00ED61F0" w:rsidRDefault="00ED61F0" w:rsidP="000E1F67">
      <w:pPr>
        <w:spacing w:after="0" w:line="360" w:lineRule="auto"/>
        <w:jc w:val="both"/>
        <w:rPr>
          <w:rFonts w:ascii="Candara" w:hAnsi="Candara"/>
          <w:sz w:val="10"/>
          <w:szCs w:val="10"/>
        </w:rPr>
      </w:pPr>
    </w:p>
    <w:p w14:paraId="23EA31F2" w14:textId="335AEAE5" w:rsidR="00ED61F0" w:rsidRDefault="000E1F67" w:rsidP="000E1F67">
      <w:pPr>
        <w:spacing w:after="0" w:line="360" w:lineRule="auto"/>
        <w:jc w:val="both"/>
        <w:rPr>
          <w:rFonts w:ascii="Candara" w:hAnsi="Candara"/>
          <w:sz w:val="20"/>
          <w:szCs w:val="20"/>
        </w:rPr>
      </w:pPr>
      <w:r w:rsidRPr="00ED61F0">
        <w:rPr>
          <w:rFonts w:ascii="Candara" w:hAnsi="Candara"/>
          <w:b/>
          <w:bCs/>
          <w:sz w:val="20"/>
          <w:szCs w:val="20"/>
        </w:rPr>
        <w:t>3.2.</w:t>
      </w:r>
      <w:r>
        <w:rPr>
          <w:rFonts w:ascii="Candara" w:hAnsi="Candara"/>
          <w:sz w:val="20"/>
          <w:szCs w:val="20"/>
        </w:rPr>
        <w:t xml:space="preserve"> Aos mais velhos, peço-vos: </w:t>
      </w:r>
      <w:r w:rsidR="00F71D0E">
        <w:rPr>
          <w:rFonts w:ascii="Candara" w:hAnsi="Candara"/>
          <w:sz w:val="20"/>
          <w:szCs w:val="20"/>
        </w:rPr>
        <w:t xml:space="preserve">contai aos </w:t>
      </w:r>
      <w:r w:rsidR="00803F87">
        <w:rPr>
          <w:rFonts w:ascii="Candara" w:hAnsi="Candara"/>
          <w:sz w:val="20"/>
          <w:szCs w:val="20"/>
        </w:rPr>
        <w:t xml:space="preserve">vossos </w:t>
      </w:r>
      <w:r w:rsidR="009F1403">
        <w:rPr>
          <w:rFonts w:ascii="Candara" w:hAnsi="Candara"/>
          <w:sz w:val="20"/>
          <w:szCs w:val="20"/>
        </w:rPr>
        <w:t>netos e bisnetos</w:t>
      </w:r>
      <w:r w:rsidR="00F71D0E">
        <w:rPr>
          <w:rFonts w:ascii="Candara" w:hAnsi="Candara"/>
          <w:sz w:val="20"/>
          <w:szCs w:val="20"/>
        </w:rPr>
        <w:t xml:space="preserve"> as vossas histórias de vida</w:t>
      </w:r>
      <w:r w:rsidR="009F1403">
        <w:rPr>
          <w:rFonts w:ascii="Candara" w:hAnsi="Candara"/>
          <w:sz w:val="20"/>
          <w:szCs w:val="20"/>
        </w:rPr>
        <w:t xml:space="preserve">, para que compreendam que uma </w:t>
      </w:r>
      <w:r w:rsidR="00ED61F0">
        <w:rPr>
          <w:rFonts w:ascii="Candara" w:hAnsi="Candara"/>
          <w:sz w:val="20"/>
          <w:szCs w:val="20"/>
        </w:rPr>
        <w:t>existência</w:t>
      </w:r>
      <w:r w:rsidR="009F1403">
        <w:rPr>
          <w:rFonts w:ascii="Candara" w:hAnsi="Candara"/>
          <w:sz w:val="20"/>
          <w:szCs w:val="20"/>
        </w:rPr>
        <w:t xml:space="preserve"> sem amor é árida</w:t>
      </w:r>
      <w:r w:rsidR="00803F87">
        <w:rPr>
          <w:rFonts w:ascii="Candara" w:hAnsi="Candara"/>
          <w:sz w:val="20"/>
          <w:szCs w:val="20"/>
        </w:rPr>
        <w:t>. M</w:t>
      </w:r>
      <w:r w:rsidR="009F1403">
        <w:rPr>
          <w:rFonts w:ascii="Candara" w:hAnsi="Candara"/>
          <w:sz w:val="20"/>
          <w:szCs w:val="20"/>
        </w:rPr>
        <w:t xml:space="preserve">ostrai-lhe </w:t>
      </w:r>
      <w:r w:rsidR="00F71D0E">
        <w:rPr>
          <w:rFonts w:ascii="Candara" w:hAnsi="Candara"/>
          <w:sz w:val="20"/>
          <w:szCs w:val="20"/>
        </w:rPr>
        <w:t>os</w:t>
      </w:r>
      <w:r w:rsidR="00E54AB1">
        <w:rPr>
          <w:rFonts w:ascii="Candara" w:hAnsi="Candara"/>
          <w:sz w:val="20"/>
          <w:szCs w:val="20"/>
        </w:rPr>
        <w:t xml:space="preserve"> </w:t>
      </w:r>
      <w:r w:rsidR="00F71D0E">
        <w:rPr>
          <w:rFonts w:ascii="Candara" w:hAnsi="Candara"/>
          <w:sz w:val="20"/>
          <w:szCs w:val="20"/>
        </w:rPr>
        <w:t>sacrifícios que suportastes</w:t>
      </w:r>
      <w:r w:rsidR="00803F87">
        <w:rPr>
          <w:rFonts w:ascii="Candara" w:hAnsi="Candara"/>
          <w:sz w:val="20"/>
          <w:szCs w:val="20"/>
        </w:rPr>
        <w:t xml:space="preserve">, </w:t>
      </w:r>
      <w:r w:rsidR="009F1403">
        <w:rPr>
          <w:rFonts w:ascii="Candara" w:hAnsi="Candara"/>
          <w:sz w:val="20"/>
          <w:szCs w:val="20"/>
        </w:rPr>
        <w:t xml:space="preserve">para que percam o medo de se </w:t>
      </w:r>
      <w:r w:rsidR="00E54AB1">
        <w:rPr>
          <w:rFonts w:ascii="Candara" w:hAnsi="Candara"/>
          <w:sz w:val="20"/>
          <w:szCs w:val="20"/>
        </w:rPr>
        <w:t>entregarem</w:t>
      </w:r>
      <w:r w:rsidR="009F1403">
        <w:rPr>
          <w:rFonts w:ascii="Candara" w:hAnsi="Candara"/>
          <w:sz w:val="20"/>
          <w:szCs w:val="20"/>
        </w:rPr>
        <w:t xml:space="preserve"> e desafiem o futuro com a coragem da esperança</w:t>
      </w:r>
      <w:r w:rsidR="00803F87">
        <w:rPr>
          <w:rFonts w:ascii="Candara" w:hAnsi="Candara"/>
          <w:sz w:val="20"/>
          <w:szCs w:val="20"/>
        </w:rPr>
        <w:t>. D</w:t>
      </w:r>
      <w:r w:rsidR="009F1403">
        <w:rPr>
          <w:rFonts w:ascii="Candara" w:hAnsi="Candara"/>
          <w:sz w:val="20"/>
          <w:szCs w:val="20"/>
        </w:rPr>
        <w:t xml:space="preserve">izei-lhes </w:t>
      </w:r>
      <w:r w:rsidR="00F71D0E">
        <w:rPr>
          <w:rFonts w:ascii="Candara" w:hAnsi="Candara"/>
          <w:sz w:val="20"/>
          <w:szCs w:val="20"/>
        </w:rPr>
        <w:t>como superastes</w:t>
      </w:r>
      <w:r w:rsidR="009F1403">
        <w:rPr>
          <w:rFonts w:ascii="Candara" w:hAnsi="Candara"/>
          <w:sz w:val="20"/>
          <w:szCs w:val="20"/>
        </w:rPr>
        <w:t>, com a ajuda de Deus,</w:t>
      </w:r>
      <w:r w:rsidR="00F71D0E">
        <w:rPr>
          <w:rFonts w:ascii="Candara" w:hAnsi="Candara"/>
          <w:sz w:val="20"/>
          <w:szCs w:val="20"/>
        </w:rPr>
        <w:t xml:space="preserve"> as </w:t>
      </w:r>
      <w:r w:rsidR="009F1403">
        <w:rPr>
          <w:rFonts w:ascii="Candara" w:hAnsi="Candara"/>
          <w:sz w:val="20"/>
          <w:szCs w:val="20"/>
        </w:rPr>
        <w:t xml:space="preserve">diversas </w:t>
      </w:r>
      <w:r w:rsidR="00F71D0E">
        <w:rPr>
          <w:rFonts w:ascii="Candara" w:hAnsi="Candara"/>
          <w:sz w:val="20"/>
          <w:szCs w:val="20"/>
        </w:rPr>
        <w:t xml:space="preserve">provações da vida e </w:t>
      </w:r>
      <w:r w:rsidR="00F71D0E" w:rsidRPr="009F1403">
        <w:rPr>
          <w:rFonts w:ascii="Candara" w:hAnsi="Candara"/>
          <w:sz w:val="20"/>
          <w:szCs w:val="20"/>
        </w:rPr>
        <w:t>da fé</w:t>
      </w:r>
      <w:r w:rsidR="009F1403">
        <w:rPr>
          <w:rFonts w:ascii="Candara" w:hAnsi="Candara"/>
          <w:sz w:val="20"/>
          <w:szCs w:val="20"/>
        </w:rPr>
        <w:t xml:space="preserve">, para que </w:t>
      </w:r>
      <w:r w:rsidR="005F552A">
        <w:rPr>
          <w:rFonts w:ascii="Candara" w:hAnsi="Candara"/>
          <w:sz w:val="20"/>
          <w:szCs w:val="20"/>
        </w:rPr>
        <w:t xml:space="preserve">sintam </w:t>
      </w:r>
      <w:r w:rsidR="00ED61F0">
        <w:rPr>
          <w:rFonts w:ascii="Candara" w:hAnsi="Candara"/>
          <w:sz w:val="20"/>
          <w:szCs w:val="20"/>
        </w:rPr>
        <w:t xml:space="preserve">cada vez </w:t>
      </w:r>
      <w:r w:rsidR="00803F87">
        <w:rPr>
          <w:rFonts w:ascii="Candara" w:hAnsi="Candara"/>
          <w:sz w:val="20"/>
          <w:szCs w:val="20"/>
        </w:rPr>
        <w:t xml:space="preserve">mais </w:t>
      </w:r>
      <w:r w:rsidR="005F552A">
        <w:rPr>
          <w:rFonts w:ascii="Candara" w:hAnsi="Candara"/>
          <w:sz w:val="20"/>
          <w:szCs w:val="20"/>
        </w:rPr>
        <w:t>sede de Deus</w:t>
      </w:r>
      <w:r w:rsidR="009F1403" w:rsidRPr="009F1403">
        <w:rPr>
          <w:rFonts w:ascii="Candara" w:hAnsi="Candara"/>
          <w:sz w:val="20"/>
          <w:szCs w:val="20"/>
        </w:rPr>
        <w:t xml:space="preserve">. </w:t>
      </w:r>
      <w:r w:rsidR="009F1403">
        <w:rPr>
          <w:rFonts w:ascii="Candara" w:hAnsi="Candara"/>
          <w:sz w:val="20"/>
          <w:szCs w:val="20"/>
        </w:rPr>
        <w:t>Deixai</w:t>
      </w:r>
      <w:r w:rsidR="005F552A">
        <w:rPr>
          <w:rFonts w:ascii="Candara" w:hAnsi="Candara"/>
          <w:sz w:val="20"/>
          <w:szCs w:val="20"/>
        </w:rPr>
        <w:t xml:space="preserve">-lhes </w:t>
      </w:r>
      <w:r w:rsidR="009F1403">
        <w:rPr>
          <w:rFonts w:ascii="Candara" w:hAnsi="Candara"/>
          <w:sz w:val="20"/>
          <w:szCs w:val="20"/>
        </w:rPr>
        <w:t xml:space="preserve">como herança não </w:t>
      </w:r>
      <w:r w:rsidR="005F552A">
        <w:rPr>
          <w:rFonts w:ascii="Candara" w:hAnsi="Candara"/>
          <w:sz w:val="20"/>
          <w:szCs w:val="20"/>
        </w:rPr>
        <w:t xml:space="preserve">o </w:t>
      </w:r>
      <w:r w:rsidR="009F1403">
        <w:rPr>
          <w:rFonts w:ascii="Candara" w:hAnsi="Candara"/>
          <w:sz w:val="20"/>
          <w:szCs w:val="20"/>
        </w:rPr>
        <w:t xml:space="preserve">«haver», mas </w:t>
      </w:r>
      <w:r w:rsidR="00803F87">
        <w:rPr>
          <w:rFonts w:ascii="Candara" w:hAnsi="Candara"/>
          <w:sz w:val="20"/>
          <w:szCs w:val="20"/>
        </w:rPr>
        <w:t>um</w:t>
      </w:r>
      <w:r w:rsidR="009F1403">
        <w:rPr>
          <w:rFonts w:ascii="Candara" w:hAnsi="Candara"/>
          <w:sz w:val="20"/>
          <w:szCs w:val="20"/>
        </w:rPr>
        <w:t xml:space="preserve">a </w:t>
      </w:r>
      <w:r w:rsidR="001828B9">
        <w:rPr>
          <w:rFonts w:ascii="Candara" w:hAnsi="Candara"/>
          <w:sz w:val="20"/>
          <w:szCs w:val="20"/>
        </w:rPr>
        <w:t xml:space="preserve">visão </w:t>
      </w:r>
      <w:r w:rsidR="00803F87">
        <w:rPr>
          <w:rFonts w:ascii="Candara" w:hAnsi="Candara"/>
          <w:sz w:val="20"/>
          <w:szCs w:val="20"/>
        </w:rPr>
        <w:t xml:space="preserve">luminosa </w:t>
      </w:r>
      <w:r w:rsidR="001828B9">
        <w:rPr>
          <w:rFonts w:ascii="Candara" w:hAnsi="Candara"/>
          <w:sz w:val="20"/>
          <w:szCs w:val="20"/>
        </w:rPr>
        <w:t xml:space="preserve">da </w:t>
      </w:r>
      <w:r w:rsidR="009F1403">
        <w:rPr>
          <w:rFonts w:ascii="Candara" w:hAnsi="Candara"/>
          <w:sz w:val="20"/>
          <w:szCs w:val="20"/>
        </w:rPr>
        <w:t>fé, que os ponha «</w:t>
      </w:r>
      <w:r w:rsidR="009F1403" w:rsidRPr="009F1403">
        <w:rPr>
          <w:rFonts w:ascii="Candara" w:hAnsi="Candara"/>
          <w:i/>
          <w:iCs/>
          <w:sz w:val="20"/>
          <w:szCs w:val="20"/>
        </w:rPr>
        <w:t>a</w:t>
      </w:r>
      <w:r w:rsidR="005F552A">
        <w:rPr>
          <w:rFonts w:ascii="Candara" w:hAnsi="Candara"/>
          <w:i/>
          <w:iCs/>
          <w:sz w:val="20"/>
          <w:szCs w:val="20"/>
        </w:rPr>
        <w:t xml:space="preserve"> </w:t>
      </w:r>
      <w:r w:rsidR="009F1403" w:rsidRPr="009F1403">
        <w:rPr>
          <w:rFonts w:ascii="Candara" w:hAnsi="Candara"/>
          <w:i/>
          <w:iCs/>
          <w:sz w:val="20"/>
          <w:szCs w:val="20"/>
        </w:rPr>
        <w:t>ver</w:t>
      </w:r>
      <w:r w:rsidR="009F1403">
        <w:rPr>
          <w:rFonts w:ascii="Candara" w:hAnsi="Candara"/>
          <w:sz w:val="20"/>
          <w:szCs w:val="20"/>
        </w:rPr>
        <w:t xml:space="preserve">» sempre mais alto e </w:t>
      </w:r>
      <w:r w:rsidR="00E54AB1">
        <w:rPr>
          <w:rFonts w:ascii="Candara" w:hAnsi="Candara"/>
          <w:sz w:val="20"/>
          <w:szCs w:val="20"/>
        </w:rPr>
        <w:t xml:space="preserve">mais </w:t>
      </w:r>
      <w:r w:rsidR="009F1403">
        <w:rPr>
          <w:rFonts w:ascii="Candara" w:hAnsi="Candara"/>
          <w:sz w:val="20"/>
          <w:szCs w:val="20"/>
        </w:rPr>
        <w:t xml:space="preserve">longe, na direção do </w:t>
      </w:r>
      <w:r w:rsidR="00182D07">
        <w:rPr>
          <w:rFonts w:ascii="Candara" w:hAnsi="Candara"/>
          <w:sz w:val="20"/>
          <w:szCs w:val="20"/>
        </w:rPr>
        <w:t>C</w:t>
      </w:r>
      <w:r w:rsidR="009F1403">
        <w:rPr>
          <w:rFonts w:ascii="Candara" w:hAnsi="Candara"/>
          <w:sz w:val="20"/>
          <w:szCs w:val="20"/>
        </w:rPr>
        <w:t xml:space="preserve">éu, </w:t>
      </w:r>
      <w:r w:rsidR="00803F87">
        <w:rPr>
          <w:rFonts w:ascii="Candara" w:hAnsi="Candara"/>
          <w:sz w:val="20"/>
          <w:szCs w:val="20"/>
        </w:rPr>
        <w:t>nossa P</w:t>
      </w:r>
      <w:r w:rsidR="009F1403">
        <w:rPr>
          <w:rFonts w:ascii="Candara" w:hAnsi="Candara"/>
          <w:sz w:val="20"/>
          <w:szCs w:val="20"/>
        </w:rPr>
        <w:t xml:space="preserve">átria definitiva. </w:t>
      </w:r>
      <w:r w:rsidR="00E54AB1">
        <w:rPr>
          <w:rFonts w:ascii="Candara" w:hAnsi="Candara"/>
          <w:sz w:val="20"/>
          <w:szCs w:val="20"/>
        </w:rPr>
        <w:t>Rezai com eles</w:t>
      </w:r>
      <w:r w:rsidR="00ED61F0">
        <w:rPr>
          <w:rFonts w:ascii="Candara" w:hAnsi="Candara"/>
          <w:sz w:val="20"/>
          <w:szCs w:val="20"/>
        </w:rPr>
        <w:t>,</w:t>
      </w:r>
      <w:r w:rsidR="00E54AB1">
        <w:rPr>
          <w:rFonts w:ascii="Candara" w:hAnsi="Candara"/>
          <w:sz w:val="20"/>
          <w:szCs w:val="20"/>
        </w:rPr>
        <w:t xml:space="preserve"> </w:t>
      </w:r>
      <w:r w:rsidR="00803F87">
        <w:rPr>
          <w:rFonts w:ascii="Candara" w:hAnsi="Candara"/>
          <w:sz w:val="20"/>
          <w:szCs w:val="20"/>
        </w:rPr>
        <w:t>ensinai-os a rezar</w:t>
      </w:r>
      <w:r w:rsidR="00ED61F0">
        <w:rPr>
          <w:rFonts w:ascii="Candara" w:hAnsi="Candara"/>
          <w:sz w:val="20"/>
          <w:szCs w:val="20"/>
        </w:rPr>
        <w:t xml:space="preserve"> e</w:t>
      </w:r>
      <w:r w:rsidR="00803F87">
        <w:rPr>
          <w:rFonts w:ascii="Candara" w:hAnsi="Candara"/>
          <w:sz w:val="20"/>
          <w:szCs w:val="20"/>
        </w:rPr>
        <w:t xml:space="preserve"> </w:t>
      </w:r>
      <w:r w:rsidR="00E54AB1">
        <w:rPr>
          <w:rFonts w:ascii="Candara" w:hAnsi="Candara"/>
          <w:sz w:val="20"/>
          <w:szCs w:val="20"/>
        </w:rPr>
        <w:t xml:space="preserve">rezai por eles. </w:t>
      </w:r>
      <w:r w:rsidR="00803F87">
        <w:rPr>
          <w:rFonts w:ascii="Candara" w:hAnsi="Candara"/>
          <w:sz w:val="20"/>
          <w:szCs w:val="20"/>
        </w:rPr>
        <w:t xml:space="preserve">Mantende a </w:t>
      </w:r>
      <w:r w:rsidR="00E54AB1">
        <w:rPr>
          <w:rFonts w:ascii="Candara" w:hAnsi="Candara"/>
          <w:sz w:val="20"/>
          <w:szCs w:val="20"/>
        </w:rPr>
        <w:t>confian</w:t>
      </w:r>
      <w:r w:rsidR="00803F87">
        <w:rPr>
          <w:rFonts w:ascii="Candara" w:hAnsi="Candara"/>
          <w:sz w:val="20"/>
          <w:szCs w:val="20"/>
        </w:rPr>
        <w:t>ça</w:t>
      </w:r>
      <w:r w:rsidR="00E54AB1">
        <w:rPr>
          <w:rFonts w:ascii="Candara" w:hAnsi="Candara"/>
          <w:sz w:val="20"/>
          <w:szCs w:val="20"/>
        </w:rPr>
        <w:t xml:space="preserve"> de que </w:t>
      </w:r>
      <w:r w:rsidR="001828B9">
        <w:rPr>
          <w:rFonts w:ascii="Candara" w:hAnsi="Candara"/>
          <w:sz w:val="20"/>
          <w:szCs w:val="20"/>
        </w:rPr>
        <w:t xml:space="preserve">os bons frutos que sonhais </w:t>
      </w:r>
      <w:r w:rsidR="00E54AB1">
        <w:rPr>
          <w:rFonts w:ascii="Candara" w:hAnsi="Candara"/>
          <w:sz w:val="20"/>
          <w:szCs w:val="20"/>
        </w:rPr>
        <w:t xml:space="preserve">ver </w:t>
      </w:r>
      <w:r w:rsidR="00803F87">
        <w:rPr>
          <w:rFonts w:ascii="Candara" w:hAnsi="Candara"/>
          <w:sz w:val="20"/>
          <w:szCs w:val="20"/>
        </w:rPr>
        <w:t>nos mais novos</w:t>
      </w:r>
      <w:r w:rsidR="00E54AB1">
        <w:rPr>
          <w:rFonts w:ascii="Candara" w:hAnsi="Candara"/>
          <w:sz w:val="20"/>
          <w:szCs w:val="20"/>
        </w:rPr>
        <w:t xml:space="preserve"> </w:t>
      </w:r>
      <w:r w:rsidR="001828B9">
        <w:rPr>
          <w:rFonts w:ascii="Candara" w:hAnsi="Candara"/>
          <w:sz w:val="20"/>
          <w:szCs w:val="20"/>
        </w:rPr>
        <w:t>dependem das boas raízes</w:t>
      </w:r>
      <w:r w:rsidR="00E54AB1">
        <w:rPr>
          <w:rFonts w:ascii="Candara" w:hAnsi="Candara"/>
          <w:sz w:val="20"/>
          <w:szCs w:val="20"/>
        </w:rPr>
        <w:t>, que sois vós</w:t>
      </w:r>
      <w:r w:rsidR="00803F87">
        <w:rPr>
          <w:rFonts w:ascii="Candara" w:hAnsi="Candara"/>
          <w:sz w:val="20"/>
          <w:szCs w:val="20"/>
        </w:rPr>
        <w:t>, os mais velhos</w:t>
      </w:r>
      <w:r w:rsidR="001828B9">
        <w:rPr>
          <w:rFonts w:ascii="Candara" w:hAnsi="Candara"/>
          <w:sz w:val="20"/>
          <w:szCs w:val="20"/>
        </w:rPr>
        <w:t xml:space="preserve">. </w:t>
      </w:r>
      <w:r w:rsidR="00ED61F0">
        <w:rPr>
          <w:rFonts w:ascii="Candara" w:hAnsi="Candara"/>
          <w:sz w:val="20"/>
          <w:szCs w:val="20"/>
        </w:rPr>
        <w:t>Procurai gerar, pelo testemunho da vossa fé provada, uma incontável descendência espiritual!</w:t>
      </w:r>
    </w:p>
    <w:p w14:paraId="4EAA1488" w14:textId="77777777" w:rsidR="00ED61F0" w:rsidRPr="00ED61F0" w:rsidRDefault="00ED61F0" w:rsidP="000E1F67">
      <w:pPr>
        <w:spacing w:after="0" w:line="360" w:lineRule="auto"/>
        <w:jc w:val="both"/>
        <w:rPr>
          <w:rFonts w:ascii="Candara" w:hAnsi="Candara"/>
          <w:sz w:val="10"/>
          <w:szCs w:val="10"/>
        </w:rPr>
      </w:pPr>
    </w:p>
    <w:p w14:paraId="2D655B17" w14:textId="68447286" w:rsidR="00803F87" w:rsidRDefault="00ED61F0" w:rsidP="000E1F67">
      <w:pPr>
        <w:spacing w:after="0" w:line="360" w:lineRule="auto"/>
        <w:jc w:val="both"/>
        <w:rPr>
          <w:rFonts w:ascii="Candara" w:hAnsi="Candara"/>
          <w:sz w:val="20"/>
          <w:szCs w:val="20"/>
        </w:rPr>
      </w:pPr>
      <w:r>
        <w:rPr>
          <w:rFonts w:ascii="Candara" w:hAnsi="Candara"/>
          <w:sz w:val="20"/>
          <w:szCs w:val="20"/>
        </w:rPr>
        <w:t xml:space="preserve">O desafio é comum a todos, em família: estabelecer um pacto entre gerações, segundo este propósito: </w:t>
      </w:r>
      <w:r w:rsidRPr="00ED61F0">
        <w:rPr>
          <w:rFonts w:ascii="Candara" w:hAnsi="Candara"/>
          <w:i/>
          <w:iCs/>
          <w:sz w:val="20"/>
          <w:szCs w:val="20"/>
        </w:rPr>
        <w:t xml:space="preserve">todos juntos na </w:t>
      </w:r>
      <w:r w:rsidR="003762E7">
        <w:rPr>
          <w:rFonts w:ascii="Candara" w:hAnsi="Candara"/>
          <w:i/>
          <w:iCs/>
          <w:sz w:val="20"/>
          <w:szCs w:val="20"/>
        </w:rPr>
        <w:t>A</w:t>
      </w:r>
      <w:r w:rsidRPr="00ED61F0">
        <w:rPr>
          <w:rFonts w:ascii="Candara" w:hAnsi="Candara"/>
          <w:i/>
          <w:iCs/>
          <w:sz w:val="20"/>
          <w:szCs w:val="20"/>
        </w:rPr>
        <w:t>rca da Aliança</w:t>
      </w:r>
      <w:r>
        <w:rPr>
          <w:rFonts w:ascii="Candara" w:hAnsi="Candara"/>
          <w:sz w:val="20"/>
          <w:szCs w:val="20"/>
        </w:rPr>
        <w:t xml:space="preserve">. </w:t>
      </w:r>
    </w:p>
    <w:p w14:paraId="7E7D4B3C" w14:textId="77777777" w:rsidR="00A91998" w:rsidRDefault="00ED61F0" w:rsidP="00A66711">
      <w:pPr>
        <w:spacing w:after="0" w:line="360" w:lineRule="auto"/>
        <w:rPr>
          <w:rFonts w:ascii="Candara" w:hAnsi="Candara"/>
          <w:b/>
          <w:bCs/>
          <w:sz w:val="20"/>
          <w:szCs w:val="20"/>
        </w:rPr>
      </w:pPr>
      <w:r>
        <w:rPr>
          <w:rFonts w:ascii="Candara" w:hAnsi="Candara"/>
          <w:b/>
          <w:bCs/>
          <w:sz w:val="20"/>
          <w:szCs w:val="20"/>
        </w:rPr>
        <w:br w:type="page"/>
      </w:r>
      <w:bookmarkStart w:id="1" w:name="_Hlk507141708"/>
      <w:r w:rsidR="00A91998">
        <w:rPr>
          <w:rFonts w:ascii="Candara" w:hAnsi="Candara"/>
          <w:b/>
          <w:bCs/>
          <w:sz w:val="20"/>
          <w:szCs w:val="20"/>
        </w:rPr>
        <w:lastRenderedPageBreak/>
        <w:t>Credo</w:t>
      </w:r>
    </w:p>
    <w:p w14:paraId="79FBCC13" w14:textId="77777777" w:rsidR="00A91998" w:rsidRDefault="00A91998" w:rsidP="00A66711">
      <w:pPr>
        <w:spacing w:after="0" w:line="360" w:lineRule="auto"/>
        <w:rPr>
          <w:rFonts w:ascii="Candara" w:hAnsi="Candara"/>
          <w:b/>
          <w:bCs/>
          <w:sz w:val="20"/>
          <w:szCs w:val="20"/>
        </w:rPr>
      </w:pPr>
    </w:p>
    <w:p w14:paraId="28968AB0" w14:textId="27BC32F6" w:rsidR="002F570D" w:rsidRPr="00A66711" w:rsidRDefault="002F570D" w:rsidP="00A66711">
      <w:pPr>
        <w:spacing w:after="0" w:line="360" w:lineRule="auto"/>
        <w:rPr>
          <w:rFonts w:ascii="Candara" w:hAnsi="Candara" w:cs="Calibri"/>
          <w:b/>
          <w:sz w:val="20"/>
          <w:szCs w:val="20"/>
        </w:rPr>
      </w:pPr>
      <w:r w:rsidRPr="00A66711">
        <w:rPr>
          <w:rFonts w:ascii="Candara" w:hAnsi="Candara" w:cs="Calibri"/>
          <w:b/>
          <w:sz w:val="20"/>
          <w:szCs w:val="20"/>
        </w:rPr>
        <w:t>Oração dos fiéis</w:t>
      </w:r>
    </w:p>
    <w:p w14:paraId="3253424D" w14:textId="77777777" w:rsidR="002F570D" w:rsidRPr="009269CB" w:rsidRDefault="002F570D" w:rsidP="002F570D">
      <w:pPr>
        <w:spacing w:after="0" w:line="360" w:lineRule="auto"/>
        <w:rPr>
          <w:rFonts w:ascii="Candara" w:hAnsi="Candara" w:cs="Calibri"/>
          <w:b/>
          <w:smallCaps/>
          <w:color w:val="C00000"/>
          <w:sz w:val="16"/>
          <w:szCs w:val="16"/>
        </w:rPr>
      </w:pPr>
    </w:p>
    <w:p w14:paraId="3F235EF0" w14:textId="62885CEC" w:rsidR="002F570D" w:rsidRPr="006F6F35" w:rsidRDefault="002F570D" w:rsidP="002F570D">
      <w:pPr>
        <w:spacing w:after="0" w:line="360" w:lineRule="auto"/>
        <w:jc w:val="both"/>
        <w:rPr>
          <w:rFonts w:ascii="Candara" w:hAnsi="Candara" w:cs="Calibri"/>
          <w:color w:val="000000"/>
          <w:sz w:val="21"/>
          <w:szCs w:val="21"/>
        </w:rPr>
      </w:pPr>
      <w:r w:rsidRPr="006F6F35">
        <w:rPr>
          <w:rFonts w:ascii="Candara" w:hAnsi="Candara" w:cs="Calibri"/>
          <w:smallCaps/>
          <w:color w:val="FF0000"/>
          <w:sz w:val="21"/>
          <w:szCs w:val="21"/>
        </w:rPr>
        <w:t>P.</w:t>
      </w:r>
      <w:r w:rsidRPr="006F6F35">
        <w:rPr>
          <w:rFonts w:ascii="Candara" w:hAnsi="Candara" w:cs="Calibri"/>
          <w:color w:val="FF0000"/>
          <w:sz w:val="21"/>
          <w:szCs w:val="21"/>
        </w:rPr>
        <w:t xml:space="preserve"> </w:t>
      </w:r>
      <w:r w:rsidR="0079321D" w:rsidRPr="006F6F35">
        <w:rPr>
          <w:rFonts w:ascii="Candara" w:hAnsi="Candara" w:cs="Calibri"/>
          <w:color w:val="000000"/>
          <w:sz w:val="21"/>
          <w:szCs w:val="21"/>
        </w:rPr>
        <w:t xml:space="preserve">Senhor, </w:t>
      </w:r>
      <w:r w:rsidR="00A66711" w:rsidRPr="006F6F35">
        <w:rPr>
          <w:rFonts w:ascii="Candara" w:hAnsi="Candara" w:cs="Calibri"/>
          <w:color w:val="000000"/>
          <w:sz w:val="21"/>
          <w:szCs w:val="21"/>
        </w:rPr>
        <w:t>V</w:t>
      </w:r>
      <w:r w:rsidR="0079321D" w:rsidRPr="006F6F35">
        <w:rPr>
          <w:rFonts w:ascii="Candara" w:hAnsi="Candara" w:cs="Calibri"/>
          <w:color w:val="000000"/>
          <w:sz w:val="21"/>
          <w:szCs w:val="21"/>
        </w:rPr>
        <w:t xml:space="preserve">ós sois o Deus de Abraão, de Isaac e de Jacob, o Deus de Moisés e </w:t>
      </w:r>
      <w:r w:rsidR="00A66711" w:rsidRPr="006F6F35">
        <w:rPr>
          <w:rFonts w:ascii="Candara" w:hAnsi="Candara" w:cs="Calibri"/>
          <w:color w:val="000000"/>
          <w:sz w:val="21"/>
          <w:szCs w:val="21"/>
        </w:rPr>
        <w:t xml:space="preserve">de </w:t>
      </w:r>
      <w:r w:rsidR="0079321D" w:rsidRPr="006F6F35">
        <w:rPr>
          <w:rFonts w:ascii="Candara" w:hAnsi="Candara" w:cs="Calibri"/>
          <w:color w:val="000000"/>
          <w:sz w:val="21"/>
          <w:szCs w:val="21"/>
        </w:rPr>
        <w:t xml:space="preserve">Elias, </w:t>
      </w:r>
      <w:r w:rsidR="00A66711" w:rsidRPr="006F6F35">
        <w:rPr>
          <w:rFonts w:ascii="Candara" w:hAnsi="Candara" w:cs="Calibri"/>
          <w:color w:val="000000"/>
          <w:sz w:val="21"/>
          <w:szCs w:val="21"/>
        </w:rPr>
        <w:t xml:space="preserve">o Deus </w:t>
      </w:r>
      <w:r w:rsidR="0079321D" w:rsidRPr="006F6F35">
        <w:rPr>
          <w:rFonts w:ascii="Candara" w:hAnsi="Candara" w:cs="Calibri"/>
          <w:color w:val="000000"/>
          <w:sz w:val="21"/>
          <w:szCs w:val="21"/>
        </w:rPr>
        <w:t xml:space="preserve">da Lei e dos Profetas, o Deus </w:t>
      </w:r>
      <w:r w:rsidR="00A66711" w:rsidRPr="006F6F35">
        <w:rPr>
          <w:rFonts w:ascii="Candara" w:hAnsi="Candara" w:cs="Calibri"/>
          <w:color w:val="000000"/>
          <w:sz w:val="21"/>
          <w:szCs w:val="21"/>
        </w:rPr>
        <w:t>d</w:t>
      </w:r>
      <w:r w:rsidR="0079321D" w:rsidRPr="006F6F35">
        <w:rPr>
          <w:rFonts w:ascii="Candara" w:hAnsi="Candara" w:cs="Calibri"/>
          <w:color w:val="000000"/>
          <w:sz w:val="21"/>
          <w:szCs w:val="21"/>
        </w:rPr>
        <w:t xml:space="preserve">a aliança, </w:t>
      </w:r>
      <w:r w:rsidR="00A66711" w:rsidRPr="006F6F35">
        <w:rPr>
          <w:rFonts w:ascii="Candara" w:hAnsi="Candara" w:cs="Calibri"/>
          <w:color w:val="000000"/>
          <w:sz w:val="21"/>
          <w:szCs w:val="21"/>
        </w:rPr>
        <w:t xml:space="preserve">sempre </w:t>
      </w:r>
      <w:r w:rsidR="0079321D" w:rsidRPr="006F6F35">
        <w:rPr>
          <w:rFonts w:ascii="Candara" w:hAnsi="Candara" w:cs="Calibri"/>
          <w:color w:val="000000"/>
          <w:sz w:val="21"/>
          <w:szCs w:val="21"/>
        </w:rPr>
        <w:t xml:space="preserve">fiel ao Vosso </w:t>
      </w:r>
      <w:r w:rsidR="00A66711" w:rsidRPr="006F6F35">
        <w:rPr>
          <w:rFonts w:ascii="Candara" w:hAnsi="Candara" w:cs="Calibri"/>
          <w:color w:val="000000"/>
          <w:sz w:val="21"/>
          <w:szCs w:val="21"/>
        </w:rPr>
        <w:t>A</w:t>
      </w:r>
      <w:r w:rsidR="0079321D" w:rsidRPr="006F6F35">
        <w:rPr>
          <w:rFonts w:ascii="Candara" w:hAnsi="Candara" w:cs="Calibri"/>
          <w:color w:val="000000"/>
          <w:sz w:val="21"/>
          <w:szCs w:val="21"/>
        </w:rPr>
        <w:t>mor, de geração em geração. Contemplam</w:t>
      </w:r>
      <w:r w:rsidR="009269CB">
        <w:rPr>
          <w:rFonts w:ascii="Candara" w:hAnsi="Candara" w:cs="Calibri"/>
          <w:color w:val="000000"/>
          <w:sz w:val="21"/>
          <w:szCs w:val="21"/>
        </w:rPr>
        <w:t>os o Vosso rosto e escutamos a V</w:t>
      </w:r>
      <w:r w:rsidR="0079321D" w:rsidRPr="006F6F35">
        <w:rPr>
          <w:rFonts w:ascii="Candara" w:hAnsi="Candara" w:cs="Calibri"/>
          <w:color w:val="000000"/>
          <w:sz w:val="21"/>
          <w:szCs w:val="21"/>
        </w:rPr>
        <w:t>ossa Palavra em Jesus</w:t>
      </w:r>
      <w:r w:rsidR="00A66711" w:rsidRPr="006F6F35">
        <w:rPr>
          <w:rFonts w:ascii="Candara" w:hAnsi="Candara" w:cs="Calibri"/>
          <w:color w:val="000000"/>
          <w:sz w:val="21"/>
          <w:szCs w:val="21"/>
        </w:rPr>
        <w:t xml:space="preserve"> Cristo</w:t>
      </w:r>
      <w:r w:rsidR="0079321D" w:rsidRPr="006F6F35">
        <w:rPr>
          <w:rFonts w:ascii="Candara" w:hAnsi="Candara" w:cs="Calibri"/>
          <w:color w:val="000000"/>
          <w:sz w:val="21"/>
          <w:szCs w:val="21"/>
        </w:rPr>
        <w:t xml:space="preserve">, </w:t>
      </w:r>
      <w:r w:rsidR="00A66711" w:rsidRPr="006F6F35">
        <w:rPr>
          <w:rFonts w:ascii="Candara" w:hAnsi="Candara" w:cs="Calibri"/>
          <w:color w:val="000000"/>
          <w:sz w:val="21"/>
          <w:szCs w:val="21"/>
        </w:rPr>
        <w:t xml:space="preserve">o </w:t>
      </w:r>
      <w:r w:rsidR="009269CB">
        <w:rPr>
          <w:rFonts w:ascii="Candara" w:hAnsi="Candara" w:cs="Calibri"/>
          <w:color w:val="000000"/>
          <w:sz w:val="21"/>
          <w:szCs w:val="21"/>
        </w:rPr>
        <w:t>V</w:t>
      </w:r>
      <w:r w:rsidR="0079321D" w:rsidRPr="006F6F35">
        <w:rPr>
          <w:rFonts w:ascii="Candara" w:hAnsi="Candara" w:cs="Calibri"/>
          <w:color w:val="000000"/>
          <w:sz w:val="21"/>
          <w:szCs w:val="21"/>
        </w:rPr>
        <w:t>osso Filho muito amado</w:t>
      </w:r>
      <w:r w:rsidR="00A66711" w:rsidRPr="006F6F35">
        <w:rPr>
          <w:rFonts w:ascii="Candara" w:hAnsi="Candara" w:cs="Calibri"/>
          <w:color w:val="000000"/>
          <w:sz w:val="21"/>
          <w:szCs w:val="21"/>
        </w:rPr>
        <w:t>, morto e ressuscitado</w:t>
      </w:r>
      <w:r w:rsidR="0079321D" w:rsidRPr="006F6F35">
        <w:rPr>
          <w:rFonts w:ascii="Candara" w:hAnsi="Candara" w:cs="Calibri"/>
          <w:color w:val="000000"/>
          <w:sz w:val="21"/>
          <w:szCs w:val="21"/>
        </w:rPr>
        <w:t xml:space="preserve">. </w:t>
      </w:r>
      <w:r w:rsidR="009269CB">
        <w:rPr>
          <w:rFonts w:ascii="Candara" w:hAnsi="Candara" w:cs="Calibri"/>
          <w:color w:val="000000"/>
          <w:sz w:val="21"/>
          <w:szCs w:val="21"/>
        </w:rPr>
        <w:t>Escutai as nossas orações. Nós V</w:t>
      </w:r>
      <w:r w:rsidR="00A66711" w:rsidRPr="006F6F35">
        <w:rPr>
          <w:rFonts w:ascii="Candara" w:hAnsi="Candara" w:cs="Calibri"/>
          <w:color w:val="000000"/>
          <w:sz w:val="21"/>
          <w:szCs w:val="21"/>
        </w:rPr>
        <w:t>os invocamos, dizendo:</w:t>
      </w:r>
    </w:p>
    <w:p w14:paraId="496DE4FE" w14:textId="17F6D38B" w:rsidR="00A66711" w:rsidRPr="009269CB" w:rsidRDefault="00A66711" w:rsidP="002F570D">
      <w:pPr>
        <w:spacing w:after="0" w:line="360" w:lineRule="auto"/>
        <w:jc w:val="both"/>
        <w:rPr>
          <w:rFonts w:ascii="Candara" w:hAnsi="Candara" w:cs="Calibri"/>
          <w:color w:val="000000"/>
          <w:sz w:val="16"/>
          <w:szCs w:val="16"/>
        </w:rPr>
      </w:pPr>
    </w:p>
    <w:p w14:paraId="731E4B38" w14:textId="5D8C9E3C" w:rsidR="00A66711" w:rsidRPr="006F6F35" w:rsidRDefault="00A66711" w:rsidP="002F570D">
      <w:pPr>
        <w:spacing w:after="0" w:line="360" w:lineRule="auto"/>
        <w:jc w:val="both"/>
        <w:rPr>
          <w:rFonts w:ascii="Candara" w:hAnsi="Candara" w:cs="Calibri"/>
          <w:b/>
          <w:bCs/>
          <w:color w:val="000000"/>
          <w:sz w:val="21"/>
          <w:szCs w:val="21"/>
        </w:rPr>
      </w:pPr>
      <w:r w:rsidRPr="006F6F35">
        <w:rPr>
          <w:rFonts w:ascii="Candara" w:hAnsi="Candara" w:cs="Calibri"/>
          <w:color w:val="FF0000"/>
          <w:sz w:val="21"/>
          <w:szCs w:val="21"/>
        </w:rPr>
        <w:t xml:space="preserve">R. </w:t>
      </w:r>
      <w:r w:rsidRPr="006F6F35">
        <w:rPr>
          <w:rFonts w:ascii="Candara" w:hAnsi="Candara" w:cs="Calibri"/>
          <w:b/>
          <w:bCs/>
          <w:color w:val="000000"/>
          <w:sz w:val="21"/>
          <w:szCs w:val="21"/>
        </w:rPr>
        <w:t>Senhor, guardai-nos todos juntos na arca da Aliança!</w:t>
      </w:r>
    </w:p>
    <w:p w14:paraId="4AFDE44B" w14:textId="77777777" w:rsidR="002F570D" w:rsidRPr="009269CB" w:rsidRDefault="002F570D" w:rsidP="002F570D">
      <w:pPr>
        <w:spacing w:after="0" w:line="360" w:lineRule="auto"/>
        <w:rPr>
          <w:rFonts w:ascii="Candara" w:hAnsi="Candara" w:cs="Calibri"/>
          <w:b/>
          <w:color w:val="000000"/>
          <w:sz w:val="16"/>
          <w:szCs w:val="16"/>
        </w:rPr>
      </w:pPr>
    </w:p>
    <w:p w14:paraId="092BF98D" w14:textId="2453DB2B" w:rsidR="002F570D" w:rsidRPr="006F6F35" w:rsidRDefault="002F570D" w:rsidP="002F570D">
      <w:pPr>
        <w:numPr>
          <w:ilvl w:val="0"/>
          <w:numId w:val="7"/>
        </w:numPr>
        <w:spacing w:after="0" w:line="360" w:lineRule="auto"/>
        <w:jc w:val="both"/>
        <w:rPr>
          <w:rFonts w:ascii="Candara" w:hAnsi="Candara" w:cs="Calibri"/>
          <w:b/>
          <w:smallCaps/>
          <w:color w:val="C00000"/>
          <w:sz w:val="21"/>
          <w:szCs w:val="21"/>
        </w:rPr>
      </w:pPr>
      <w:r w:rsidRPr="006F6F35">
        <w:rPr>
          <w:rFonts w:ascii="Candara" w:hAnsi="Candara" w:cs="Calibri"/>
          <w:color w:val="000000"/>
          <w:sz w:val="21"/>
          <w:szCs w:val="21"/>
        </w:rPr>
        <w:t>Pela Santa Igreja:</w:t>
      </w:r>
      <w:r w:rsidRPr="006F6F35">
        <w:rPr>
          <w:rFonts w:ascii="Candara" w:hAnsi="Candara"/>
          <w:i/>
          <w:iCs/>
          <w:color w:val="000000"/>
          <w:sz w:val="21"/>
          <w:szCs w:val="21"/>
        </w:rPr>
        <w:t xml:space="preserve"> </w:t>
      </w:r>
      <w:r w:rsidRPr="006F6F35">
        <w:rPr>
          <w:rFonts w:ascii="Candara" w:hAnsi="Candara"/>
          <w:color w:val="000000"/>
          <w:sz w:val="21"/>
          <w:szCs w:val="21"/>
        </w:rPr>
        <w:t xml:space="preserve">para que seja uma arca e uma barca de salvação, na qual os idosos ajudam a manter a </w:t>
      </w:r>
      <w:r w:rsidR="006F6F35">
        <w:rPr>
          <w:rFonts w:ascii="Candara" w:hAnsi="Candara"/>
          <w:color w:val="000000"/>
          <w:sz w:val="21"/>
          <w:szCs w:val="21"/>
        </w:rPr>
        <w:t>direção</w:t>
      </w:r>
      <w:r w:rsidRPr="006F6F35">
        <w:rPr>
          <w:rFonts w:ascii="Candara" w:hAnsi="Candara"/>
          <w:color w:val="000000"/>
          <w:sz w:val="21"/>
          <w:szCs w:val="21"/>
        </w:rPr>
        <w:t xml:space="preserve">, interpretando a posição das estrelas, e os jovens remam com força, imaginando </w:t>
      </w:r>
      <w:r w:rsidR="006F6F35">
        <w:rPr>
          <w:rFonts w:ascii="Candara" w:hAnsi="Candara"/>
          <w:color w:val="000000"/>
          <w:sz w:val="21"/>
          <w:szCs w:val="21"/>
        </w:rPr>
        <w:t>aquilo</w:t>
      </w:r>
      <w:r w:rsidRPr="006F6F35">
        <w:rPr>
          <w:rFonts w:ascii="Candara" w:hAnsi="Candara"/>
          <w:color w:val="000000"/>
          <w:sz w:val="21"/>
          <w:szCs w:val="21"/>
        </w:rPr>
        <w:t xml:space="preserve"> que os espera mais além</w:t>
      </w:r>
      <w:r w:rsidRPr="006F6F35">
        <w:rPr>
          <w:rFonts w:ascii="Candara" w:hAnsi="Candara" w:cs="Calibri"/>
          <w:color w:val="000000"/>
          <w:sz w:val="21"/>
          <w:szCs w:val="21"/>
        </w:rPr>
        <w:t>. Oremos.</w:t>
      </w:r>
    </w:p>
    <w:p w14:paraId="771143B3" w14:textId="77777777" w:rsidR="002F570D" w:rsidRPr="009269CB" w:rsidRDefault="002F570D" w:rsidP="002F570D">
      <w:pPr>
        <w:spacing w:after="0" w:line="360" w:lineRule="auto"/>
        <w:ind w:left="357"/>
        <w:jc w:val="both"/>
        <w:rPr>
          <w:rFonts w:ascii="Candara" w:hAnsi="Candara" w:cs="Calibri"/>
          <w:b/>
          <w:smallCaps/>
          <w:color w:val="C00000"/>
          <w:sz w:val="16"/>
          <w:szCs w:val="16"/>
        </w:rPr>
      </w:pPr>
    </w:p>
    <w:p w14:paraId="6C5F340B" w14:textId="74837FCB" w:rsidR="002F570D" w:rsidRPr="006F6F35" w:rsidRDefault="002F570D" w:rsidP="002F570D">
      <w:pPr>
        <w:numPr>
          <w:ilvl w:val="0"/>
          <w:numId w:val="7"/>
        </w:numPr>
        <w:spacing w:after="0" w:line="360" w:lineRule="auto"/>
        <w:jc w:val="both"/>
        <w:rPr>
          <w:rFonts w:ascii="Candara" w:hAnsi="Candara" w:cs="Calibri"/>
          <w:smallCaps/>
          <w:color w:val="000000"/>
          <w:sz w:val="21"/>
          <w:szCs w:val="21"/>
        </w:rPr>
      </w:pPr>
      <w:r w:rsidRPr="006F6F35">
        <w:rPr>
          <w:rFonts w:ascii="Candara" w:hAnsi="Candara" w:cs="Calibri"/>
          <w:color w:val="000000"/>
          <w:sz w:val="21"/>
          <w:szCs w:val="21"/>
        </w:rPr>
        <w:t xml:space="preserve">Pelos que governam: para que promovam uma aliança de gerações, onde todos, dos mais velhos aos mais novos, possam dar o seu contributo de energia e de sabedoria, na construção de um mundo mais familiar. </w:t>
      </w:r>
      <w:r w:rsidR="00A66711" w:rsidRPr="006F6F35">
        <w:rPr>
          <w:rFonts w:ascii="Candara" w:hAnsi="Candara" w:cs="Calibri"/>
          <w:color w:val="000000"/>
          <w:sz w:val="21"/>
          <w:szCs w:val="21"/>
        </w:rPr>
        <w:t>Oremos.</w:t>
      </w:r>
    </w:p>
    <w:p w14:paraId="1B5C7A51" w14:textId="77777777" w:rsidR="002F570D" w:rsidRPr="009269CB" w:rsidRDefault="002F570D" w:rsidP="002F570D">
      <w:pPr>
        <w:pStyle w:val="PargrafodaLista"/>
        <w:spacing w:line="240" w:lineRule="auto"/>
        <w:ind w:left="0"/>
        <w:contextualSpacing w:val="0"/>
        <w:rPr>
          <w:rFonts w:ascii="Candara" w:hAnsi="Candara" w:cs="Calibri"/>
          <w:b/>
          <w:smallCaps/>
          <w:color w:val="C00000"/>
          <w:sz w:val="16"/>
          <w:szCs w:val="16"/>
        </w:rPr>
      </w:pPr>
    </w:p>
    <w:p w14:paraId="45CD33B1" w14:textId="6663F561" w:rsidR="002F570D" w:rsidRPr="006F6F35" w:rsidRDefault="009269CB" w:rsidP="002F570D">
      <w:pPr>
        <w:numPr>
          <w:ilvl w:val="0"/>
          <w:numId w:val="7"/>
        </w:numPr>
        <w:spacing w:after="0" w:line="360" w:lineRule="auto"/>
        <w:jc w:val="both"/>
        <w:rPr>
          <w:rFonts w:ascii="Candara" w:hAnsi="Candara" w:cs="Calibri"/>
          <w:smallCaps/>
          <w:color w:val="000000"/>
          <w:sz w:val="21"/>
          <w:szCs w:val="21"/>
        </w:rPr>
      </w:pPr>
      <w:r>
        <w:rPr>
          <w:rFonts w:ascii="Candara" w:hAnsi="Candara" w:cs="Calibri"/>
          <w:color w:val="000000"/>
          <w:sz w:val="21"/>
          <w:szCs w:val="21"/>
        </w:rPr>
        <w:t>Pelos</w:t>
      </w:r>
      <w:r w:rsidR="002F570D" w:rsidRPr="006F6F35">
        <w:rPr>
          <w:rFonts w:ascii="Candara" w:hAnsi="Candara" w:cs="Calibri"/>
          <w:color w:val="000000"/>
          <w:sz w:val="21"/>
          <w:szCs w:val="21"/>
        </w:rPr>
        <w:t xml:space="preserve"> idosos, </w:t>
      </w:r>
      <w:r w:rsidR="006F6F35">
        <w:rPr>
          <w:rFonts w:ascii="Candara" w:hAnsi="Candara" w:cs="Calibri"/>
          <w:color w:val="000000"/>
          <w:sz w:val="21"/>
          <w:szCs w:val="21"/>
        </w:rPr>
        <w:t xml:space="preserve">pelos avós e bisavós, </w:t>
      </w:r>
      <w:r w:rsidR="002F570D" w:rsidRPr="006F6F35">
        <w:rPr>
          <w:rFonts w:ascii="Candara" w:hAnsi="Candara" w:cs="Calibri"/>
          <w:color w:val="000000"/>
          <w:sz w:val="21"/>
          <w:szCs w:val="21"/>
        </w:rPr>
        <w:t>exilados ou escondidos nas próprias famílias: para que lhes seja</w:t>
      </w:r>
      <w:r w:rsidR="0079321D" w:rsidRPr="006F6F35">
        <w:rPr>
          <w:rFonts w:ascii="Candara" w:hAnsi="Candara" w:cs="Calibri"/>
          <w:color w:val="000000"/>
          <w:sz w:val="21"/>
          <w:szCs w:val="21"/>
        </w:rPr>
        <w:t>m</w:t>
      </w:r>
      <w:r w:rsidR="002F570D" w:rsidRPr="006F6F35">
        <w:rPr>
          <w:rFonts w:ascii="Candara" w:hAnsi="Candara" w:cs="Calibri"/>
          <w:color w:val="000000"/>
          <w:sz w:val="21"/>
          <w:szCs w:val="21"/>
        </w:rPr>
        <w:t xml:space="preserve"> reconhecido</w:t>
      </w:r>
      <w:r w:rsidR="0079321D" w:rsidRPr="006F6F35">
        <w:rPr>
          <w:rFonts w:ascii="Candara" w:hAnsi="Candara" w:cs="Calibri"/>
          <w:color w:val="000000"/>
          <w:sz w:val="21"/>
          <w:szCs w:val="21"/>
        </w:rPr>
        <w:t>s</w:t>
      </w:r>
      <w:r w:rsidR="002F570D" w:rsidRPr="006F6F35">
        <w:rPr>
          <w:rFonts w:ascii="Candara" w:hAnsi="Candara" w:cs="Calibri"/>
          <w:color w:val="000000"/>
          <w:sz w:val="21"/>
          <w:szCs w:val="21"/>
        </w:rPr>
        <w:t xml:space="preserve"> o</w:t>
      </w:r>
      <w:r w:rsidR="0079321D" w:rsidRPr="006F6F35">
        <w:rPr>
          <w:rFonts w:ascii="Candara" w:hAnsi="Candara" w:cs="Calibri"/>
          <w:color w:val="000000"/>
          <w:sz w:val="21"/>
          <w:szCs w:val="21"/>
        </w:rPr>
        <w:t>s</w:t>
      </w:r>
      <w:r w:rsidR="002F570D" w:rsidRPr="006F6F35">
        <w:rPr>
          <w:rFonts w:ascii="Candara" w:hAnsi="Candara" w:cs="Calibri"/>
          <w:color w:val="000000"/>
          <w:sz w:val="21"/>
          <w:szCs w:val="21"/>
        </w:rPr>
        <w:t xml:space="preserve"> direito</w:t>
      </w:r>
      <w:r w:rsidR="0079321D" w:rsidRPr="006F6F35">
        <w:rPr>
          <w:rFonts w:ascii="Candara" w:hAnsi="Candara" w:cs="Calibri"/>
          <w:color w:val="000000"/>
          <w:sz w:val="21"/>
          <w:szCs w:val="21"/>
        </w:rPr>
        <w:t>s</w:t>
      </w:r>
      <w:r w:rsidR="002F570D" w:rsidRPr="006F6F35">
        <w:rPr>
          <w:rFonts w:ascii="Candara" w:hAnsi="Candara" w:cs="Calibri"/>
          <w:color w:val="000000"/>
          <w:sz w:val="21"/>
          <w:szCs w:val="21"/>
        </w:rPr>
        <w:t xml:space="preserve"> </w:t>
      </w:r>
      <w:r w:rsidR="002F570D" w:rsidRPr="006F6F35">
        <w:rPr>
          <w:rFonts w:ascii="Candara" w:hAnsi="Candara"/>
          <w:color w:val="000000"/>
          <w:sz w:val="21"/>
          <w:szCs w:val="21"/>
        </w:rPr>
        <w:t xml:space="preserve">de </w:t>
      </w:r>
      <w:r w:rsidR="0079321D" w:rsidRPr="006F6F35">
        <w:rPr>
          <w:rFonts w:ascii="Candara" w:hAnsi="Candara"/>
          <w:color w:val="000000"/>
          <w:sz w:val="21"/>
          <w:szCs w:val="21"/>
        </w:rPr>
        <w:t xml:space="preserve">viver, de </w:t>
      </w:r>
      <w:r w:rsidR="002F570D" w:rsidRPr="006F6F35">
        <w:rPr>
          <w:rFonts w:ascii="Candara" w:hAnsi="Candara"/>
          <w:color w:val="000000"/>
          <w:sz w:val="21"/>
          <w:szCs w:val="21"/>
        </w:rPr>
        <w:t>falar, de agir, de intervir</w:t>
      </w:r>
      <w:r w:rsidR="002F570D" w:rsidRPr="006F6F35">
        <w:rPr>
          <w:rFonts w:ascii="Candara" w:hAnsi="Candara" w:cs="Calibri"/>
          <w:color w:val="000000"/>
          <w:sz w:val="21"/>
          <w:szCs w:val="21"/>
        </w:rPr>
        <w:t xml:space="preserve">. </w:t>
      </w:r>
      <w:r w:rsidR="00A66711" w:rsidRPr="006F6F35">
        <w:rPr>
          <w:rFonts w:ascii="Candara" w:hAnsi="Candara" w:cs="Calibri"/>
          <w:color w:val="000000"/>
          <w:sz w:val="21"/>
          <w:szCs w:val="21"/>
        </w:rPr>
        <w:t>Oremos.</w:t>
      </w:r>
    </w:p>
    <w:p w14:paraId="6C44E4F7" w14:textId="77777777" w:rsidR="002F570D" w:rsidRPr="009269CB" w:rsidRDefault="002F570D" w:rsidP="002F570D">
      <w:pPr>
        <w:pStyle w:val="PargrafodaLista"/>
        <w:spacing w:line="240" w:lineRule="auto"/>
        <w:contextualSpacing w:val="0"/>
        <w:rPr>
          <w:rFonts w:ascii="Candara" w:hAnsi="Candara" w:cs="Calibri"/>
          <w:smallCaps/>
          <w:color w:val="000000"/>
          <w:sz w:val="16"/>
          <w:szCs w:val="16"/>
        </w:rPr>
      </w:pPr>
    </w:p>
    <w:p w14:paraId="737BB79C" w14:textId="5AB3A766" w:rsidR="0079321D" w:rsidRPr="006F6F35" w:rsidRDefault="002F570D" w:rsidP="002F570D">
      <w:pPr>
        <w:numPr>
          <w:ilvl w:val="0"/>
          <w:numId w:val="7"/>
        </w:numPr>
        <w:spacing w:after="0" w:line="360" w:lineRule="auto"/>
        <w:jc w:val="both"/>
        <w:rPr>
          <w:rFonts w:ascii="Candara" w:hAnsi="Candara" w:cs="Calibri"/>
          <w:smallCaps/>
          <w:color w:val="000000"/>
          <w:sz w:val="21"/>
          <w:szCs w:val="21"/>
        </w:rPr>
      </w:pPr>
      <w:r w:rsidRPr="006F6F35">
        <w:rPr>
          <w:rFonts w:ascii="Candara" w:hAnsi="Candara" w:cs="Calibri"/>
          <w:color w:val="000000"/>
          <w:sz w:val="21"/>
          <w:szCs w:val="21"/>
        </w:rPr>
        <w:t>Pel</w:t>
      </w:r>
      <w:r w:rsidR="0079321D" w:rsidRPr="006F6F35">
        <w:rPr>
          <w:rFonts w:ascii="Candara" w:hAnsi="Candara" w:cs="Calibri"/>
          <w:color w:val="000000"/>
          <w:sz w:val="21"/>
          <w:szCs w:val="21"/>
        </w:rPr>
        <w:t>as crianças, adolescentes</w:t>
      </w:r>
      <w:r w:rsidR="00896109">
        <w:rPr>
          <w:rFonts w:ascii="Candara" w:hAnsi="Candara" w:cs="Calibri"/>
          <w:color w:val="000000"/>
          <w:sz w:val="21"/>
          <w:szCs w:val="21"/>
        </w:rPr>
        <w:t xml:space="preserve"> e</w:t>
      </w:r>
      <w:r w:rsidR="00896109" w:rsidRPr="00896109">
        <w:rPr>
          <w:rFonts w:ascii="Candara" w:hAnsi="Candara" w:cs="Calibri"/>
          <w:color w:val="000000"/>
          <w:sz w:val="21"/>
          <w:szCs w:val="21"/>
        </w:rPr>
        <w:t xml:space="preserve"> </w:t>
      </w:r>
      <w:r w:rsidR="00896109" w:rsidRPr="006F6F35">
        <w:rPr>
          <w:rFonts w:ascii="Candara" w:hAnsi="Candara" w:cs="Calibri"/>
          <w:color w:val="000000"/>
          <w:sz w:val="21"/>
          <w:szCs w:val="21"/>
        </w:rPr>
        <w:t>jovens</w:t>
      </w:r>
      <w:r w:rsidR="0079321D" w:rsidRPr="006F6F35">
        <w:rPr>
          <w:rFonts w:ascii="Candara" w:hAnsi="Candara" w:cs="Calibri"/>
          <w:color w:val="000000"/>
          <w:sz w:val="21"/>
          <w:szCs w:val="21"/>
        </w:rPr>
        <w:t>: para que floresçam e frutifiquem</w:t>
      </w:r>
      <w:r w:rsidR="00692719">
        <w:rPr>
          <w:rFonts w:ascii="Candara" w:hAnsi="Candara" w:cs="Calibri"/>
          <w:color w:val="000000"/>
          <w:sz w:val="21"/>
          <w:szCs w:val="21"/>
        </w:rPr>
        <w:t>,</w:t>
      </w:r>
      <w:r w:rsidR="0079321D" w:rsidRPr="006F6F35">
        <w:rPr>
          <w:rFonts w:ascii="Candara" w:hAnsi="Candara" w:cs="Calibri"/>
          <w:color w:val="000000"/>
          <w:sz w:val="21"/>
          <w:szCs w:val="21"/>
        </w:rPr>
        <w:t xml:space="preserve"> na vida, a partir do cultivo das suas raízes mais profundas, </w:t>
      </w:r>
      <w:r w:rsidR="006F6F35">
        <w:rPr>
          <w:rFonts w:ascii="Candara" w:hAnsi="Candara" w:cs="Calibri"/>
          <w:color w:val="000000"/>
          <w:sz w:val="21"/>
          <w:szCs w:val="21"/>
        </w:rPr>
        <w:t>ancorados</w:t>
      </w:r>
      <w:r w:rsidR="0079321D" w:rsidRPr="006F6F35">
        <w:rPr>
          <w:rFonts w:ascii="Candara" w:hAnsi="Candara" w:cs="Calibri"/>
          <w:color w:val="000000"/>
          <w:sz w:val="21"/>
          <w:szCs w:val="21"/>
        </w:rPr>
        <w:t xml:space="preserve"> no testemunho e na memória agradecida dos seus ascendentes. </w:t>
      </w:r>
      <w:r w:rsidR="00A66711" w:rsidRPr="006F6F35">
        <w:rPr>
          <w:rFonts w:ascii="Candara" w:hAnsi="Candara" w:cs="Calibri"/>
          <w:color w:val="000000"/>
          <w:sz w:val="21"/>
          <w:szCs w:val="21"/>
        </w:rPr>
        <w:t>Oremos.</w:t>
      </w:r>
    </w:p>
    <w:p w14:paraId="1B23A94C" w14:textId="259FCE51" w:rsidR="002F570D" w:rsidRPr="006F6F35" w:rsidRDefault="002F570D" w:rsidP="002F570D">
      <w:pPr>
        <w:numPr>
          <w:ilvl w:val="0"/>
          <w:numId w:val="7"/>
        </w:numPr>
        <w:spacing w:after="0" w:line="360" w:lineRule="auto"/>
        <w:jc w:val="both"/>
        <w:rPr>
          <w:rFonts w:ascii="Candara" w:hAnsi="Candara" w:cs="Arial"/>
          <w:color w:val="000000"/>
          <w:sz w:val="21"/>
          <w:szCs w:val="21"/>
          <w:shd w:val="clear" w:color="auto" w:fill="FFFFFF"/>
        </w:rPr>
      </w:pPr>
      <w:r w:rsidRPr="006F6F35">
        <w:rPr>
          <w:rFonts w:ascii="Candara" w:hAnsi="Candara" w:cs="Calibri"/>
          <w:color w:val="000000"/>
          <w:sz w:val="21"/>
          <w:szCs w:val="21"/>
        </w:rPr>
        <w:lastRenderedPageBreak/>
        <w:t>Por todos nós:</w:t>
      </w:r>
      <w:r w:rsidRPr="006F6F35">
        <w:rPr>
          <w:rFonts w:ascii="Candara" w:hAnsi="Candara" w:cs="Calibri"/>
          <w:smallCaps/>
          <w:color w:val="000000"/>
          <w:sz w:val="21"/>
          <w:szCs w:val="21"/>
        </w:rPr>
        <w:t xml:space="preserve"> </w:t>
      </w:r>
      <w:r w:rsidRPr="006F6F35">
        <w:rPr>
          <w:rFonts w:ascii="Candara" w:hAnsi="Candara" w:cs="Calibri"/>
          <w:color w:val="000000"/>
          <w:sz w:val="21"/>
          <w:szCs w:val="21"/>
        </w:rPr>
        <w:t xml:space="preserve">para que </w:t>
      </w:r>
      <w:r w:rsidR="0079321D" w:rsidRPr="006F6F35">
        <w:rPr>
          <w:rFonts w:ascii="Candara" w:hAnsi="Candara" w:cs="Calibri"/>
          <w:color w:val="000000"/>
          <w:sz w:val="21"/>
          <w:szCs w:val="21"/>
        </w:rPr>
        <w:t>saibamos tecer fios de ligação entre todos os membros da família, para alcançarmos uma verdadeira aliança de gerações</w:t>
      </w:r>
      <w:r w:rsidRPr="006F6F35">
        <w:rPr>
          <w:rFonts w:ascii="Candara" w:eastAsia="Times New Roman" w:hAnsi="Candara" w:cs="Tahoma"/>
          <w:color w:val="000000"/>
          <w:sz w:val="21"/>
          <w:szCs w:val="21"/>
        </w:rPr>
        <w:t>. Oremos</w:t>
      </w:r>
      <w:r w:rsidR="00A66711" w:rsidRPr="006F6F35">
        <w:rPr>
          <w:rFonts w:ascii="Candara" w:eastAsia="Times New Roman" w:hAnsi="Candara" w:cs="Tahoma"/>
          <w:color w:val="000000"/>
          <w:sz w:val="21"/>
          <w:szCs w:val="21"/>
        </w:rPr>
        <w:t>.</w:t>
      </w:r>
    </w:p>
    <w:p w14:paraId="42228347" w14:textId="77777777" w:rsidR="002F570D" w:rsidRPr="008F2D2A" w:rsidRDefault="002F570D" w:rsidP="008F2D2A">
      <w:pPr>
        <w:spacing w:line="240" w:lineRule="auto"/>
        <w:rPr>
          <w:rFonts w:ascii="Candara" w:hAnsi="Candara" w:cs="Arial"/>
          <w:color w:val="000000"/>
          <w:sz w:val="10"/>
          <w:szCs w:val="10"/>
          <w:shd w:val="clear" w:color="auto" w:fill="FFFFFF"/>
        </w:rPr>
      </w:pPr>
    </w:p>
    <w:p w14:paraId="41131D40" w14:textId="6E4DB9E8" w:rsidR="002F570D" w:rsidRPr="006F6F35" w:rsidRDefault="002F570D" w:rsidP="002F570D">
      <w:pPr>
        <w:spacing w:after="0" w:line="360" w:lineRule="auto"/>
        <w:jc w:val="both"/>
        <w:rPr>
          <w:rFonts w:ascii="Candara" w:hAnsi="Candara" w:cs="Arial"/>
          <w:color w:val="000000"/>
          <w:sz w:val="21"/>
          <w:szCs w:val="21"/>
          <w:shd w:val="clear" w:color="auto" w:fill="FFFFFF"/>
        </w:rPr>
      </w:pPr>
      <w:r w:rsidRPr="006F6F35">
        <w:rPr>
          <w:rFonts w:ascii="Candara" w:hAnsi="Candara" w:cs="Arial"/>
          <w:color w:val="FF0000"/>
          <w:sz w:val="21"/>
          <w:szCs w:val="21"/>
          <w:shd w:val="clear" w:color="auto" w:fill="FFFFFF"/>
        </w:rPr>
        <w:t xml:space="preserve">P. </w:t>
      </w:r>
      <w:r w:rsidRPr="006F6F35">
        <w:rPr>
          <w:rFonts w:ascii="Candara" w:hAnsi="Candara" w:cs="Arial"/>
          <w:color w:val="000000"/>
          <w:sz w:val="21"/>
          <w:szCs w:val="21"/>
          <w:shd w:val="clear" w:color="auto" w:fill="FFFFFF"/>
        </w:rPr>
        <w:t xml:space="preserve">Senhor, </w:t>
      </w:r>
      <w:r w:rsidR="00A66711" w:rsidRPr="006F6F35">
        <w:rPr>
          <w:rFonts w:ascii="Candara" w:hAnsi="Candara" w:cs="Arial"/>
          <w:color w:val="000000"/>
          <w:sz w:val="21"/>
          <w:szCs w:val="21"/>
          <w:shd w:val="clear" w:color="auto" w:fill="FFFFFF"/>
        </w:rPr>
        <w:t>que não poupastes o Vosso Filho e com Ele nos dais todas as coisas</w:t>
      </w:r>
      <w:r w:rsidRPr="006F6F35">
        <w:rPr>
          <w:rFonts w:ascii="Candara" w:hAnsi="Candara" w:cs="Arial"/>
          <w:color w:val="000000"/>
          <w:sz w:val="21"/>
          <w:szCs w:val="21"/>
          <w:shd w:val="clear" w:color="auto" w:fill="FFFFFF"/>
        </w:rPr>
        <w:t xml:space="preserve">, </w:t>
      </w:r>
      <w:r w:rsidR="00A66711" w:rsidRPr="006F6F35">
        <w:rPr>
          <w:rFonts w:ascii="Candara" w:hAnsi="Candara" w:cs="Arial"/>
          <w:color w:val="000000"/>
          <w:sz w:val="21"/>
          <w:szCs w:val="21"/>
          <w:shd w:val="clear" w:color="auto" w:fill="FFFFFF"/>
        </w:rPr>
        <w:t xml:space="preserve">intercedei por </w:t>
      </w:r>
      <w:r w:rsidR="009269CB">
        <w:rPr>
          <w:rFonts w:ascii="Candara" w:hAnsi="Candara" w:cs="Arial"/>
          <w:color w:val="000000"/>
          <w:sz w:val="21"/>
          <w:szCs w:val="21"/>
          <w:shd w:val="clear" w:color="auto" w:fill="FFFFFF"/>
        </w:rPr>
        <w:t>nós, para que Vos sigamos pelo c</w:t>
      </w:r>
      <w:r w:rsidR="00A66711" w:rsidRPr="006F6F35">
        <w:rPr>
          <w:rFonts w:ascii="Candara" w:hAnsi="Candara" w:cs="Arial"/>
          <w:color w:val="000000"/>
          <w:sz w:val="21"/>
          <w:szCs w:val="21"/>
          <w:shd w:val="clear" w:color="auto" w:fill="FFFFFF"/>
        </w:rPr>
        <w:t xml:space="preserve">aminho da Cruz até à luz gloriosa da Ressurreição de Vosso Filho, </w:t>
      </w:r>
      <w:r w:rsidRPr="006F6F35">
        <w:rPr>
          <w:rFonts w:ascii="Candara" w:hAnsi="Candara" w:cs="Arial"/>
          <w:color w:val="000000"/>
          <w:sz w:val="21"/>
          <w:szCs w:val="21"/>
          <w:shd w:val="clear" w:color="auto" w:fill="FFFFFF"/>
        </w:rPr>
        <w:t>Jesus Cristo, que é Deus convosco</w:t>
      </w:r>
      <w:r w:rsidR="009269CB">
        <w:rPr>
          <w:rFonts w:ascii="Candara" w:hAnsi="Candara" w:cs="Arial"/>
          <w:color w:val="000000"/>
          <w:sz w:val="21"/>
          <w:szCs w:val="21"/>
          <w:shd w:val="clear" w:color="auto" w:fill="FFFFFF"/>
        </w:rPr>
        <w:t>,</w:t>
      </w:r>
      <w:r w:rsidRPr="006F6F35">
        <w:rPr>
          <w:rFonts w:ascii="Candara" w:hAnsi="Candara" w:cs="Arial"/>
          <w:color w:val="000000"/>
          <w:sz w:val="21"/>
          <w:szCs w:val="21"/>
          <w:shd w:val="clear" w:color="auto" w:fill="FFFFFF"/>
        </w:rPr>
        <w:t xml:space="preserve"> na unidade do Espírito Santo. </w:t>
      </w:r>
    </w:p>
    <w:p w14:paraId="1555EDA7" w14:textId="77777777" w:rsidR="002F570D" w:rsidRPr="006F6F35" w:rsidRDefault="002F570D" w:rsidP="002F570D">
      <w:pPr>
        <w:spacing w:after="0" w:line="360" w:lineRule="auto"/>
        <w:jc w:val="both"/>
        <w:rPr>
          <w:rFonts w:ascii="Candara" w:hAnsi="Candara" w:cs="Arial"/>
          <w:color w:val="000000"/>
          <w:sz w:val="21"/>
          <w:szCs w:val="21"/>
          <w:shd w:val="clear" w:color="auto" w:fill="FFFFFF"/>
        </w:rPr>
      </w:pPr>
      <w:r w:rsidRPr="006F6F35">
        <w:rPr>
          <w:rFonts w:ascii="Candara" w:hAnsi="Candara" w:cs="Arial"/>
          <w:color w:val="FF0000"/>
          <w:sz w:val="21"/>
          <w:szCs w:val="21"/>
          <w:shd w:val="clear" w:color="auto" w:fill="FFFFFF"/>
        </w:rPr>
        <w:t xml:space="preserve">R. </w:t>
      </w:r>
      <w:r w:rsidRPr="006F6F35">
        <w:rPr>
          <w:rFonts w:ascii="Candara" w:hAnsi="Candara" w:cs="Arial"/>
          <w:color w:val="000000"/>
          <w:sz w:val="21"/>
          <w:szCs w:val="21"/>
          <w:shd w:val="clear" w:color="auto" w:fill="FFFFFF"/>
        </w:rPr>
        <w:t xml:space="preserve">Ámen. </w:t>
      </w:r>
    </w:p>
    <w:bookmarkEnd w:id="1"/>
    <w:p w14:paraId="41D07274" w14:textId="77777777" w:rsidR="002F570D" w:rsidRPr="006F6F35" w:rsidRDefault="002F570D" w:rsidP="00D029A4">
      <w:pPr>
        <w:spacing w:after="0" w:line="360" w:lineRule="auto"/>
        <w:jc w:val="both"/>
        <w:rPr>
          <w:rFonts w:ascii="Candara" w:eastAsia="Times New Roman" w:hAnsi="Candara"/>
          <w:i/>
          <w:iCs/>
          <w:color w:val="000000"/>
          <w:sz w:val="21"/>
          <w:szCs w:val="21"/>
        </w:rPr>
      </w:pPr>
    </w:p>
    <w:p w14:paraId="7EDFA8D4" w14:textId="77777777" w:rsidR="00A66711" w:rsidRPr="008F2D2A" w:rsidRDefault="00A66711" w:rsidP="00A66711">
      <w:pPr>
        <w:spacing w:after="0" w:line="360" w:lineRule="auto"/>
        <w:rPr>
          <w:rFonts w:ascii="Candara" w:hAnsi="Candara" w:cs="Calibri"/>
          <w:b/>
          <w:color w:val="595959" w:themeColor="text1" w:themeTint="A6"/>
          <w:sz w:val="24"/>
          <w:szCs w:val="24"/>
        </w:rPr>
      </w:pPr>
      <w:r w:rsidRPr="008F2D2A">
        <w:rPr>
          <w:rFonts w:ascii="Candara" w:hAnsi="Candara" w:cs="Calibri"/>
          <w:b/>
          <w:color w:val="595959" w:themeColor="text1" w:themeTint="A6"/>
          <w:sz w:val="24"/>
          <w:szCs w:val="24"/>
        </w:rPr>
        <w:t>LITURGIA EUCARÍSTICA</w:t>
      </w:r>
    </w:p>
    <w:p w14:paraId="655CC31A" w14:textId="77777777" w:rsidR="00A66711" w:rsidRPr="008F2D2A" w:rsidRDefault="00A66711" w:rsidP="00A66711">
      <w:pPr>
        <w:autoSpaceDE w:val="0"/>
        <w:autoSpaceDN w:val="0"/>
        <w:adjustRightInd w:val="0"/>
        <w:spacing w:after="0" w:line="360" w:lineRule="auto"/>
        <w:jc w:val="both"/>
        <w:rPr>
          <w:rFonts w:ascii="Candara" w:hAnsi="Candara" w:cs="Calibri"/>
          <w:b/>
          <w:color w:val="7030A0"/>
          <w:sz w:val="10"/>
          <w:szCs w:val="10"/>
        </w:rPr>
      </w:pPr>
    </w:p>
    <w:p w14:paraId="593AB252" w14:textId="2C0815B9" w:rsidR="00A66711" w:rsidRPr="006F6F35" w:rsidRDefault="00A66711" w:rsidP="00A66711">
      <w:pPr>
        <w:spacing w:after="0" w:line="360" w:lineRule="auto"/>
        <w:rPr>
          <w:rFonts w:ascii="Candara" w:hAnsi="Candara"/>
          <w:b/>
          <w:sz w:val="21"/>
          <w:szCs w:val="21"/>
        </w:rPr>
      </w:pPr>
      <w:r w:rsidRPr="006F6F35">
        <w:rPr>
          <w:rFonts w:ascii="Candara" w:hAnsi="Candara"/>
          <w:b/>
          <w:sz w:val="21"/>
          <w:szCs w:val="21"/>
        </w:rPr>
        <w:t>Apresentação dos dons | Cântico de ofertório | Prefácio próprio | Santo</w:t>
      </w:r>
    </w:p>
    <w:p w14:paraId="6120A959" w14:textId="0D57B628" w:rsidR="00A66711" w:rsidRPr="006F6F35" w:rsidRDefault="00A66711" w:rsidP="00E304D3">
      <w:pPr>
        <w:spacing w:after="0" w:line="360" w:lineRule="auto"/>
        <w:rPr>
          <w:rFonts w:ascii="Candara" w:hAnsi="Candara"/>
          <w:b/>
          <w:sz w:val="21"/>
          <w:szCs w:val="21"/>
        </w:rPr>
      </w:pPr>
      <w:r w:rsidRPr="006F6F35">
        <w:rPr>
          <w:rFonts w:ascii="Candara" w:hAnsi="Candara"/>
          <w:b/>
          <w:sz w:val="21"/>
          <w:szCs w:val="21"/>
        </w:rPr>
        <w:t xml:space="preserve">Oração Eucarística II </w:t>
      </w:r>
      <w:r w:rsidR="00E304D3" w:rsidRPr="006F6F35">
        <w:rPr>
          <w:rFonts w:ascii="Candara" w:hAnsi="Candara"/>
          <w:b/>
          <w:sz w:val="21"/>
          <w:szCs w:val="21"/>
        </w:rPr>
        <w:t xml:space="preserve">| </w:t>
      </w:r>
      <w:r w:rsidRPr="006F6F35">
        <w:rPr>
          <w:rFonts w:ascii="Candara" w:hAnsi="Candara"/>
          <w:b/>
          <w:sz w:val="21"/>
          <w:szCs w:val="21"/>
        </w:rPr>
        <w:t xml:space="preserve">Ritos da Comunhão </w:t>
      </w:r>
    </w:p>
    <w:p w14:paraId="38D87922" w14:textId="77777777" w:rsidR="00A66711" w:rsidRPr="008F2D2A" w:rsidRDefault="00A66711" w:rsidP="00D029A4">
      <w:pPr>
        <w:spacing w:after="0" w:line="360" w:lineRule="auto"/>
        <w:jc w:val="both"/>
        <w:rPr>
          <w:rFonts w:ascii="Candara" w:eastAsia="Times New Roman" w:hAnsi="Candara"/>
          <w:color w:val="000000"/>
          <w:sz w:val="10"/>
          <w:szCs w:val="10"/>
        </w:rPr>
      </w:pPr>
    </w:p>
    <w:p w14:paraId="0731713E" w14:textId="44497A48" w:rsidR="00A66711" w:rsidRPr="008F2D2A" w:rsidRDefault="00A66711" w:rsidP="00D029A4">
      <w:pPr>
        <w:spacing w:after="0" w:line="360" w:lineRule="auto"/>
        <w:jc w:val="both"/>
        <w:rPr>
          <w:rFonts w:ascii="Candara" w:eastAsia="Times New Roman" w:hAnsi="Candara"/>
          <w:b/>
          <w:bCs/>
          <w:caps/>
          <w:color w:val="595959" w:themeColor="text1" w:themeTint="A6"/>
          <w:sz w:val="24"/>
          <w:szCs w:val="24"/>
        </w:rPr>
      </w:pPr>
      <w:r w:rsidRPr="008F2D2A">
        <w:rPr>
          <w:rFonts w:ascii="Candara" w:eastAsia="Times New Roman" w:hAnsi="Candara"/>
          <w:b/>
          <w:bCs/>
          <w:caps/>
          <w:color w:val="595959" w:themeColor="text1" w:themeTint="A6"/>
          <w:sz w:val="24"/>
          <w:szCs w:val="24"/>
        </w:rPr>
        <w:t>Ritos Finais</w:t>
      </w:r>
    </w:p>
    <w:p w14:paraId="3E31E7B3" w14:textId="1DDFACA4" w:rsidR="00D029A4" w:rsidRPr="006F6F35" w:rsidRDefault="00A66711" w:rsidP="00D029A4">
      <w:pPr>
        <w:spacing w:after="0" w:line="360" w:lineRule="auto"/>
        <w:jc w:val="both"/>
        <w:rPr>
          <w:rFonts w:ascii="Candara" w:hAnsi="Candara"/>
          <w:b/>
          <w:bCs/>
          <w:sz w:val="21"/>
          <w:szCs w:val="21"/>
        </w:rPr>
      </w:pPr>
      <w:r w:rsidRPr="006F6F35">
        <w:rPr>
          <w:rFonts w:ascii="Candara" w:eastAsia="Times New Roman" w:hAnsi="Candara"/>
          <w:b/>
          <w:bCs/>
          <w:color w:val="000000"/>
          <w:sz w:val="21"/>
          <w:szCs w:val="21"/>
        </w:rPr>
        <w:t>Caminhada da</w:t>
      </w:r>
      <w:r w:rsidR="00896109">
        <w:rPr>
          <w:rFonts w:ascii="Candara" w:eastAsia="Times New Roman" w:hAnsi="Candara"/>
          <w:b/>
          <w:bCs/>
          <w:color w:val="000000"/>
          <w:sz w:val="21"/>
          <w:szCs w:val="21"/>
        </w:rPr>
        <w:t xml:space="preserve"> Quaresma à Páscoa: 2.ª semana</w:t>
      </w:r>
    </w:p>
    <w:p w14:paraId="1B92A309" w14:textId="77777777" w:rsidR="00D029A4" w:rsidRPr="008F2D2A" w:rsidRDefault="00D029A4" w:rsidP="00D029A4">
      <w:pPr>
        <w:spacing w:after="0" w:line="360" w:lineRule="auto"/>
        <w:jc w:val="both"/>
        <w:rPr>
          <w:rFonts w:ascii="Candara" w:hAnsi="Candara"/>
          <w:b/>
          <w:bCs/>
          <w:sz w:val="10"/>
          <w:szCs w:val="10"/>
        </w:rPr>
      </w:pPr>
    </w:p>
    <w:p w14:paraId="765FDC13" w14:textId="04D6ECDD" w:rsidR="009269CB" w:rsidRPr="008F2D2A" w:rsidRDefault="00A66711" w:rsidP="00D029A4">
      <w:pPr>
        <w:spacing w:after="0" w:line="360" w:lineRule="auto"/>
        <w:jc w:val="both"/>
        <w:rPr>
          <w:rFonts w:ascii="Candara" w:eastAsia="Times New Roman" w:hAnsi="Candara"/>
          <w:color w:val="000000"/>
          <w:sz w:val="21"/>
          <w:szCs w:val="21"/>
        </w:rPr>
      </w:pPr>
      <w:r w:rsidRPr="006F6F35">
        <w:rPr>
          <w:rFonts w:ascii="Candara" w:hAnsi="Candara"/>
          <w:color w:val="FF0000"/>
          <w:sz w:val="21"/>
          <w:szCs w:val="21"/>
        </w:rPr>
        <w:t>P.</w:t>
      </w:r>
      <w:r w:rsidRPr="006F6F35">
        <w:rPr>
          <w:rFonts w:ascii="Candara" w:hAnsi="Candara"/>
          <w:b/>
          <w:bCs/>
          <w:color w:val="FF0000"/>
          <w:sz w:val="21"/>
          <w:szCs w:val="21"/>
        </w:rPr>
        <w:t xml:space="preserve"> </w:t>
      </w:r>
      <w:r w:rsidRPr="006F6F35">
        <w:rPr>
          <w:rFonts w:ascii="Candara" w:hAnsi="Candara"/>
          <w:sz w:val="21"/>
          <w:szCs w:val="21"/>
        </w:rPr>
        <w:t xml:space="preserve">Esta semana tiramos da arca o tesouro das nossas raízes. </w:t>
      </w:r>
      <w:r w:rsidR="00D029A4" w:rsidRPr="006F6F35">
        <w:rPr>
          <w:rFonts w:ascii="Candara" w:hAnsi="Candara"/>
          <w:sz w:val="21"/>
          <w:szCs w:val="21"/>
        </w:rPr>
        <w:t xml:space="preserve">Façamos uma aliança de gerações, de modo a projetar os jovens para a frente, sem cortar as suas raízes. Com os jovens podemos ir mais depressa. Mas com os idosos iremos mais longe. </w:t>
      </w:r>
      <w:r w:rsidR="00D029A4" w:rsidRPr="006F6F35">
        <w:rPr>
          <w:rFonts w:ascii="Candara" w:hAnsi="Candara"/>
          <w:color w:val="000000"/>
          <w:sz w:val="21"/>
          <w:szCs w:val="21"/>
        </w:rPr>
        <w:t xml:space="preserve">O Senhor nos dê a graça de um verdadeiro encontro, de uma nova aliança entre gerações! </w:t>
      </w:r>
      <w:r w:rsidR="00D029A4" w:rsidRPr="006F6F35">
        <w:rPr>
          <w:rFonts w:ascii="Candara" w:eastAsia="Times New Roman" w:hAnsi="Candara"/>
          <w:color w:val="000000"/>
          <w:sz w:val="21"/>
          <w:szCs w:val="21"/>
        </w:rPr>
        <w:t>Em família, encontraremos formas de valorizar as nossas raízes, por exemplo:</w:t>
      </w:r>
    </w:p>
    <w:p w14:paraId="69F213F0" w14:textId="77777777" w:rsidR="00D029A4" w:rsidRPr="006F6F35" w:rsidRDefault="00D029A4" w:rsidP="00D029A4">
      <w:pPr>
        <w:numPr>
          <w:ilvl w:val="0"/>
          <w:numId w:val="1"/>
        </w:numPr>
        <w:spacing w:after="0" w:line="360" w:lineRule="auto"/>
        <w:jc w:val="both"/>
        <w:rPr>
          <w:rFonts w:ascii="Candara" w:hAnsi="Candara"/>
          <w:color w:val="000000"/>
          <w:sz w:val="21"/>
          <w:szCs w:val="21"/>
        </w:rPr>
      </w:pPr>
      <w:r w:rsidRPr="006F6F35">
        <w:rPr>
          <w:rFonts w:ascii="Candara" w:eastAsia="Times New Roman" w:hAnsi="Candara"/>
          <w:color w:val="000000"/>
          <w:sz w:val="21"/>
          <w:szCs w:val="21"/>
        </w:rPr>
        <w:t xml:space="preserve">Realizar a Liturgia Familiar proposta e/ou adaptada. </w:t>
      </w:r>
    </w:p>
    <w:p w14:paraId="06F3CA2A" w14:textId="77777777" w:rsidR="00D029A4" w:rsidRPr="006F6F35" w:rsidRDefault="00D029A4" w:rsidP="00D029A4">
      <w:pPr>
        <w:numPr>
          <w:ilvl w:val="0"/>
          <w:numId w:val="1"/>
        </w:numPr>
        <w:spacing w:after="0" w:line="360" w:lineRule="auto"/>
        <w:jc w:val="both"/>
        <w:rPr>
          <w:rFonts w:ascii="Candara" w:eastAsia="Times New Roman" w:hAnsi="Candara"/>
          <w:color w:val="000000"/>
          <w:sz w:val="21"/>
          <w:szCs w:val="21"/>
        </w:rPr>
      </w:pPr>
      <w:r w:rsidRPr="006F6F35">
        <w:rPr>
          <w:rFonts w:ascii="Candara" w:eastAsia="Times New Roman" w:hAnsi="Candara"/>
          <w:color w:val="000000"/>
          <w:sz w:val="21"/>
          <w:szCs w:val="21"/>
        </w:rPr>
        <w:t>Construir e colocar no cantinho da oração a nossa árvore genealógica.</w:t>
      </w:r>
    </w:p>
    <w:p w14:paraId="519F56EB" w14:textId="77777777" w:rsidR="00D029A4" w:rsidRPr="006F6F35" w:rsidRDefault="00D029A4" w:rsidP="00D029A4">
      <w:pPr>
        <w:numPr>
          <w:ilvl w:val="0"/>
          <w:numId w:val="1"/>
        </w:numPr>
        <w:spacing w:after="0" w:line="360" w:lineRule="auto"/>
        <w:jc w:val="both"/>
        <w:rPr>
          <w:rFonts w:ascii="Candara" w:eastAsia="Times New Roman" w:hAnsi="Candara"/>
          <w:color w:val="000000"/>
          <w:sz w:val="21"/>
          <w:szCs w:val="21"/>
        </w:rPr>
      </w:pPr>
      <w:r w:rsidRPr="006F6F35">
        <w:rPr>
          <w:rFonts w:ascii="Candara" w:eastAsia="Times New Roman" w:hAnsi="Candara"/>
          <w:color w:val="000000"/>
          <w:sz w:val="21"/>
          <w:szCs w:val="21"/>
        </w:rPr>
        <w:t>Rebuscar fotos antigas e colocá-las no cantinho da oração.</w:t>
      </w:r>
    </w:p>
    <w:p w14:paraId="68D64EE9" w14:textId="77777777" w:rsidR="00D029A4" w:rsidRPr="006F6F35" w:rsidRDefault="00D029A4" w:rsidP="00D029A4">
      <w:pPr>
        <w:numPr>
          <w:ilvl w:val="0"/>
          <w:numId w:val="1"/>
        </w:numPr>
        <w:spacing w:after="0" w:line="360" w:lineRule="auto"/>
        <w:jc w:val="both"/>
        <w:rPr>
          <w:rFonts w:ascii="Candara" w:hAnsi="Candara"/>
          <w:color w:val="000000"/>
          <w:sz w:val="21"/>
          <w:szCs w:val="21"/>
        </w:rPr>
      </w:pPr>
      <w:r w:rsidRPr="006F6F35">
        <w:rPr>
          <w:rFonts w:ascii="Candara" w:eastAsia="Times New Roman" w:hAnsi="Candara"/>
          <w:color w:val="000000"/>
          <w:sz w:val="21"/>
          <w:szCs w:val="21"/>
        </w:rPr>
        <w:t>Homenagear ou prendar os nossos avós… ou outros idosos.</w:t>
      </w:r>
    </w:p>
    <w:p w14:paraId="009E1CCF" w14:textId="690922AC" w:rsidR="00D029A4" w:rsidRPr="006F6F35" w:rsidRDefault="00D029A4" w:rsidP="00D029A4">
      <w:pPr>
        <w:numPr>
          <w:ilvl w:val="0"/>
          <w:numId w:val="1"/>
        </w:numPr>
        <w:spacing w:after="0" w:line="360" w:lineRule="auto"/>
        <w:jc w:val="both"/>
        <w:rPr>
          <w:rFonts w:ascii="Candara" w:hAnsi="Candara"/>
          <w:color w:val="000000"/>
          <w:sz w:val="21"/>
          <w:szCs w:val="21"/>
        </w:rPr>
      </w:pPr>
      <w:r w:rsidRPr="006F6F35">
        <w:rPr>
          <w:rFonts w:ascii="Candara" w:eastAsia="Times New Roman" w:hAnsi="Candara"/>
          <w:color w:val="000000"/>
          <w:sz w:val="21"/>
          <w:szCs w:val="21"/>
        </w:rPr>
        <w:t xml:space="preserve">Rezar pelos que já partiram. </w:t>
      </w:r>
    </w:p>
    <w:p w14:paraId="2A655D4E" w14:textId="0B5EA89E" w:rsidR="00E304D3" w:rsidRPr="008F2D2A" w:rsidRDefault="008F2D2A" w:rsidP="00A91998">
      <w:pPr>
        <w:spacing w:after="0" w:line="360" w:lineRule="auto"/>
        <w:jc w:val="both"/>
        <w:rPr>
          <w:rFonts w:ascii="Candara" w:eastAsia="Times New Roman" w:hAnsi="Candara"/>
          <w:b/>
          <w:bCs/>
          <w:color w:val="000000"/>
          <w:sz w:val="21"/>
          <w:szCs w:val="21"/>
        </w:rPr>
      </w:pPr>
      <w:r w:rsidRPr="008F2D2A">
        <w:rPr>
          <w:rFonts w:ascii="Candara" w:eastAsia="Times New Roman" w:hAnsi="Candara"/>
          <w:b/>
          <w:bCs/>
          <w:color w:val="000000"/>
          <w:sz w:val="21"/>
          <w:szCs w:val="21"/>
        </w:rPr>
        <w:lastRenderedPageBreak/>
        <w:t xml:space="preserve">Oração para a 2.ª semana da Quaresma </w:t>
      </w:r>
    </w:p>
    <w:p w14:paraId="33F4DA6A" w14:textId="77777777" w:rsidR="008F2D2A" w:rsidRDefault="008F2D2A" w:rsidP="008F2D2A">
      <w:pPr>
        <w:rPr>
          <w:rFonts w:ascii="Candara" w:hAnsi="Candara" w:cs="Calibri"/>
          <w:color w:val="000000"/>
          <w:sz w:val="20"/>
          <w:szCs w:val="20"/>
        </w:rPr>
      </w:pPr>
    </w:p>
    <w:p w14:paraId="23DD8203" w14:textId="744C736C" w:rsidR="008F2D2A" w:rsidRPr="008F2D2A" w:rsidRDefault="008F2D2A" w:rsidP="008F2D2A">
      <w:pPr>
        <w:rPr>
          <w:rFonts w:ascii="Candara" w:hAnsi="Candara" w:cs="Calibri"/>
          <w:i/>
          <w:iCs/>
          <w:color w:val="000000"/>
          <w:sz w:val="20"/>
          <w:szCs w:val="20"/>
        </w:rPr>
      </w:pPr>
      <w:r w:rsidRPr="008F2D2A">
        <w:rPr>
          <w:rFonts w:ascii="Candara" w:hAnsi="Candara" w:cs="Calibri"/>
          <w:i/>
          <w:iCs/>
          <w:color w:val="000000"/>
          <w:sz w:val="20"/>
          <w:szCs w:val="20"/>
        </w:rPr>
        <w:t xml:space="preserve">Senhor, Tu és o Deus do Amor, </w:t>
      </w:r>
    </w:p>
    <w:p w14:paraId="03D1794C" w14:textId="77777777" w:rsidR="008F2D2A" w:rsidRPr="008F2D2A" w:rsidRDefault="008F2D2A" w:rsidP="008F2D2A">
      <w:pPr>
        <w:rPr>
          <w:rFonts w:ascii="Candara" w:hAnsi="Candara" w:cs="Calibri"/>
          <w:i/>
          <w:iCs/>
          <w:color w:val="000000"/>
          <w:sz w:val="20"/>
          <w:szCs w:val="20"/>
        </w:rPr>
      </w:pPr>
      <w:r w:rsidRPr="008F2D2A">
        <w:rPr>
          <w:rFonts w:ascii="Candara" w:hAnsi="Candara" w:cs="Calibri"/>
          <w:i/>
          <w:iCs/>
          <w:color w:val="000000"/>
          <w:sz w:val="20"/>
          <w:szCs w:val="20"/>
        </w:rPr>
        <w:t xml:space="preserve">fiel à Aliança, de geração em geração.  </w:t>
      </w:r>
    </w:p>
    <w:p w14:paraId="162701AC" w14:textId="77777777" w:rsidR="008F2D2A" w:rsidRPr="008F2D2A" w:rsidRDefault="008F2D2A" w:rsidP="008F2D2A">
      <w:pPr>
        <w:rPr>
          <w:rFonts w:ascii="Candara" w:hAnsi="Candara" w:cs="Calibri"/>
          <w:i/>
          <w:iCs/>
          <w:color w:val="000000"/>
          <w:sz w:val="20"/>
          <w:szCs w:val="20"/>
        </w:rPr>
      </w:pPr>
      <w:r w:rsidRPr="008F2D2A">
        <w:rPr>
          <w:rFonts w:ascii="Candara" w:hAnsi="Candara" w:cs="Calibri"/>
          <w:i/>
          <w:iCs/>
          <w:color w:val="000000"/>
          <w:sz w:val="20"/>
          <w:szCs w:val="20"/>
        </w:rPr>
        <w:t>Obrigado pelas antigas raízes,</w:t>
      </w:r>
    </w:p>
    <w:p w14:paraId="7177EBA3" w14:textId="77777777" w:rsidR="008F2D2A" w:rsidRPr="008F2D2A" w:rsidRDefault="008F2D2A" w:rsidP="008F2D2A">
      <w:pPr>
        <w:rPr>
          <w:rFonts w:ascii="Candara" w:hAnsi="Candara" w:cs="Calibri"/>
          <w:i/>
          <w:iCs/>
          <w:color w:val="000000"/>
          <w:sz w:val="20"/>
          <w:szCs w:val="20"/>
        </w:rPr>
      </w:pPr>
      <w:r w:rsidRPr="008F2D2A">
        <w:rPr>
          <w:rFonts w:ascii="Candara" w:hAnsi="Candara" w:cs="Calibri"/>
          <w:i/>
          <w:iCs/>
          <w:color w:val="000000"/>
          <w:sz w:val="20"/>
          <w:szCs w:val="20"/>
        </w:rPr>
        <w:t xml:space="preserve">a partir das quais floresce e frutifica </w:t>
      </w:r>
    </w:p>
    <w:p w14:paraId="2097C959" w14:textId="77777777" w:rsidR="008F2D2A" w:rsidRPr="008F2D2A" w:rsidRDefault="008F2D2A" w:rsidP="008F2D2A">
      <w:pPr>
        <w:rPr>
          <w:rFonts w:ascii="Candara" w:hAnsi="Candara" w:cs="Calibri"/>
          <w:i/>
          <w:iCs/>
          <w:color w:val="000000"/>
          <w:sz w:val="20"/>
          <w:szCs w:val="20"/>
        </w:rPr>
      </w:pPr>
      <w:r w:rsidRPr="008F2D2A">
        <w:rPr>
          <w:rFonts w:ascii="Candara" w:hAnsi="Candara" w:cs="Calibri"/>
          <w:i/>
          <w:iCs/>
          <w:color w:val="000000"/>
          <w:sz w:val="20"/>
          <w:szCs w:val="20"/>
        </w:rPr>
        <w:t xml:space="preserve">a árvore bela da minha Vida. </w:t>
      </w:r>
    </w:p>
    <w:p w14:paraId="7A141BFE" w14:textId="77777777" w:rsidR="008F2D2A" w:rsidRPr="008F2D2A" w:rsidRDefault="008F2D2A" w:rsidP="008F2D2A">
      <w:pPr>
        <w:rPr>
          <w:rFonts w:ascii="Candara" w:hAnsi="Candara" w:cs="Calibri"/>
          <w:i/>
          <w:iCs/>
          <w:color w:val="000000"/>
          <w:sz w:val="20"/>
          <w:szCs w:val="20"/>
        </w:rPr>
      </w:pPr>
      <w:r w:rsidRPr="008F2D2A">
        <w:rPr>
          <w:rFonts w:ascii="Candara" w:hAnsi="Candara" w:cs="Calibri"/>
          <w:i/>
          <w:iCs/>
          <w:color w:val="000000"/>
          <w:sz w:val="20"/>
          <w:szCs w:val="20"/>
        </w:rPr>
        <w:t>Ensina-nos a construir com amor</w:t>
      </w:r>
    </w:p>
    <w:p w14:paraId="7082D61B" w14:textId="2176C5D8" w:rsidR="008F2D2A" w:rsidRPr="008F2D2A" w:rsidRDefault="008F2D2A" w:rsidP="008F2D2A">
      <w:pPr>
        <w:rPr>
          <w:rFonts w:ascii="Candara" w:hAnsi="Candara" w:cs="Calibri"/>
          <w:i/>
          <w:iCs/>
          <w:color w:val="000000"/>
          <w:sz w:val="20"/>
          <w:szCs w:val="20"/>
        </w:rPr>
      </w:pPr>
      <w:r w:rsidRPr="008F2D2A">
        <w:rPr>
          <w:rFonts w:ascii="Candara" w:hAnsi="Candara" w:cs="Calibri"/>
          <w:i/>
          <w:iCs/>
          <w:color w:val="000000"/>
          <w:sz w:val="20"/>
          <w:szCs w:val="20"/>
        </w:rPr>
        <w:t>uma verdadeira aliança de gerações,</w:t>
      </w:r>
    </w:p>
    <w:p w14:paraId="665CCD4E" w14:textId="1986F844" w:rsidR="008F2D2A" w:rsidRPr="008F2D2A" w:rsidRDefault="008F2D2A" w:rsidP="008F2D2A">
      <w:pPr>
        <w:rPr>
          <w:rFonts w:ascii="Candara" w:hAnsi="Candara" w:cs="Calibri"/>
          <w:i/>
          <w:iCs/>
          <w:color w:val="000000"/>
          <w:sz w:val="20"/>
          <w:szCs w:val="20"/>
        </w:rPr>
      </w:pPr>
      <w:r w:rsidRPr="008F2D2A">
        <w:rPr>
          <w:rFonts w:ascii="Candara" w:hAnsi="Candara" w:cs="Calibri"/>
          <w:i/>
          <w:iCs/>
          <w:color w:val="000000"/>
          <w:sz w:val="20"/>
          <w:szCs w:val="20"/>
        </w:rPr>
        <w:t>onde caminham de mãos dadas</w:t>
      </w:r>
    </w:p>
    <w:p w14:paraId="113D2126" w14:textId="655AF5C3" w:rsidR="008F2D2A" w:rsidRPr="008F2D2A" w:rsidRDefault="008F2D2A" w:rsidP="008F2D2A">
      <w:pPr>
        <w:rPr>
          <w:rFonts w:ascii="Candara" w:hAnsi="Candara" w:cs="Calibri"/>
          <w:i/>
          <w:iCs/>
          <w:color w:val="000000"/>
          <w:sz w:val="20"/>
          <w:szCs w:val="20"/>
        </w:rPr>
      </w:pPr>
      <w:r w:rsidRPr="008F2D2A">
        <w:rPr>
          <w:rFonts w:ascii="Candara" w:hAnsi="Candara" w:cs="Calibri"/>
          <w:i/>
          <w:iCs/>
          <w:color w:val="000000"/>
          <w:sz w:val="20"/>
          <w:szCs w:val="20"/>
        </w:rPr>
        <w:t>os avós e bisavós, os pais e os filhos,</w:t>
      </w:r>
    </w:p>
    <w:p w14:paraId="712D7349" w14:textId="3985FF78" w:rsidR="008F2D2A" w:rsidRPr="008F2D2A" w:rsidRDefault="008F2D2A" w:rsidP="008F2D2A">
      <w:pPr>
        <w:rPr>
          <w:rFonts w:ascii="Candara" w:hAnsi="Candara" w:cs="Calibri"/>
          <w:i/>
          <w:iCs/>
          <w:color w:val="000000"/>
          <w:sz w:val="20"/>
          <w:szCs w:val="20"/>
        </w:rPr>
      </w:pPr>
      <w:r w:rsidRPr="008F2D2A">
        <w:rPr>
          <w:rFonts w:ascii="Candara" w:hAnsi="Candara" w:cs="Calibri"/>
          <w:i/>
          <w:iCs/>
          <w:color w:val="000000"/>
          <w:sz w:val="20"/>
          <w:szCs w:val="20"/>
        </w:rPr>
        <w:t>as crianças, os adolescentes e jovens.</w:t>
      </w:r>
    </w:p>
    <w:p w14:paraId="77ACB878" w14:textId="14E22107" w:rsidR="008F2D2A" w:rsidRPr="008F2D2A" w:rsidRDefault="008F2D2A" w:rsidP="008F2D2A">
      <w:pPr>
        <w:rPr>
          <w:rFonts w:ascii="Candara" w:hAnsi="Candara" w:cs="Calibri"/>
          <w:i/>
          <w:iCs/>
          <w:color w:val="000000"/>
          <w:sz w:val="20"/>
          <w:szCs w:val="20"/>
        </w:rPr>
      </w:pPr>
      <w:r w:rsidRPr="008F2D2A">
        <w:rPr>
          <w:rFonts w:ascii="Candara" w:hAnsi="Candara"/>
          <w:b/>
          <w:bCs/>
          <w:i/>
          <w:iCs/>
          <w:noProof/>
          <w:sz w:val="21"/>
          <w:szCs w:val="21"/>
          <w:lang w:eastAsia="pt-PT"/>
        </w:rPr>
        <w:drawing>
          <wp:anchor distT="0" distB="0" distL="114300" distR="114300" simplePos="0" relativeHeight="251658240" behindDoc="1" locked="0" layoutInCell="1" allowOverlap="1" wp14:anchorId="4626E8E2" wp14:editId="0388AA64">
            <wp:simplePos x="0" y="0"/>
            <wp:positionH relativeFrom="column">
              <wp:posOffset>2139532</wp:posOffset>
            </wp:positionH>
            <wp:positionV relativeFrom="paragraph">
              <wp:posOffset>190460</wp:posOffset>
            </wp:positionV>
            <wp:extent cx="2322845" cy="884432"/>
            <wp:effectExtent l="0" t="0" r="1270" b="0"/>
            <wp:wrapTight wrapText="bothSides">
              <wp:wrapPolygon edited="0">
                <wp:start x="0" y="0"/>
                <wp:lineTo x="0" y="20948"/>
                <wp:lineTo x="21435" y="20948"/>
                <wp:lineTo x="21435"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2845" cy="884432"/>
                    </a:xfrm>
                    <a:prstGeom prst="rect">
                      <a:avLst/>
                    </a:prstGeom>
                  </pic:spPr>
                </pic:pic>
              </a:graphicData>
            </a:graphic>
            <wp14:sizeRelH relativeFrom="page">
              <wp14:pctWidth>0</wp14:pctWidth>
            </wp14:sizeRelH>
            <wp14:sizeRelV relativeFrom="page">
              <wp14:pctHeight>0</wp14:pctHeight>
            </wp14:sizeRelV>
          </wp:anchor>
        </w:drawing>
      </w:r>
      <w:r w:rsidRPr="008F2D2A">
        <w:rPr>
          <w:rFonts w:ascii="Candara" w:hAnsi="Candara" w:cs="Calibri"/>
          <w:i/>
          <w:iCs/>
          <w:color w:val="000000"/>
          <w:sz w:val="20"/>
          <w:szCs w:val="20"/>
        </w:rPr>
        <w:t>Faz-nos sonhar juntos uma família,</w:t>
      </w:r>
    </w:p>
    <w:p w14:paraId="66DB39F7" w14:textId="0FFDC102" w:rsidR="008F2D2A" w:rsidRPr="008F2D2A" w:rsidRDefault="008F2D2A" w:rsidP="008F2D2A">
      <w:pPr>
        <w:rPr>
          <w:rFonts w:ascii="Candara" w:hAnsi="Candara" w:cs="Calibri"/>
          <w:i/>
          <w:iCs/>
          <w:color w:val="000000"/>
          <w:sz w:val="20"/>
          <w:szCs w:val="20"/>
        </w:rPr>
      </w:pPr>
      <w:r w:rsidRPr="008F2D2A">
        <w:rPr>
          <w:rFonts w:ascii="Candara" w:hAnsi="Candara" w:cs="Calibri"/>
          <w:i/>
          <w:iCs/>
          <w:color w:val="000000"/>
          <w:sz w:val="20"/>
          <w:szCs w:val="20"/>
        </w:rPr>
        <w:t xml:space="preserve">onde há lugar para Ti e para todos. </w:t>
      </w:r>
    </w:p>
    <w:p w14:paraId="1C5F8DED" w14:textId="4219BEF8" w:rsidR="00E304D3" w:rsidRPr="008F2D2A" w:rsidRDefault="008F2D2A" w:rsidP="008F2D2A">
      <w:pPr>
        <w:rPr>
          <w:rFonts w:ascii="Candara" w:hAnsi="Candara" w:cs="Calibri"/>
          <w:i/>
          <w:iCs/>
          <w:color w:val="000000"/>
          <w:sz w:val="20"/>
          <w:szCs w:val="20"/>
        </w:rPr>
      </w:pPr>
      <w:r w:rsidRPr="008F2D2A">
        <w:rPr>
          <w:rFonts w:ascii="Candara" w:hAnsi="Candara" w:cs="Calibri"/>
          <w:i/>
          <w:iCs/>
          <w:color w:val="000000"/>
          <w:sz w:val="20"/>
          <w:szCs w:val="20"/>
        </w:rPr>
        <w:t xml:space="preserve">Ámen. </w:t>
      </w:r>
    </w:p>
    <w:p w14:paraId="4E4DED05" w14:textId="536BE8CD" w:rsidR="006F6F35" w:rsidRPr="006F6F35" w:rsidRDefault="00E304D3" w:rsidP="006F6F35">
      <w:pPr>
        <w:spacing w:after="0" w:line="360" w:lineRule="auto"/>
        <w:jc w:val="both"/>
        <w:rPr>
          <w:rFonts w:ascii="Candara" w:eastAsia="Times New Roman" w:hAnsi="Candara"/>
          <w:b/>
          <w:bCs/>
          <w:color w:val="000000"/>
          <w:sz w:val="21"/>
          <w:szCs w:val="21"/>
        </w:rPr>
      </w:pPr>
      <w:r w:rsidRPr="006F6F35">
        <w:rPr>
          <w:rFonts w:ascii="Candara" w:eastAsia="Times New Roman" w:hAnsi="Candara"/>
          <w:b/>
          <w:bCs/>
          <w:color w:val="000000"/>
          <w:sz w:val="21"/>
          <w:szCs w:val="21"/>
        </w:rPr>
        <w:t>Bênção e Despedida</w:t>
      </w:r>
    </w:p>
    <w:p w14:paraId="196FB2CA" w14:textId="34D6949E" w:rsidR="00E304D3" w:rsidRPr="006F6F35" w:rsidRDefault="00E304D3" w:rsidP="006F6F35">
      <w:pPr>
        <w:spacing w:after="0" w:line="360" w:lineRule="auto"/>
        <w:jc w:val="both"/>
        <w:rPr>
          <w:rFonts w:ascii="Candara" w:eastAsia="Times New Roman" w:hAnsi="Candara"/>
          <w:b/>
          <w:bCs/>
          <w:color w:val="000000"/>
          <w:sz w:val="21"/>
          <w:szCs w:val="21"/>
        </w:rPr>
      </w:pPr>
    </w:p>
    <w:p w14:paraId="4D417FF1" w14:textId="18244185" w:rsidR="00E304D3" w:rsidRPr="006F6F35" w:rsidRDefault="00E304D3" w:rsidP="006F6F35">
      <w:pPr>
        <w:spacing w:after="0" w:line="360" w:lineRule="auto"/>
        <w:jc w:val="center"/>
        <w:rPr>
          <w:rFonts w:ascii="Candara" w:eastAsia="Times New Roman" w:hAnsi="Candara"/>
          <w:b/>
          <w:bCs/>
          <w:smallCaps/>
          <w:color w:val="000000"/>
          <w:sz w:val="21"/>
          <w:szCs w:val="21"/>
        </w:rPr>
      </w:pPr>
      <w:r w:rsidRPr="006F6F35">
        <w:rPr>
          <w:rFonts w:ascii="Candara" w:eastAsia="Times New Roman" w:hAnsi="Candara"/>
          <w:b/>
          <w:bCs/>
          <w:smallCaps/>
          <w:color w:val="000000"/>
          <w:sz w:val="21"/>
          <w:szCs w:val="21"/>
        </w:rPr>
        <w:t>Oração de bênção da mesa | II Domingo da Quaresma</w:t>
      </w:r>
      <w:r w:rsidR="006F6F35" w:rsidRPr="006F6F35">
        <w:rPr>
          <w:rFonts w:ascii="Candara" w:eastAsia="Times New Roman" w:hAnsi="Candara"/>
          <w:b/>
          <w:bCs/>
          <w:smallCaps/>
          <w:color w:val="000000"/>
          <w:sz w:val="21"/>
          <w:szCs w:val="21"/>
        </w:rPr>
        <w:t xml:space="preserve"> B | 28.2.2021</w:t>
      </w:r>
    </w:p>
    <w:p w14:paraId="1571BC37" w14:textId="77777777" w:rsidR="00E304D3" w:rsidRPr="006F6F35" w:rsidRDefault="00E304D3" w:rsidP="006F6F35">
      <w:pPr>
        <w:pStyle w:val="Corpodetexto"/>
        <w:spacing w:after="0" w:line="360" w:lineRule="auto"/>
        <w:ind w:right="136"/>
        <w:jc w:val="both"/>
        <w:rPr>
          <w:rFonts w:ascii="Candara" w:hAnsi="Candara"/>
          <w:color w:val="FF0000"/>
          <w:sz w:val="21"/>
          <w:szCs w:val="21"/>
        </w:rPr>
      </w:pPr>
    </w:p>
    <w:p w14:paraId="1597257E" w14:textId="77777777" w:rsidR="006F6F35" w:rsidRDefault="00E304D3" w:rsidP="006F6F35">
      <w:pPr>
        <w:pStyle w:val="Corpodetexto"/>
        <w:spacing w:after="0" w:line="360" w:lineRule="auto"/>
        <w:ind w:right="136"/>
        <w:jc w:val="both"/>
        <w:rPr>
          <w:rFonts w:ascii="Candara" w:hAnsi="Candara"/>
          <w:sz w:val="21"/>
          <w:szCs w:val="21"/>
        </w:rPr>
      </w:pPr>
      <w:r w:rsidRPr="006F6F35">
        <w:rPr>
          <w:rFonts w:ascii="Candara" w:hAnsi="Candara"/>
          <w:color w:val="FF0000"/>
          <w:sz w:val="21"/>
          <w:szCs w:val="21"/>
        </w:rPr>
        <w:t xml:space="preserve">Guia: </w:t>
      </w:r>
      <w:r w:rsidR="006F6F35" w:rsidRPr="006F6F35">
        <w:rPr>
          <w:rFonts w:ascii="Candara" w:hAnsi="Candara"/>
          <w:sz w:val="21"/>
          <w:szCs w:val="21"/>
        </w:rPr>
        <w:t xml:space="preserve">Abençoai Senhor a nossa mesa; que ela </w:t>
      </w:r>
      <w:r w:rsidRPr="006F6F35">
        <w:rPr>
          <w:rFonts w:ascii="Candara" w:hAnsi="Candara"/>
          <w:sz w:val="21"/>
          <w:szCs w:val="21"/>
        </w:rPr>
        <w:t xml:space="preserve">seja sinal da aliança </w:t>
      </w:r>
      <w:proofErr w:type="spellStart"/>
      <w:r w:rsidRPr="006F6F35">
        <w:rPr>
          <w:rFonts w:ascii="Candara" w:hAnsi="Candara"/>
          <w:sz w:val="21"/>
          <w:szCs w:val="21"/>
        </w:rPr>
        <w:t>con’Tigo</w:t>
      </w:r>
      <w:proofErr w:type="spellEnd"/>
      <w:r w:rsidRPr="006F6F35">
        <w:rPr>
          <w:rFonts w:ascii="Candara" w:hAnsi="Candara"/>
          <w:sz w:val="21"/>
          <w:szCs w:val="21"/>
        </w:rPr>
        <w:t xml:space="preserve"> e da aliança d</w:t>
      </w:r>
      <w:r w:rsidR="006F6F35" w:rsidRPr="006F6F35">
        <w:rPr>
          <w:rFonts w:ascii="Candara" w:hAnsi="Candara"/>
          <w:sz w:val="21"/>
          <w:szCs w:val="21"/>
        </w:rPr>
        <w:t xml:space="preserve">e </w:t>
      </w:r>
      <w:r w:rsidRPr="006F6F35">
        <w:rPr>
          <w:rFonts w:ascii="Candara" w:hAnsi="Candara"/>
          <w:sz w:val="21"/>
          <w:szCs w:val="21"/>
        </w:rPr>
        <w:t>gerações</w:t>
      </w:r>
      <w:r w:rsidR="006F6F35" w:rsidRPr="006F6F35">
        <w:rPr>
          <w:rFonts w:ascii="Candara" w:hAnsi="Candara"/>
          <w:sz w:val="21"/>
          <w:szCs w:val="21"/>
        </w:rPr>
        <w:t>, na nossa família</w:t>
      </w:r>
      <w:r w:rsidRPr="006F6F35">
        <w:rPr>
          <w:rFonts w:ascii="Candara" w:hAnsi="Candara"/>
          <w:sz w:val="21"/>
          <w:szCs w:val="21"/>
        </w:rPr>
        <w:t xml:space="preserve">. Fortalece-nos com o alimento interior da Tua Palavra, para que </w:t>
      </w:r>
      <w:r w:rsidR="006F6F35" w:rsidRPr="006F6F35">
        <w:rPr>
          <w:rFonts w:ascii="Candara" w:hAnsi="Candara"/>
          <w:sz w:val="21"/>
          <w:szCs w:val="21"/>
        </w:rPr>
        <w:t xml:space="preserve">partilhemos o pão de cada dia e sintamos verdadeira </w:t>
      </w:r>
      <w:r w:rsidRPr="006F6F35">
        <w:rPr>
          <w:rFonts w:ascii="Candara" w:hAnsi="Candara"/>
          <w:sz w:val="21"/>
          <w:szCs w:val="21"/>
        </w:rPr>
        <w:t xml:space="preserve">fome </w:t>
      </w:r>
      <w:r w:rsidR="006F6F35" w:rsidRPr="006F6F35">
        <w:rPr>
          <w:rFonts w:ascii="Candara" w:hAnsi="Candara"/>
          <w:sz w:val="21"/>
          <w:szCs w:val="21"/>
        </w:rPr>
        <w:t>do</w:t>
      </w:r>
      <w:r w:rsidRPr="006F6F35">
        <w:rPr>
          <w:rFonts w:ascii="Candara" w:hAnsi="Candara"/>
          <w:sz w:val="21"/>
          <w:szCs w:val="21"/>
        </w:rPr>
        <w:t xml:space="preserve"> Pão da Eucaristia. </w:t>
      </w:r>
    </w:p>
    <w:p w14:paraId="44F00716" w14:textId="727F3813" w:rsidR="00E304D3" w:rsidRPr="006F6F35" w:rsidRDefault="00E304D3" w:rsidP="006F6F35">
      <w:pPr>
        <w:pStyle w:val="Corpodetexto"/>
        <w:spacing w:after="0" w:line="360" w:lineRule="auto"/>
        <w:ind w:right="136"/>
        <w:jc w:val="both"/>
        <w:rPr>
          <w:rFonts w:ascii="Candara" w:hAnsi="Candara"/>
          <w:sz w:val="21"/>
          <w:szCs w:val="21"/>
        </w:rPr>
      </w:pPr>
      <w:r w:rsidRPr="006F6F35">
        <w:rPr>
          <w:rFonts w:ascii="Candara" w:hAnsi="Candara"/>
          <w:color w:val="FF0000"/>
          <w:sz w:val="21"/>
          <w:szCs w:val="21"/>
        </w:rPr>
        <w:t xml:space="preserve">Todos: </w:t>
      </w:r>
      <w:r w:rsidRPr="006F6F35">
        <w:rPr>
          <w:rFonts w:ascii="Candara" w:hAnsi="Candara"/>
          <w:sz w:val="21"/>
          <w:szCs w:val="21"/>
        </w:rPr>
        <w:t xml:space="preserve">Ámen. </w:t>
      </w:r>
    </w:p>
    <w:p w14:paraId="7C764285" w14:textId="77777777" w:rsidR="00ED61F0" w:rsidRPr="006F6F35" w:rsidRDefault="00ED61F0" w:rsidP="006F6F35">
      <w:pPr>
        <w:spacing w:after="0" w:line="360" w:lineRule="auto"/>
        <w:jc w:val="both"/>
        <w:rPr>
          <w:rFonts w:ascii="Candara" w:hAnsi="Candara"/>
          <w:sz w:val="21"/>
          <w:szCs w:val="21"/>
        </w:rPr>
      </w:pPr>
    </w:p>
    <w:p w14:paraId="20B3FF8A" w14:textId="7E8F81EA" w:rsidR="007113C6" w:rsidRPr="006F6F35" w:rsidRDefault="007113C6" w:rsidP="006F6F35">
      <w:pPr>
        <w:spacing w:after="0" w:line="360" w:lineRule="auto"/>
        <w:jc w:val="both"/>
        <w:rPr>
          <w:rFonts w:ascii="Candara" w:hAnsi="Candara"/>
          <w:color w:val="FF0000"/>
          <w:sz w:val="21"/>
          <w:szCs w:val="21"/>
        </w:rPr>
      </w:pPr>
    </w:p>
    <w:p w14:paraId="6277E8F7" w14:textId="374E66B6" w:rsidR="00A91998" w:rsidRDefault="00A91998" w:rsidP="00A91998">
      <w:pPr>
        <w:spacing w:after="0" w:line="360" w:lineRule="auto"/>
        <w:jc w:val="both"/>
        <w:rPr>
          <w:rFonts w:ascii="Candara" w:hAnsi="Candara"/>
          <w:color w:val="FF0000"/>
          <w:sz w:val="20"/>
          <w:szCs w:val="20"/>
        </w:rPr>
      </w:pPr>
    </w:p>
    <w:p w14:paraId="51E85ECC" w14:textId="44B847D7" w:rsidR="00A91998" w:rsidRDefault="00A91998" w:rsidP="00A91998">
      <w:pPr>
        <w:spacing w:after="0" w:line="360" w:lineRule="auto"/>
        <w:jc w:val="both"/>
        <w:rPr>
          <w:rFonts w:ascii="Candara" w:hAnsi="Candara"/>
          <w:color w:val="FF0000"/>
          <w:sz w:val="20"/>
          <w:szCs w:val="20"/>
        </w:rPr>
      </w:pPr>
    </w:p>
    <w:p w14:paraId="6A26EF28" w14:textId="2AF4C74E" w:rsidR="00A91998" w:rsidRDefault="00A91998" w:rsidP="00A91998">
      <w:pPr>
        <w:spacing w:after="0" w:line="360" w:lineRule="auto"/>
        <w:jc w:val="both"/>
        <w:rPr>
          <w:rFonts w:ascii="Candara" w:hAnsi="Candara"/>
          <w:color w:val="FF0000"/>
          <w:sz w:val="20"/>
          <w:szCs w:val="20"/>
        </w:rPr>
      </w:pPr>
    </w:p>
    <w:p w14:paraId="063FF956" w14:textId="1C332A0D" w:rsidR="006F6F35" w:rsidRDefault="006F6F35" w:rsidP="00A91998">
      <w:pPr>
        <w:spacing w:after="0" w:line="360" w:lineRule="auto"/>
        <w:jc w:val="both"/>
        <w:rPr>
          <w:rFonts w:ascii="Candara" w:hAnsi="Candara"/>
          <w:color w:val="FF0000"/>
          <w:sz w:val="20"/>
          <w:szCs w:val="20"/>
        </w:rPr>
      </w:pPr>
    </w:p>
    <w:p w14:paraId="25DCE39E" w14:textId="021E5C33" w:rsidR="00A91998" w:rsidRDefault="00A91998" w:rsidP="00A91998">
      <w:pPr>
        <w:spacing w:after="0" w:line="360" w:lineRule="auto"/>
        <w:jc w:val="both"/>
        <w:rPr>
          <w:rFonts w:ascii="Candara" w:hAnsi="Candara"/>
          <w:color w:val="FF0000"/>
          <w:sz w:val="20"/>
          <w:szCs w:val="20"/>
        </w:rPr>
      </w:pPr>
    </w:p>
    <w:p w14:paraId="08E3FB77" w14:textId="17E912BA" w:rsidR="00A91998" w:rsidRDefault="00A91998" w:rsidP="00A91998">
      <w:pPr>
        <w:spacing w:after="0" w:line="360" w:lineRule="auto"/>
        <w:jc w:val="center"/>
        <w:rPr>
          <w:rFonts w:ascii="Candara" w:hAnsi="Candara"/>
          <w:b/>
          <w:bCs/>
          <w:color w:val="595959" w:themeColor="text1" w:themeTint="A6"/>
          <w:sz w:val="40"/>
          <w:szCs w:val="40"/>
        </w:rPr>
      </w:pPr>
    </w:p>
    <w:p w14:paraId="56161F47" w14:textId="1A514F2E" w:rsidR="009269CB" w:rsidRDefault="009269CB" w:rsidP="00A91998">
      <w:pPr>
        <w:spacing w:after="0" w:line="360" w:lineRule="auto"/>
        <w:jc w:val="center"/>
        <w:rPr>
          <w:rFonts w:ascii="Candara" w:hAnsi="Candara"/>
          <w:b/>
          <w:bCs/>
          <w:color w:val="595959" w:themeColor="text1" w:themeTint="A6"/>
          <w:sz w:val="40"/>
          <w:szCs w:val="40"/>
        </w:rPr>
      </w:pPr>
    </w:p>
    <w:p w14:paraId="29BAD816" w14:textId="77777777" w:rsidR="009269CB" w:rsidRPr="00A91998" w:rsidRDefault="009269CB" w:rsidP="00A91998">
      <w:pPr>
        <w:spacing w:after="0" w:line="360" w:lineRule="auto"/>
        <w:jc w:val="center"/>
        <w:rPr>
          <w:rFonts w:ascii="Candara" w:hAnsi="Candara"/>
          <w:b/>
          <w:bCs/>
          <w:color w:val="595959" w:themeColor="text1" w:themeTint="A6"/>
          <w:sz w:val="40"/>
          <w:szCs w:val="40"/>
        </w:rPr>
      </w:pPr>
    </w:p>
    <w:p w14:paraId="0CD2B709" w14:textId="16535F8E" w:rsidR="00A91998" w:rsidRPr="008F2D2A" w:rsidRDefault="00A91998" w:rsidP="00A91998">
      <w:pPr>
        <w:spacing w:after="0" w:line="360" w:lineRule="auto"/>
        <w:jc w:val="center"/>
        <w:rPr>
          <w:rFonts w:ascii="Candara" w:hAnsi="Candara"/>
          <w:b/>
          <w:bCs/>
          <w:color w:val="595959" w:themeColor="text1" w:themeTint="A6"/>
          <w:sz w:val="52"/>
          <w:szCs w:val="52"/>
        </w:rPr>
      </w:pPr>
      <w:r w:rsidRPr="008F2D2A">
        <w:rPr>
          <w:rFonts w:ascii="Candara" w:hAnsi="Candara"/>
          <w:b/>
          <w:bCs/>
          <w:color w:val="595959" w:themeColor="text1" w:themeTint="A6"/>
          <w:sz w:val="52"/>
          <w:szCs w:val="52"/>
        </w:rPr>
        <w:t>OUTRAS HOMILIAS</w:t>
      </w:r>
    </w:p>
    <w:p w14:paraId="17857692" w14:textId="62213F3B" w:rsidR="00A91998" w:rsidRPr="008F2D2A" w:rsidRDefault="00A91998" w:rsidP="00A91998">
      <w:pPr>
        <w:spacing w:after="0" w:line="360" w:lineRule="auto"/>
        <w:jc w:val="center"/>
        <w:rPr>
          <w:rFonts w:ascii="Candara" w:hAnsi="Candara"/>
          <w:b/>
          <w:bCs/>
          <w:color w:val="595959" w:themeColor="text1" w:themeTint="A6"/>
          <w:sz w:val="52"/>
          <w:szCs w:val="52"/>
        </w:rPr>
      </w:pPr>
      <w:r w:rsidRPr="008F2D2A">
        <w:rPr>
          <w:rFonts w:ascii="Candara" w:hAnsi="Candara"/>
          <w:b/>
          <w:bCs/>
          <w:color w:val="595959" w:themeColor="text1" w:themeTint="A6"/>
          <w:sz w:val="52"/>
          <w:szCs w:val="52"/>
        </w:rPr>
        <w:t>II DOMINGO DA QUARESMA</w:t>
      </w:r>
      <w:r w:rsidR="008D69E1" w:rsidRPr="008F2D2A">
        <w:rPr>
          <w:rFonts w:ascii="Candara" w:hAnsi="Candara"/>
          <w:b/>
          <w:bCs/>
          <w:color w:val="595959" w:themeColor="text1" w:themeTint="A6"/>
          <w:sz w:val="52"/>
          <w:szCs w:val="52"/>
        </w:rPr>
        <w:t xml:space="preserve"> B</w:t>
      </w:r>
    </w:p>
    <w:p w14:paraId="304E7974" w14:textId="77777777" w:rsidR="00A91998" w:rsidRDefault="00A91998" w:rsidP="00A41F9A">
      <w:pPr>
        <w:spacing w:after="0" w:line="240" w:lineRule="auto"/>
        <w:jc w:val="center"/>
        <w:rPr>
          <w:rFonts w:ascii="Candara" w:hAnsi="Candara"/>
          <w:b/>
          <w:sz w:val="20"/>
          <w:szCs w:val="20"/>
        </w:rPr>
      </w:pPr>
    </w:p>
    <w:p w14:paraId="6189E506" w14:textId="77777777" w:rsidR="00A91998" w:rsidRDefault="00A91998">
      <w:pPr>
        <w:spacing w:after="160" w:line="259" w:lineRule="auto"/>
        <w:rPr>
          <w:rFonts w:ascii="Candara" w:eastAsia="Calibri" w:hAnsi="Candara"/>
          <w:b/>
          <w:smallCaps/>
          <w:sz w:val="24"/>
          <w:szCs w:val="24"/>
          <w:lang w:eastAsia="en-US"/>
        </w:rPr>
      </w:pPr>
      <w:r>
        <w:rPr>
          <w:rFonts w:ascii="Candara" w:eastAsia="Calibri" w:hAnsi="Candara"/>
          <w:b/>
          <w:smallCaps/>
          <w:sz w:val="24"/>
          <w:szCs w:val="24"/>
          <w:lang w:eastAsia="en-US"/>
        </w:rPr>
        <w:br w:type="page"/>
      </w:r>
    </w:p>
    <w:p w14:paraId="6877C75C" w14:textId="7FBBC538" w:rsidR="00A41F9A" w:rsidRDefault="00A41F9A" w:rsidP="00692719">
      <w:pPr>
        <w:spacing w:after="120" w:line="240" w:lineRule="auto"/>
        <w:jc w:val="center"/>
        <w:rPr>
          <w:rFonts w:ascii="Candara" w:eastAsia="Calibri" w:hAnsi="Candara"/>
          <w:b/>
          <w:smallCaps/>
          <w:sz w:val="24"/>
          <w:szCs w:val="24"/>
          <w:lang w:eastAsia="en-US"/>
        </w:rPr>
      </w:pPr>
      <w:r>
        <w:rPr>
          <w:rFonts w:ascii="Candara" w:eastAsia="Calibri" w:hAnsi="Candara"/>
          <w:b/>
          <w:smallCaps/>
          <w:sz w:val="24"/>
          <w:szCs w:val="24"/>
          <w:lang w:eastAsia="en-US"/>
        </w:rPr>
        <w:lastRenderedPageBreak/>
        <w:t>Homilia no II Domingo da Quaresma B 2018</w:t>
      </w:r>
    </w:p>
    <w:p w14:paraId="562814B0" w14:textId="77777777" w:rsidR="00A41F9A" w:rsidRDefault="00A41F9A" w:rsidP="00A41F9A">
      <w:pPr>
        <w:spacing w:after="0" w:line="360" w:lineRule="auto"/>
        <w:jc w:val="center"/>
        <w:rPr>
          <w:rFonts w:ascii="Candara" w:eastAsia="Calibri" w:hAnsi="Candara"/>
          <w:sz w:val="16"/>
          <w:szCs w:val="16"/>
          <w:lang w:eastAsia="en-US"/>
        </w:rPr>
      </w:pPr>
      <w:r>
        <w:rPr>
          <w:rFonts w:ascii="Candara" w:eastAsia="Calibri" w:hAnsi="Candara"/>
          <w:i/>
          <w:sz w:val="20"/>
          <w:szCs w:val="20"/>
          <w:lang w:eastAsia="en-US"/>
        </w:rPr>
        <w:t xml:space="preserve">«O amor não procura o próprio interesse» </w:t>
      </w:r>
      <w:r>
        <w:rPr>
          <w:rFonts w:ascii="Candara" w:eastAsia="Calibri" w:hAnsi="Candara"/>
          <w:sz w:val="16"/>
          <w:szCs w:val="16"/>
          <w:lang w:eastAsia="en-US"/>
        </w:rPr>
        <w:t>(</w:t>
      </w:r>
      <w:r>
        <w:rPr>
          <w:rFonts w:ascii="Candara" w:eastAsia="Calibri" w:hAnsi="Candara"/>
          <w:i/>
          <w:sz w:val="16"/>
          <w:szCs w:val="16"/>
          <w:lang w:eastAsia="en-US"/>
        </w:rPr>
        <w:t>1</w:t>
      </w:r>
      <w:r>
        <w:rPr>
          <w:rFonts w:ascii="Candara" w:eastAsia="Calibri" w:hAnsi="Candara"/>
          <w:sz w:val="16"/>
          <w:szCs w:val="16"/>
          <w:lang w:eastAsia="en-US"/>
        </w:rPr>
        <w:t xml:space="preserve"> </w:t>
      </w:r>
      <w:r>
        <w:rPr>
          <w:rFonts w:ascii="Candara" w:eastAsia="Calibri" w:hAnsi="Candara"/>
          <w:i/>
          <w:sz w:val="16"/>
          <w:szCs w:val="16"/>
          <w:lang w:eastAsia="en-US"/>
        </w:rPr>
        <w:t xml:space="preserve">Cor </w:t>
      </w:r>
      <w:r>
        <w:rPr>
          <w:rFonts w:ascii="Candara" w:eastAsia="Calibri" w:hAnsi="Candara"/>
          <w:sz w:val="16"/>
          <w:szCs w:val="16"/>
          <w:lang w:eastAsia="en-US"/>
        </w:rPr>
        <w:t>13,5)</w:t>
      </w:r>
    </w:p>
    <w:p w14:paraId="5AAE93A7" w14:textId="77777777" w:rsidR="00A41F9A" w:rsidRDefault="00A41F9A" w:rsidP="00A41F9A">
      <w:pPr>
        <w:spacing w:after="0" w:line="360" w:lineRule="auto"/>
        <w:rPr>
          <w:rFonts w:ascii="Candara" w:eastAsia="Calibri" w:hAnsi="Candara"/>
          <w:b/>
          <w:sz w:val="12"/>
          <w:szCs w:val="12"/>
          <w:lang w:eastAsia="en-US"/>
        </w:rPr>
      </w:pPr>
    </w:p>
    <w:p w14:paraId="76636733" w14:textId="77777777" w:rsidR="00A41F9A" w:rsidRDefault="00A41F9A" w:rsidP="00A41F9A">
      <w:pPr>
        <w:spacing w:after="0" w:line="360" w:lineRule="auto"/>
        <w:jc w:val="both"/>
        <w:rPr>
          <w:rFonts w:ascii="Candara" w:eastAsia="Times New Roman" w:hAnsi="Candara" w:cs="Tahoma"/>
          <w:color w:val="000000"/>
          <w:sz w:val="20"/>
          <w:szCs w:val="20"/>
        </w:rPr>
      </w:pPr>
      <w:r>
        <w:rPr>
          <w:rFonts w:ascii="Candara" w:hAnsi="Candara"/>
          <w:b/>
          <w:color w:val="8A0000"/>
          <w:sz w:val="20"/>
          <w:szCs w:val="20"/>
        </w:rPr>
        <w:t>1.</w:t>
      </w:r>
      <w:r>
        <w:rPr>
          <w:rFonts w:ascii="Candara" w:hAnsi="Candara"/>
          <w:sz w:val="20"/>
          <w:szCs w:val="20"/>
        </w:rPr>
        <w:t xml:space="preserve"> Na escada da Cruz, no caminho do amor, sobe-se descendo, ganha-se perdendo, alcança-se renunciando! Que o diga Abraão, que sobe o monte </w:t>
      </w:r>
      <w:proofErr w:type="spellStart"/>
      <w:r>
        <w:rPr>
          <w:rFonts w:ascii="Candara" w:hAnsi="Candara"/>
          <w:sz w:val="20"/>
          <w:szCs w:val="20"/>
        </w:rPr>
        <w:t>Moriá</w:t>
      </w:r>
      <w:proofErr w:type="spellEnd"/>
      <w:r>
        <w:rPr>
          <w:rFonts w:ascii="Candara" w:hAnsi="Candara"/>
          <w:sz w:val="20"/>
          <w:szCs w:val="20"/>
        </w:rPr>
        <w:t>, para uma verdadeira prova de fogo! O homem, cujo nome se escreve com A</w:t>
      </w:r>
      <w:r>
        <w:rPr>
          <w:rFonts w:ascii="Candara" w:hAnsi="Candara"/>
          <w:i/>
          <w:sz w:val="20"/>
          <w:szCs w:val="20"/>
        </w:rPr>
        <w:t xml:space="preserve"> </w:t>
      </w:r>
      <w:r>
        <w:rPr>
          <w:rFonts w:ascii="Candara" w:hAnsi="Candara"/>
          <w:sz w:val="20"/>
          <w:szCs w:val="20"/>
        </w:rPr>
        <w:t xml:space="preserve">maiúsculo, deixara já a sua terra e os seus bens, para ser pai de um grande povo. Mas agora há ainda uma última posse, de que Abraão tem de ser libertado: a de Isaac, a quem chama «meu» filho </w:t>
      </w:r>
      <w:r>
        <w:rPr>
          <w:rFonts w:ascii="Candara" w:hAnsi="Candara"/>
          <w:sz w:val="16"/>
          <w:szCs w:val="16"/>
        </w:rPr>
        <w:t>(</w:t>
      </w:r>
      <w:proofErr w:type="spellStart"/>
      <w:r>
        <w:rPr>
          <w:rFonts w:ascii="Candara" w:hAnsi="Candara"/>
          <w:sz w:val="16"/>
          <w:szCs w:val="16"/>
        </w:rPr>
        <w:t>Gn</w:t>
      </w:r>
      <w:proofErr w:type="spellEnd"/>
      <w:r>
        <w:rPr>
          <w:rFonts w:ascii="Candara" w:hAnsi="Candara"/>
          <w:sz w:val="16"/>
          <w:szCs w:val="16"/>
        </w:rPr>
        <w:t xml:space="preserve"> 22,7-8)</w:t>
      </w:r>
      <w:r>
        <w:rPr>
          <w:rFonts w:ascii="Candara" w:hAnsi="Candara"/>
          <w:sz w:val="20"/>
          <w:szCs w:val="20"/>
        </w:rPr>
        <w:t xml:space="preserve">. Subindo o monte </w:t>
      </w:r>
      <w:proofErr w:type="spellStart"/>
      <w:r>
        <w:rPr>
          <w:rFonts w:ascii="Candara" w:hAnsi="Candara"/>
          <w:sz w:val="20"/>
          <w:szCs w:val="20"/>
        </w:rPr>
        <w:t>Moriá</w:t>
      </w:r>
      <w:proofErr w:type="spellEnd"/>
      <w:r>
        <w:rPr>
          <w:rFonts w:ascii="Candara" w:hAnsi="Candara"/>
          <w:sz w:val="20"/>
          <w:szCs w:val="20"/>
        </w:rPr>
        <w:t>, Abraão desce até ao abismo, empreende um caminho de renúncia total, dispondo-se a entregar o seu único filho, renunciando assim ao seu modo tão humano de o possuir. Em vez de sacrificar Isaac, Abraão deverá sacrificar sobretudo a sua vontade de o possuir como seu, como propriedade sua. Abraão passa a prova exatamente porque «</w:t>
      </w:r>
      <w:r>
        <w:rPr>
          <w:rFonts w:ascii="Candara" w:hAnsi="Candara"/>
          <w:i/>
          <w:sz w:val="20"/>
          <w:szCs w:val="20"/>
        </w:rPr>
        <w:t>não reteve o seu filho</w:t>
      </w:r>
      <w:r>
        <w:rPr>
          <w:rFonts w:ascii="Candara" w:hAnsi="Candara"/>
          <w:sz w:val="20"/>
          <w:szCs w:val="20"/>
        </w:rPr>
        <w:t xml:space="preserve">» </w:t>
      </w:r>
      <w:r>
        <w:rPr>
          <w:rFonts w:ascii="Candara" w:hAnsi="Candara"/>
          <w:sz w:val="16"/>
          <w:szCs w:val="16"/>
        </w:rPr>
        <w:t>(</w:t>
      </w:r>
      <w:proofErr w:type="spellStart"/>
      <w:r>
        <w:rPr>
          <w:rFonts w:ascii="Candara" w:hAnsi="Candara"/>
          <w:i/>
          <w:sz w:val="16"/>
          <w:szCs w:val="16"/>
        </w:rPr>
        <w:t>Gn</w:t>
      </w:r>
      <w:proofErr w:type="spellEnd"/>
      <w:r>
        <w:rPr>
          <w:rFonts w:ascii="Candara" w:hAnsi="Candara"/>
          <w:sz w:val="16"/>
          <w:szCs w:val="16"/>
        </w:rPr>
        <w:t xml:space="preserve"> 22,12.16)</w:t>
      </w:r>
      <w:r>
        <w:rPr>
          <w:rFonts w:ascii="Candara" w:hAnsi="Candara"/>
          <w:sz w:val="20"/>
          <w:szCs w:val="20"/>
        </w:rPr>
        <w:t>. Deu-o. Desapossou-se dele. Deu-o a Deus e deu-se a Deus. E assim Abraão põe em evidência que a verdadeira fé purifica o amor, liberta-o de todas as amarras e alarga-lhe os horizontes, para que não se torne um amor possessivo, mas oblativo, porque «</w:t>
      </w:r>
      <w:r>
        <w:rPr>
          <w:rFonts w:ascii="Candara" w:hAnsi="Candara"/>
          <w:i/>
          <w:sz w:val="20"/>
          <w:szCs w:val="20"/>
        </w:rPr>
        <w:t>o amor não procura o próprio interesse</w:t>
      </w:r>
      <w:r>
        <w:rPr>
          <w:rFonts w:ascii="Candara" w:hAnsi="Candara"/>
          <w:sz w:val="20"/>
          <w:szCs w:val="20"/>
        </w:rPr>
        <w:t xml:space="preserve">», </w:t>
      </w:r>
      <w:r>
        <w:rPr>
          <w:rFonts w:ascii="Candara" w:eastAsia="Times New Roman" w:hAnsi="Candara" w:cs="Tahoma"/>
          <w:i/>
          <w:color w:val="000000"/>
          <w:sz w:val="20"/>
          <w:szCs w:val="20"/>
        </w:rPr>
        <w:t xml:space="preserve">«o amor não procura o que é seu» </w:t>
      </w:r>
      <w:r>
        <w:rPr>
          <w:rFonts w:ascii="Candara" w:eastAsia="Times New Roman" w:hAnsi="Candara" w:cs="Tahoma"/>
          <w:i/>
          <w:color w:val="000000"/>
          <w:sz w:val="16"/>
          <w:szCs w:val="16"/>
        </w:rPr>
        <w:t>(1</w:t>
      </w:r>
      <w:r>
        <w:rPr>
          <w:rFonts w:ascii="Candara" w:eastAsia="Times New Roman" w:hAnsi="Candara" w:cs="Tahoma"/>
          <w:color w:val="000000"/>
          <w:sz w:val="16"/>
          <w:szCs w:val="16"/>
        </w:rPr>
        <w:t xml:space="preserve"> </w:t>
      </w:r>
      <w:r>
        <w:rPr>
          <w:rFonts w:ascii="Candara" w:eastAsia="Times New Roman" w:hAnsi="Candara" w:cs="Tahoma"/>
          <w:i/>
          <w:color w:val="000000"/>
          <w:sz w:val="16"/>
          <w:szCs w:val="16"/>
        </w:rPr>
        <w:t>Cor</w:t>
      </w:r>
      <w:r>
        <w:rPr>
          <w:rFonts w:ascii="Candara" w:eastAsia="Times New Roman" w:hAnsi="Candara" w:cs="Tahoma"/>
          <w:color w:val="000000"/>
          <w:sz w:val="16"/>
          <w:szCs w:val="16"/>
        </w:rPr>
        <w:t xml:space="preserve"> 13,5)</w:t>
      </w:r>
      <w:r>
        <w:rPr>
          <w:rFonts w:ascii="Candara" w:eastAsia="Times New Roman" w:hAnsi="Candara" w:cs="Tahoma"/>
          <w:color w:val="000000"/>
          <w:sz w:val="20"/>
          <w:szCs w:val="20"/>
        </w:rPr>
        <w:t>. O amor não sacrifica os outros, mas sacrifica-se pelos outros.</w:t>
      </w:r>
    </w:p>
    <w:p w14:paraId="5E7B0131" w14:textId="77777777" w:rsidR="00A41F9A" w:rsidRDefault="00A41F9A" w:rsidP="00A41F9A">
      <w:pPr>
        <w:spacing w:after="0" w:line="360" w:lineRule="auto"/>
        <w:jc w:val="both"/>
        <w:rPr>
          <w:rFonts w:ascii="Candara" w:hAnsi="Candara"/>
          <w:sz w:val="12"/>
          <w:szCs w:val="12"/>
        </w:rPr>
      </w:pPr>
    </w:p>
    <w:p w14:paraId="2FE9A3C5" w14:textId="77777777" w:rsidR="00A41F9A" w:rsidRDefault="00A41F9A" w:rsidP="00A41F9A">
      <w:pPr>
        <w:shd w:val="clear" w:color="auto" w:fill="FFFFFF"/>
        <w:spacing w:after="0" w:line="360" w:lineRule="auto"/>
        <w:jc w:val="both"/>
        <w:rPr>
          <w:rFonts w:ascii="Candara" w:eastAsia="Times New Roman" w:hAnsi="Candara" w:cs="Tahoma"/>
          <w:color w:val="000000"/>
          <w:sz w:val="20"/>
          <w:szCs w:val="20"/>
        </w:rPr>
      </w:pPr>
      <w:r>
        <w:rPr>
          <w:rFonts w:ascii="Candara" w:hAnsi="Candara"/>
          <w:b/>
          <w:color w:val="8A0000"/>
          <w:sz w:val="20"/>
          <w:szCs w:val="20"/>
        </w:rPr>
        <w:t>2.</w:t>
      </w:r>
      <w:r>
        <w:rPr>
          <w:rFonts w:ascii="Candara" w:hAnsi="Candara"/>
          <w:sz w:val="20"/>
          <w:szCs w:val="20"/>
        </w:rPr>
        <w:t xml:space="preserve"> “</w:t>
      </w:r>
      <w:r>
        <w:rPr>
          <w:rFonts w:ascii="Candara" w:hAnsi="Candara"/>
          <w:i/>
          <w:sz w:val="20"/>
          <w:szCs w:val="20"/>
        </w:rPr>
        <w:t>Fora da Cruz, não há outra escada por onde se suba ao céu</w:t>
      </w:r>
      <w:r>
        <w:rPr>
          <w:rFonts w:ascii="Candara" w:hAnsi="Candara"/>
          <w:sz w:val="20"/>
          <w:szCs w:val="20"/>
        </w:rPr>
        <w:t xml:space="preserve">” </w:t>
      </w:r>
      <w:r>
        <w:rPr>
          <w:rFonts w:ascii="Candara" w:hAnsi="Candara"/>
          <w:sz w:val="16"/>
          <w:szCs w:val="16"/>
        </w:rPr>
        <w:t>(CIC 618)</w:t>
      </w:r>
      <w:r>
        <w:rPr>
          <w:rFonts w:ascii="Candara" w:hAnsi="Candara"/>
          <w:sz w:val="20"/>
          <w:szCs w:val="20"/>
        </w:rPr>
        <w:t>, recordamo-lo, semana a semana, nesta longa caminhada, pela escada da Cruz, na qual se sobe descendo e se desce subindo. E essa é também a experiência de Jesus, com os três discípulos, no monte santo do Tabor. Concluída a subida, é oferecida aos discípulos a antevisão da glória prometida, a luz transfiguradora da ressurreição. Todavia, os mesmos terão de descer do alto do monte, para abraçar, com Jesus, a sua Cruz, e subir com Ele até ao lugar do Calvário. Pedro queria “</w:t>
      </w:r>
      <w:r>
        <w:rPr>
          <w:rFonts w:ascii="Candara" w:hAnsi="Candara"/>
          <w:i/>
          <w:sz w:val="20"/>
          <w:szCs w:val="20"/>
        </w:rPr>
        <w:t xml:space="preserve">reter” </w:t>
      </w:r>
      <w:r>
        <w:rPr>
          <w:rFonts w:ascii="Candara" w:hAnsi="Candara"/>
          <w:sz w:val="20"/>
          <w:szCs w:val="20"/>
        </w:rPr>
        <w:t>para si aquele momento de glória, falseando os degraus da escada da Cruz, mas terá agora de os descer um a um e «</w:t>
      </w:r>
      <w:r>
        <w:rPr>
          <w:rFonts w:ascii="Candara" w:hAnsi="Candara"/>
          <w:i/>
          <w:sz w:val="20"/>
          <w:szCs w:val="20"/>
        </w:rPr>
        <w:t xml:space="preserve">renunciar aos seus próprios interesses, para ter em conta os interesses de </w:t>
      </w:r>
      <w:r>
        <w:rPr>
          <w:rFonts w:ascii="Candara" w:hAnsi="Candara"/>
          <w:i/>
          <w:sz w:val="20"/>
          <w:szCs w:val="20"/>
        </w:rPr>
        <w:lastRenderedPageBreak/>
        <w:t>Deus</w:t>
      </w:r>
      <w:r>
        <w:rPr>
          <w:rFonts w:ascii="Candara" w:hAnsi="Candara"/>
          <w:sz w:val="20"/>
          <w:szCs w:val="20"/>
        </w:rPr>
        <w:t xml:space="preserve">» </w:t>
      </w:r>
      <w:r>
        <w:rPr>
          <w:rFonts w:ascii="Candara" w:hAnsi="Candara"/>
          <w:sz w:val="16"/>
          <w:szCs w:val="16"/>
        </w:rPr>
        <w:t>(</w:t>
      </w:r>
      <w:r>
        <w:rPr>
          <w:rFonts w:ascii="Candara" w:hAnsi="Candara"/>
          <w:i/>
          <w:sz w:val="16"/>
          <w:szCs w:val="16"/>
        </w:rPr>
        <w:t>Mc</w:t>
      </w:r>
      <w:r>
        <w:rPr>
          <w:rFonts w:ascii="Candara" w:hAnsi="Candara"/>
          <w:sz w:val="16"/>
          <w:szCs w:val="16"/>
        </w:rPr>
        <w:t xml:space="preserve"> 8,33)</w:t>
      </w:r>
      <w:r>
        <w:rPr>
          <w:rFonts w:ascii="Candara" w:hAnsi="Candara"/>
          <w:sz w:val="20"/>
          <w:szCs w:val="20"/>
        </w:rPr>
        <w:t>, porque, também aqui, «</w:t>
      </w:r>
      <w:r>
        <w:rPr>
          <w:rFonts w:ascii="Candara" w:hAnsi="Candara"/>
          <w:i/>
          <w:sz w:val="20"/>
          <w:szCs w:val="20"/>
        </w:rPr>
        <w:t>o amor não procura o próprio interesse»</w:t>
      </w:r>
      <w:r>
        <w:rPr>
          <w:rFonts w:ascii="Candara" w:hAnsi="Candara"/>
          <w:sz w:val="20"/>
          <w:szCs w:val="20"/>
        </w:rPr>
        <w:t xml:space="preserve"> </w:t>
      </w:r>
      <w:r>
        <w:rPr>
          <w:rFonts w:ascii="Candara" w:eastAsia="Times New Roman" w:hAnsi="Candara" w:cs="Tahoma"/>
          <w:i/>
          <w:color w:val="000000"/>
          <w:sz w:val="16"/>
          <w:szCs w:val="16"/>
        </w:rPr>
        <w:t>(1 Cor</w:t>
      </w:r>
      <w:r>
        <w:rPr>
          <w:rFonts w:ascii="Candara" w:eastAsia="Times New Roman" w:hAnsi="Candara" w:cs="Tahoma"/>
          <w:color w:val="000000"/>
          <w:sz w:val="16"/>
          <w:szCs w:val="16"/>
        </w:rPr>
        <w:t xml:space="preserve"> 13,5). </w:t>
      </w:r>
    </w:p>
    <w:p w14:paraId="313C96C8" w14:textId="77777777" w:rsidR="00A41F9A" w:rsidRDefault="00A41F9A" w:rsidP="00A41F9A">
      <w:pPr>
        <w:shd w:val="clear" w:color="auto" w:fill="FFFFFF"/>
        <w:spacing w:after="0" w:line="360" w:lineRule="auto"/>
        <w:jc w:val="both"/>
        <w:rPr>
          <w:rFonts w:ascii="Candara" w:eastAsia="Times New Roman" w:hAnsi="Candara" w:cs="Tahoma"/>
          <w:color w:val="000000"/>
          <w:sz w:val="12"/>
          <w:szCs w:val="12"/>
        </w:rPr>
      </w:pPr>
    </w:p>
    <w:p w14:paraId="7C7144CE" w14:textId="77777777" w:rsidR="00A41F9A" w:rsidRDefault="00A41F9A" w:rsidP="00A41F9A">
      <w:pPr>
        <w:shd w:val="clear" w:color="auto" w:fill="FFFFFF"/>
        <w:spacing w:after="0" w:line="360" w:lineRule="auto"/>
        <w:jc w:val="both"/>
        <w:rPr>
          <w:rFonts w:ascii="Candara" w:hAnsi="Candara"/>
          <w:sz w:val="20"/>
          <w:szCs w:val="20"/>
        </w:rPr>
      </w:pPr>
      <w:r>
        <w:rPr>
          <w:rFonts w:ascii="Candara" w:eastAsia="Times New Roman" w:hAnsi="Candara" w:cs="Tahoma"/>
          <w:b/>
          <w:color w:val="8A0000"/>
          <w:sz w:val="20"/>
          <w:szCs w:val="20"/>
        </w:rPr>
        <w:t>3.</w:t>
      </w:r>
      <w:r>
        <w:rPr>
          <w:rFonts w:ascii="Candara" w:hAnsi="Candara"/>
          <w:sz w:val="20"/>
          <w:szCs w:val="20"/>
        </w:rPr>
        <w:t xml:space="preserve"> Na Cruz, Deus dá testemunho do amor que Se entrega, até ao dom extremo da própria vida. Na Cruz, Deus não olha aos Seus próprios interesses, «</w:t>
      </w:r>
      <w:r>
        <w:rPr>
          <w:rFonts w:ascii="Candara" w:hAnsi="Candara"/>
          <w:i/>
          <w:sz w:val="20"/>
          <w:szCs w:val="20"/>
        </w:rPr>
        <w:t>não poupa o Seu próprio Filho»</w:t>
      </w:r>
      <w:r>
        <w:rPr>
          <w:rFonts w:ascii="Candara" w:hAnsi="Candara"/>
          <w:sz w:val="20"/>
          <w:szCs w:val="20"/>
        </w:rPr>
        <w:t xml:space="preserve"> </w:t>
      </w:r>
      <w:r>
        <w:rPr>
          <w:rFonts w:ascii="Candara" w:hAnsi="Candara"/>
          <w:sz w:val="16"/>
          <w:szCs w:val="16"/>
        </w:rPr>
        <w:t>(</w:t>
      </w:r>
      <w:proofErr w:type="spellStart"/>
      <w:r>
        <w:rPr>
          <w:rFonts w:ascii="Candara" w:hAnsi="Candara"/>
          <w:i/>
          <w:sz w:val="16"/>
          <w:szCs w:val="16"/>
        </w:rPr>
        <w:t>Rm</w:t>
      </w:r>
      <w:proofErr w:type="spellEnd"/>
      <w:r>
        <w:rPr>
          <w:rFonts w:ascii="Candara" w:hAnsi="Candara"/>
          <w:sz w:val="16"/>
          <w:szCs w:val="16"/>
        </w:rPr>
        <w:t xml:space="preserve"> 8,31-34)</w:t>
      </w:r>
      <w:r>
        <w:rPr>
          <w:rFonts w:ascii="Candara" w:hAnsi="Candara"/>
          <w:sz w:val="20"/>
          <w:szCs w:val="20"/>
        </w:rPr>
        <w:t xml:space="preserve">, mas entrega-O à morte por todos nós, para que no dom daquela vida oferecida alcance para nós a vida que tínhamos perdido. </w:t>
      </w:r>
      <w:r>
        <w:rPr>
          <w:rFonts w:ascii="Candara" w:eastAsia="Times New Roman" w:hAnsi="Candara" w:cs="Tahoma"/>
          <w:color w:val="000000"/>
          <w:sz w:val="20"/>
          <w:szCs w:val="20"/>
        </w:rPr>
        <w:t xml:space="preserve"> </w:t>
      </w:r>
    </w:p>
    <w:p w14:paraId="20697DFC" w14:textId="77777777" w:rsidR="00A41F9A" w:rsidRDefault="00A41F9A" w:rsidP="00A41F9A">
      <w:pPr>
        <w:shd w:val="clear" w:color="auto" w:fill="FFFFFF"/>
        <w:spacing w:after="0" w:line="360" w:lineRule="auto"/>
        <w:jc w:val="both"/>
        <w:rPr>
          <w:rFonts w:ascii="Candara" w:hAnsi="Candara"/>
          <w:sz w:val="12"/>
          <w:szCs w:val="12"/>
        </w:rPr>
      </w:pPr>
    </w:p>
    <w:p w14:paraId="0A12FCCC" w14:textId="77777777" w:rsidR="00A41F9A" w:rsidRDefault="00A41F9A" w:rsidP="00A41F9A">
      <w:pPr>
        <w:shd w:val="clear" w:color="auto" w:fill="FFFFFF"/>
        <w:spacing w:after="0" w:line="360" w:lineRule="auto"/>
        <w:jc w:val="both"/>
        <w:rPr>
          <w:rFonts w:ascii="Candara" w:eastAsia="Times New Roman" w:hAnsi="Candara" w:cs="Tahoma"/>
          <w:color w:val="000000"/>
          <w:sz w:val="16"/>
          <w:szCs w:val="16"/>
        </w:rPr>
      </w:pPr>
      <w:r>
        <w:rPr>
          <w:rFonts w:ascii="Candara" w:hAnsi="Candara"/>
          <w:b/>
          <w:color w:val="8A0000"/>
          <w:sz w:val="20"/>
          <w:szCs w:val="20"/>
        </w:rPr>
        <w:t>4.</w:t>
      </w:r>
      <w:r>
        <w:rPr>
          <w:rFonts w:ascii="Candara" w:hAnsi="Candara"/>
          <w:sz w:val="20"/>
          <w:szCs w:val="20"/>
        </w:rPr>
        <w:t xml:space="preserve"> Nesta 2.ª semana da Quaresma, “</w:t>
      </w:r>
      <w:r>
        <w:rPr>
          <w:rFonts w:ascii="Candara" w:hAnsi="Candara"/>
          <w:i/>
          <w:sz w:val="20"/>
          <w:szCs w:val="20"/>
        </w:rPr>
        <w:t>movidos pelo amor que se entrega na Cruz</w:t>
      </w:r>
      <w:r>
        <w:rPr>
          <w:rFonts w:ascii="Candara" w:hAnsi="Candara"/>
          <w:sz w:val="20"/>
          <w:szCs w:val="20"/>
        </w:rPr>
        <w:t xml:space="preserve">” deixemos transfigurar a nossa vida familiar e comunitária, através do exercício deste amor, que não se busca a si mesmo, que não procura a sua vontade, utilidade, comodidade ou prazer, porque </w:t>
      </w:r>
      <w:r>
        <w:rPr>
          <w:rFonts w:ascii="Candara" w:eastAsia="Times New Roman" w:hAnsi="Candara" w:cs="Tahoma"/>
          <w:i/>
          <w:color w:val="000000"/>
          <w:sz w:val="20"/>
          <w:szCs w:val="20"/>
        </w:rPr>
        <w:t xml:space="preserve">“é próprio da caridade querer mais amar do que ser amado”. </w:t>
      </w:r>
      <w:r>
        <w:rPr>
          <w:rFonts w:ascii="Candara" w:eastAsia="Times New Roman" w:hAnsi="Candara" w:cs="Tahoma"/>
          <w:color w:val="000000"/>
          <w:sz w:val="20"/>
          <w:szCs w:val="20"/>
        </w:rPr>
        <w:t xml:space="preserve">Um pai, uma mãe… amam o seu filho, muito antes e muito para além dos seus méritos e desejos. Amam-no </w:t>
      </w:r>
      <w:r>
        <w:rPr>
          <w:rFonts w:ascii="Candara" w:eastAsia="Times New Roman" w:hAnsi="Candara" w:cs="Tahoma"/>
          <w:i/>
          <w:color w:val="000000"/>
          <w:sz w:val="20"/>
          <w:szCs w:val="20"/>
        </w:rPr>
        <w:t>gratuitamente «sem nada esperar em troca</w:t>
      </w:r>
      <w:r>
        <w:rPr>
          <w:rFonts w:ascii="Candara" w:eastAsia="Times New Roman" w:hAnsi="Candara" w:cs="Tahoma"/>
          <w:color w:val="000000"/>
          <w:sz w:val="20"/>
          <w:szCs w:val="20"/>
        </w:rPr>
        <w:t xml:space="preserve">» </w:t>
      </w:r>
      <w:r>
        <w:rPr>
          <w:rFonts w:ascii="Candara" w:eastAsia="Times New Roman" w:hAnsi="Candara" w:cs="Tahoma"/>
          <w:color w:val="000000"/>
          <w:sz w:val="16"/>
          <w:szCs w:val="16"/>
        </w:rPr>
        <w:t>(</w:t>
      </w:r>
      <w:r>
        <w:rPr>
          <w:rFonts w:ascii="Candara" w:eastAsia="Times New Roman" w:hAnsi="Candara" w:cs="Tahoma"/>
          <w:i/>
          <w:color w:val="000000"/>
          <w:sz w:val="16"/>
          <w:szCs w:val="16"/>
        </w:rPr>
        <w:t>Lc</w:t>
      </w:r>
      <w:r>
        <w:rPr>
          <w:rFonts w:ascii="Candara" w:eastAsia="Times New Roman" w:hAnsi="Candara" w:cs="Tahoma"/>
          <w:color w:val="000000"/>
          <w:sz w:val="16"/>
          <w:szCs w:val="16"/>
        </w:rPr>
        <w:t xml:space="preserve"> 6,35)</w:t>
      </w:r>
      <w:r>
        <w:rPr>
          <w:rFonts w:ascii="Candara" w:eastAsia="Times New Roman" w:hAnsi="Candara" w:cs="Tahoma"/>
          <w:color w:val="000000"/>
          <w:sz w:val="20"/>
          <w:szCs w:val="20"/>
        </w:rPr>
        <w:t xml:space="preserve">, até àquele amor maior, que é sacrificar-se e </w:t>
      </w:r>
      <w:r>
        <w:rPr>
          <w:rFonts w:ascii="Candara" w:eastAsia="Times New Roman" w:hAnsi="Candara" w:cs="Tahoma"/>
          <w:i/>
          <w:color w:val="000000"/>
          <w:sz w:val="20"/>
          <w:szCs w:val="20"/>
        </w:rPr>
        <w:t>«dar a vida»</w:t>
      </w:r>
      <w:r>
        <w:rPr>
          <w:rFonts w:ascii="Candara" w:eastAsia="Times New Roman" w:hAnsi="Candara" w:cs="Tahoma"/>
          <w:color w:val="000000"/>
          <w:sz w:val="20"/>
          <w:szCs w:val="20"/>
        </w:rPr>
        <w:t xml:space="preserve"> pelos outros </w:t>
      </w:r>
      <w:r>
        <w:rPr>
          <w:rFonts w:ascii="Candara" w:eastAsia="Times New Roman" w:hAnsi="Candara" w:cs="Tahoma"/>
          <w:color w:val="000000"/>
          <w:sz w:val="16"/>
          <w:szCs w:val="16"/>
        </w:rPr>
        <w:t>(</w:t>
      </w:r>
      <w:r>
        <w:rPr>
          <w:rFonts w:ascii="Candara" w:eastAsia="Times New Roman" w:hAnsi="Candara" w:cs="Tahoma"/>
          <w:i/>
          <w:color w:val="000000"/>
          <w:sz w:val="16"/>
          <w:szCs w:val="16"/>
        </w:rPr>
        <w:t>Jo</w:t>
      </w:r>
      <w:r>
        <w:rPr>
          <w:rFonts w:ascii="Candara" w:eastAsia="Times New Roman" w:hAnsi="Candara" w:cs="Tahoma"/>
          <w:color w:val="000000"/>
          <w:sz w:val="16"/>
          <w:szCs w:val="16"/>
        </w:rPr>
        <w:t xml:space="preserve"> 15,13)</w:t>
      </w:r>
      <w:r>
        <w:rPr>
          <w:rFonts w:ascii="Candara" w:eastAsia="Times New Roman" w:hAnsi="Candara" w:cs="Tahoma"/>
          <w:color w:val="000000"/>
          <w:sz w:val="20"/>
          <w:szCs w:val="20"/>
        </w:rPr>
        <w:t>. É em casa, a começar pela família, e a partir do exemplo de amor dos pais entre si e do amor dos pais aos filhos, que estes aprendem, na prática, a gratuidade do amor, a dar tudo e a vida toda pelos outros e até ao fim, segundo o mandato de Jesus:</w:t>
      </w:r>
      <w:r>
        <w:rPr>
          <w:rFonts w:ascii="Candara" w:eastAsia="Times New Roman" w:hAnsi="Candara" w:cs="Tahoma"/>
          <w:i/>
          <w:color w:val="000000"/>
          <w:sz w:val="20"/>
          <w:szCs w:val="20"/>
        </w:rPr>
        <w:t xml:space="preserve"> «Recebestes de graça, dai de graça»</w:t>
      </w:r>
      <w:r>
        <w:rPr>
          <w:rFonts w:ascii="Candara" w:eastAsia="Times New Roman" w:hAnsi="Candara" w:cs="Tahoma"/>
          <w:color w:val="000000"/>
          <w:sz w:val="20"/>
          <w:szCs w:val="20"/>
        </w:rPr>
        <w:t xml:space="preserve"> </w:t>
      </w:r>
      <w:r>
        <w:rPr>
          <w:rFonts w:ascii="Candara" w:eastAsia="Times New Roman" w:hAnsi="Candara" w:cs="Tahoma"/>
          <w:color w:val="000000"/>
          <w:sz w:val="16"/>
          <w:szCs w:val="16"/>
        </w:rPr>
        <w:t>(</w:t>
      </w:r>
      <w:r>
        <w:rPr>
          <w:rFonts w:ascii="Candara" w:eastAsia="Times New Roman" w:hAnsi="Candara" w:cs="Tahoma"/>
          <w:i/>
          <w:color w:val="000000"/>
          <w:sz w:val="16"/>
          <w:szCs w:val="16"/>
        </w:rPr>
        <w:t>Mt</w:t>
      </w:r>
      <w:r>
        <w:rPr>
          <w:rFonts w:ascii="Candara" w:eastAsia="Times New Roman" w:hAnsi="Candara" w:cs="Tahoma"/>
          <w:color w:val="000000"/>
          <w:sz w:val="16"/>
          <w:szCs w:val="16"/>
        </w:rPr>
        <w:t xml:space="preserve"> 10,8). </w:t>
      </w:r>
    </w:p>
    <w:p w14:paraId="1578E631" w14:textId="77777777" w:rsidR="00A41F9A" w:rsidRDefault="00A41F9A" w:rsidP="00A41F9A">
      <w:pPr>
        <w:spacing w:after="0" w:line="360" w:lineRule="auto"/>
        <w:jc w:val="both"/>
        <w:rPr>
          <w:rFonts w:ascii="Candara" w:eastAsia="Times New Roman" w:hAnsi="Candara" w:cs="Tahoma"/>
          <w:b/>
          <w:color w:val="B00000"/>
          <w:sz w:val="12"/>
          <w:szCs w:val="12"/>
        </w:rPr>
      </w:pPr>
    </w:p>
    <w:p w14:paraId="5A23B599" w14:textId="77777777" w:rsidR="00A41F9A" w:rsidRDefault="00A41F9A" w:rsidP="00A41F9A">
      <w:pPr>
        <w:spacing w:after="0" w:line="360" w:lineRule="auto"/>
        <w:jc w:val="both"/>
        <w:rPr>
          <w:rFonts w:ascii="Candara" w:hAnsi="Candara"/>
          <w:sz w:val="20"/>
          <w:szCs w:val="20"/>
        </w:rPr>
      </w:pPr>
      <w:r>
        <w:rPr>
          <w:rFonts w:ascii="Candara" w:eastAsia="Times New Roman" w:hAnsi="Candara" w:cs="Tahoma"/>
          <w:b/>
          <w:color w:val="8A0000"/>
          <w:sz w:val="20"/>
          <w:szCs w:val="20"/>
        </w:rPr>
        <w:t>5.</w:t>
      </w:r>
      <w:r>
        <w:rPr>
          <w:rFonts w:ascii="Candara" w:eastAsia="Times New Roman" w:hAnsi="Candara" w:cs="Tahoma"/>
          <w:color w:val="000000"/>
          <w:sz w:val="20"/>
          <w:szCs w:val="20"/>
        </w:rPr>
        <w:t xml:space="preserve"> Para vivermos este amor não interesseiro, mas livre e gratuito, rezemos como São Francisco de Assis: “</w:t>
      </w:r>
      <w:r>
        <w:rPr>
          <w:rFonts w:ascii="Candara" w:eastAsia="Times New Roman" w:hAnsi="Candara" w:cs="Tahoma"/>
          <w:i/>
          <w:color w:val="000000"/>
          <w:sz w:val="20"/>
          <w:szCs w:val="21"/>
        </w:rPr>
        <w:t>Ó Mestre, fazei que eu procure mais consolar que ser consolado; mais compreender que ser compreendido; mais amar que ser amado. Pois é dando que se recebe, é perdoando que se é perdoado, e é morrendo que se vive para a vida eterna”.</w:t>
      </w:r>
      <w:r>
        <w:rPr>
          <w:rFonts w:ascii="Candara" w:eastAsia="Times New Roman" w:hAnsi="Candara" w:cs="Tahoma"/>
          <w:color w:val="000000"/>
          <w:sz w:val="20"/>
          <w:szCs w:val="21"/>
        </w:rPr>
        <w:t xml:space="preserve"> É descendo que se sobe pela escada da Cruz, </w:t>
      </w:r>
      <w:r>
        <w:rPr>
          <w:rFonts w:ascii="Candara" w:hAnsi="Candara"/>
          <w:sz w:val="20"/>
          <w:szCs w:val="20"/>
        </w:rPr>
        <w:t>“</w:t>
      </w:r>
      <w:r>
        <w:rPr>
          <w:rFonts w:ascii="Candara" w:hAnsi="Candara"/>
          <w:i/>
          <w:sz w:val="20"/>
          <w:szCs w:val="20"/>
        </w:rPr>
        <w:t>de glória em glória</w:t>
      </w:r>
      <w:r>
        <w:rPr>
          <w:rFonts w:ascii="Candara" w:hAnsi="Candara"/>
          <w:sz w:val="20"/>
          <w:szCs w:val="20"/>
        </w:rPr>
        <w:t xml:space="preserve">” </w:t>
      </w:r>
      <w:r>
        <w:rPr>
          <w:rFonts w:ascii="Candara" w:hAnsi="Candara"/>
          <w:sz w:val="16"/>
          <w:szCs w:val="16"/>
        </w:rPr>
        <w:t>(</w:t>
      </w:r>
      <w:r>
        <w:rPr>
          <w:rFonts w:ascii="Candara" w:hAnsi="Candara"/>
          <w:i/>
          <w:sz w:val="16"/>
          <w:szCs w:val="16"/>
        </w:rPr>
        <w:t>2</w:t>
      </w:r>
      <w:r>
        <w:rPr>
          <w:rFonts w:ascii="Candara" w:hAnsi="Candara"/>
          <w:sz w:val="16"/>
          <w:szCs w:val="16"/>
        </w:rPr>
        <w:t xml:space="preserve"> </w:t>
      </w:r>
      <w:r>
        <w:rPr>
          <w:rFonts w:ascii="Candara" w:hAnsi="Candara"/>
          <w:i/>
          <w:sz w:val="16"/>
          <w:szCs w:val="16"/>
        </w:rPr>
        <w:t>Cor</w:t>
      </w:r>
      <w:r>
        <w:rPr>
          <w:rFonts w:ascii="Candara" w:hAnsi="Candara"/>
          <w:sz w:val="16"/>
          <w:szCs w:val="16"/>
        </w:rPr>
        <w:t xml:space="preserve"> 3,8)</w:t>
      </w:r>
      <w:r>
        <w:rPr>
          <w:rFonts w:ascii="Candara" w:hAnsi="Candara"/>
          <w:sz w:val="20"/>
          <w:szCs w:val="20"/>
        </w:rPr>
        <w:t>, até sermos transfigurados, à imagem de Cristo Ressuscitado!</w:t>
      </w:r>
    </w:p>
    <w:p w14:paraId="26FA9995" w14:textId="77777777" w:rsidR="00A41F9A" w:rsidRDefault="00A41F9A" w:rsidP="00A41F9A">
      <w:pPr>
        <w:shd w:val="clear" w:color="auto" w:fill="FFFFFF"/>
        <w:spacing w:line="360" w:lineRule="auto"/>
        <w:jc w:val="center"/>
        <w:rPr>
          <w:rFonts w:ascii="Candara" w:hAnsi="Candara"/>
          <w:b/>
          <w:smallCaps/>
          <w:lang w:eastAsia="en-US"/>
        </w:rPr>
      </w:pPr>
      <w:r>
        <w:rPr>
          <w:rFonts w:ascii="Candara" w:hAnsi="Candara"/>
          <w:b/>
          <w:smallCaps/>
          <w:lang w:eastAsia="en-US"/>
        </w:rPr>
        <w:br w:type="page"/>
      </w:r>
      <w:r>
        <w:rPr>
          <w:rFonts w:ascii="Candara" w:hAnsi="Candara"/>
          <w:b/>
          <w:smallCaps/>
          <w:lang w:eastAsia="en-US"/>
        </w:rPr>
        <w:lastRenderedPageBreak/>
        <w:t xml:space="preserve">Homilia no II Domingo da Quaresma B 2018 </w:t>
      </w:r>
    </w:p>
    <w:p w14:paraId="76E2AB4A" w14:textId="77777777" w:rsidR="00A41F9A" w:rsidRDefault="00A41F9A" w:rsidP="00A41F9A">
      <w:pPr>
        <w:shd w:val="clear" w:color="auto" w:fill="FFFFFF"/>
        <w:spacing w:line="360" w:lineRule="auto"/>
        <w:jc w:val="center"/>
        <w:rPr>
          <w:rFonts w:ascii="Candara" w:hAnsi="Candara"/>
          <w:b/>
          <w:smallCaps/>
          <w:color w:val="8A0000"/>
          <w:sz w:val="16"/>
          <w:szCs w:val="16"/>
          <w:lang w:eastAsia="en-US"/>
        </w:rPr>
      </w:pPr>
      <w:r>
        <w:rPr>
          <w:rFonts w:ascii="Candara" w:hAnsi="Candara"/>
          <w:b/>
          <w:smallCaps/>
          <w:color w:val="8A0000"/>
          <w:sz w:val="16"/>
          <w:szCs w:val="16"/>
          <w:lang w:eastAsia="en-US"/>
        </w:rPr>
        <w:t>Missa com Catequese [e nas promessas dos escuteiros]</w:t>
      </w:r>
    </w:p>
    <w:p w14:paraId="70D21EA1" w14:textId="77777777" w:rsidR="00A41F9A" w:rsidRDefault="00A41F9A" w:rsidP="00A41F9A">
      <w:pPr>
        <w:numPr>
          <w:ilvl w:val="0"/>
          <w:numId w:val="5"/>
        </w:numPr>
        <w:spacing w:after="0" w:line="360" w:lineRule="auto"/>
        <w:jc w:val="both"/>
        <w:rPr>
          <w:rFonts w:ascii="Candara" w:hAnsi="Candara"/>
          <w:sz w:val="20"/>
          <w:szCs w:val="20"/>
          <w:lang w:eastAsia="en-US"/>
        </w:rPr>
      </w:pPr>
      <w:r>
        <w:rPr>
          <w:rFonts w:ascii="Candara" w:hAnsi="Candara"/>
          <w:sz w:val="20"/>
          <w:szCs w:val="20"/>
          <w:lang w:eastAsia="en-US"/>
        </w:rPr>
        <w:t>Há três montes, que é preciso escalar, para onde é preciso subir, descendo pela escada da Cruz:</w:t>
      </w:r>
    </w:p>
    <w:p w14:paraId="47EE044B" w14:textId="77777777" w:rsidR="00A41F9A" w:rsidRDefault="00A41F9A" w:rsidP="00A41F9A">
      <w:pPr>
        <w:spacing w:after="0" w:line="360" w:lineRule="auto"/>
        <w:ind w:left="360"/>
        <w:jc w:val="both"/>
        <w:rPr>
          <w:rFonts w:ascii="Candara" w:hAnsi="Candara"/>
          <w:sz w:val="4"/>
          <w:szCs w:val="4"/>
          <w:lang w:eastAsia="en-US"/>
        </w:rPr>
      </w:pPr>
    </w:p>
    <w:p w14:paraId="11278A30" w14:textId="77777777" w:rsidR="00A41F9A" w:rsidRDefault="00A41F9A" w:rsidP="00A41F9A">
      <w:pPr>
        <w:numPr>
          <w:ilvl w:val="1"/>
          <w:numId w:val="5"/>
        </w:numPr>
        <w:spacing w:after="0" w:line="360" w:lineRule="auto"/>
        <w:jc w:val="both"/>
        <w:rPr>
          <w:rFonts w:ascii="Candara" w:eastAsia="Times New Roman" w:hAnsi="Candara" w:cs="Tahoma"/>
          <w:color w:val="000000"/>
          <w:sz w:val="20"/>
          <w:szCs w:val="20"/>
        </w:rPr>
      </w:pPr>
      <w:r>
        <w:rPr>
          <w:rFonts w:ascii="Candara" w:hAnsi="Candara"/>
          <w:sz w:val="20"/>
          <w:szCs w:val="20"/>
          <w:lang w:eastAsia="en-US"/>
        </w:rPr>
        <w:t xml:space="preserve">Primeiro, o monte </w:t>
      </w:r>
      <w:proofErr w:type="spellStart"/>
      <w:r>
        <w:rPr>
          <w:rFonts w:ascii="Candara" w:hAnsi="Candara"/>
          <w:sz w:val="20"/>
          <w:szCs w:val="20"/>
          <w:lang w:eastAsia="en-US"/>
        </w:rPr>
        <w:t>Moriá</w:t>
      </w:r>
      <w:proofErr w:type="spellEnd"/>
      <w:r>
        <w:rPr>
          <w:rFonts w:ascii="Candara" w:hAnsi="Candara"/>
          <w:sz w:val="20"/>
          <w:szCs w:val="20"/>
          <w:lang w:eastAsia="en-US"/>
        </w:rPr>
        <w:t xml:space="preserve">, onde Abraão sobe com o seu filho Isaac, mas donde desce, já sem ele. </w:t>
      </w:r>
      <w:r>
        <w:rPr>
          <w:rFonts w:ascii="Candara" w:hAnsi="Candara"/>
          <w:sz w:val="20"/>
          <w:szCs w:val="20"/>
        </w:rPr>
        <w:t>Em vez de sacrificar Isaac, Abraão deverá sacrificar sobretudo a sua vontade de o possuir como seu, como propriedade sua. Abraão passa a prova exatamente porque «</w:t>
      </w:r>
      <w:r>
        <w:rPr>
          <w:rFonts w:ascii="Candara" w:hAnsi="Candara"/>
          <w:i/>
          <w:sz w:val="20"/>
          <w:szCs w:val="20"/>
        </w:rPr>
        <w:t>não reteve o seu filho</w:t>
      </w:r>
      <w:r>
        <w:rPr>
          <w:rFonts w:ascii="Candara" w:hAnsi="Candara"/>
          <w:sz w:val="20"/>
          <w:szCs w:val="20"/>
        </w:rPr>
        <w:t xml:space="preserve">» </w:t>
      </w:r>
      <w:r>
        <w:rPr>
          <w:rFonts w:ascii="Candara" w:hAnsi="Candara"/>
          <w:sz w:val="16"/>
          <w:szCs w:val="16"/>
        </w:rPr>
        <w:t>(</w:t>
      </w:r>
      <w:proofErr w:type="spellStart"/>
      <w:r>
        <w:rPr>
          <w:rFonts w:ascii="Candara" w:hAnsi="Candara"/>
          <w:i/>
          <w:sz w:val="16"/>
          <w:szCs w:val="16"/>
        </w:rPr>
        <w:t>Gn</w:t>
      </w:r>
      <w:proofErr w:type="spellEnd"/>
      <w:r>
        <w:rPr>
          <w:rFonts w:ascii="Candara" w:hAnsi="Candara"/>
          <w:sz w:val="16"/>
          <w:szCs w:val="16"/>
        </w:rPr>
        <w:t xml:space="preserve"> 22,12 e 16)</w:t>
      </w:r>
      <w:r>
        <w:rPr>
          <w:rFonts w:ascii="Candara" w:hAnsi="Candara"/>
          <w:sz w:val="20"/>
          <w:szCs w:val="20"/>
        </w:rPr>
        <w:t>. Deu-o. Desapossou-se dele. Deu-o a Deus e deu-se a Deus. E assim Abraão põe em evidência que a verdadeira paternidade é dom e não domínio; os pais não são donos, mas cuidadores dos filhos, a quem não devem prender debaixo das suas asas, mas a quem devem dar asas para voar. Aqui se vê também que a fé purifica o amor, liberta-o de todas as amarras e alarga-lhe os horizontes, para que não se torne um amor possessivo, mas oblativo, porque «</w:t>
      </w:r>
      <w:r>
        <w:rPr>
          <w:rFonts w:ascii="Candara" w:hAnsi="Candara"/>
          <w:i/>
          <w:sz w:val="20"/>
          <w:szCs w:val="20"/>
        </w:rPr>
        <w:t>o amor não procura o próprio interesse</w:t>
      </w:r>
      <w:r>
        <w:rPr>
          <w:rFonts w:ascii="Candara" w:hAnsi="Candara"/>
          <w:sz w:val="20"/>
          <w:szCs w:val="20"/>
        </w:rPr>
        <w:t xml:space="preserve">», </w:t>
      </w:r>
      <w:r>
        <w:rPr>
          <w:rFonts w:ascii="Candara" w:eastAsia="Times New Roman" w:hAnsi="Candara" w:cs="Tahoma"/>
          <w:i/>
          <w:color w:val="000000"/>
          <w:sz w:val="20"/>
          <w:szCs w:val="20"/>
        </w:rPr>
        <w:t xml:space="preserve">«o amor não procura o que é seu» </w:t>
      </w:r>
      <w:r>
        <w:rPr>
          <w:rFonts w:ascii="Candara" w:eastAsia="Times New Roman" w:hAnsi="Candara" w:cs="Tahoma"/>
          <w:i/>
          <w:color w:val="000000"/>
          <w:sz w:val="16"/>
          <w:szCs w:val="16"/>
        </w:rPr>
        <w:t>(1 Cor</w:t>
      </w:r>
      <w:r>
        <w:rPr>
          <w:rFonts w:ascii="Candara" w:eastAsia="Times New Roman" w:hAnsi="Candara" w:cs="Tahoma"/>
          <w:color w:val="000000"/>
          <w:sz w:val="16"/>
          <w:szCs w:val="16"/>
        </w:rPr>
        <w:t xml:space="preserve"> 13,5)</w:t>
      </w:r>
      <w:r>
        <w:rPr>
          <w:rFonts w:ascii="Candara" w:eastAsia="Times New Roman" w:hAnsi="Candara" w:cs="Tahoma"/>
          <w:color w:val="000000"/>
          <w:sz w:val="20"/>
          <w:szCs w:val="20"/>
        </w:rPr>
        <w:t xml:space="preserve">. O amor não sacrifica os outros, mas sacrifica-se pelos outros. </w:t>
      </w:r>
      <w:r>
        <w:rPr>
          <w:rFonts w:ascii="Candara" w:eastAsia="Times New Roman" w:hAnsi="Candara" w:cs="Tahoma"/>
          <w:color w:val="000000"/>
          <w:sz w:val="16"/>
          <w:szCs w:val="16"/>
        </w:rPr>
        <w:t>[Baden Powell disse um dia: “S</w:t>
      </w:r>
      <w:r>
        <w:rPr>
          <w:rFonts w:ascii="Candara" w:eastAsia="Times New Roman" w:hAnsi="Candara" w:cs="Tahoma"/>
          <w:i/>
          <w:color w:val="000000"/>
          <w:sz w:val="16"/>
          <w:szCs w:val="16"/>
        </w:rPr>
        <w:t>e um indivíduo não é capaz de se sacrificar pelos outros, não tem o direito de se chamar Homem</w:t>
      </w:r>
      <w:r>
        <w:rPr>
          <w:rFonts w:ascii="Candara" w:eastAsia="Times New Roman" w:hAnsi="Candara" w:cs="Tahoma"/>
          <w:color w:val="000000"/>
          <w:sz w:val="16"/>
          <w:szCs w:val="16"/>
        </w:rPr>
        <w:t>”]</w:t>
      </w:r>
      <w:r>
        <w:rPr>
          <w:rFonts w:ascii="Candara" w:eastAsia="Times New Roman" w:hAnsi="Candara" w:cs="Tahoma"/>
          <w:color w:val="000000"/>
          <w:sz w:val="20"/>
          <w:szCs w:val="20"/>
        </w:rPr>
        <w:t xml:space="preserve">. </w:t>
      </w:r>
    </w:p>
    <w:p w14:paraId="34ED1E38" w14:textId="77777777" w:rsidR="00A41F9A" w:rsidRDefault="00A41F9A" w:rsidP="00A41F9A">
      <w:pPr>
        <w:spacing w:after="0" w:line="360" w:lineRule="auto"/>
        <w:ind w:left="360"/>
        <w:jc w:val="both"/>
        <w:rPr>
          <w:rFonts w:ascii="Candara" w:eastAsia="Times New Roman" w:hAnsi="Candara" w:cs="Tahoma"/>
          <w:color w:val="000000"/>
          <w:sz w:val="4"/>
          <w:szCs w:val="4"/>
        </w:rPr>
      </w:pPr>
    </w:p>
    <w:p w14:paraId="07AD0877" w14:textId="77777777" w:rsidR="00A41F9A" w:rsidRDefault="00A41F9A" w:rsidP="00A41F9A">
      <w:pPr>
        <w:numPr>
          <w:ilvl w:val="1"/>
          <w:numId w:val="5"/>
        </w:numPr>
        <w:spacing w:after="0" w:line="360" w:lineRule="auto"/>
        <w:jc w:val="both"/>
        <w:rPr>
          <w:rFonts w:ascii="Candara" w:eastAsia="Times New Roman" w:hAnsi="Candara" w:cs="Tahoma"/>
          <w:color w:val="000000"/>
          <w:sz w:val="16"/>
          <w:szCs w:val="16"/>
        </w:rPr>
      </w:pPr>
      <w:r>
        <w:rPr>
          <w:rFonts w:ascii="Candara" w:hAnsi="Candara"/>
          <w:sz w:val="20"/>
          <w:szCs w:val="20"/>
          <w:lang w:eastAsia="en-US"/>
        </w:rPr>
        <w:t xml:space="preserve">Depois temos o monte santo do Tabor onde Jesus leva e eleva os Seus mais íntimos amigos. O desafio desta subida é como o de </w:t>
      </w:r>
      <w:r>
        <w:rPr>
          <w:rFonts w:ascii="Candara" w:hAnsi="Candara"/>
          <w:i/>
          <w:sz w:val="20"/>
          <w:szCs w:val="20"/>
          <w:lang w:eastAsia="en-US"/>
        </w:rPr>
        <w:t>pôr uma escada e subir ao cimo do que vemos</w:t>
      </w:r>
      <w:r>
        <w:rPr>
          <w:rFonts w:ascii="Candara" w:hAnsi="Candara"/>
          <w:sz w:val="20"/>
          <w:szCs w:val="20"/>
          <w:lang w:eastAsia="en-US"/>
        </w:rPr>
        <w:t>. “</w:t>
      </w:r>
      <w:r>
        <w:rPr>
          <w:rFonts w:ascii="Candara" w:hAnsi="Candara"/>
          <w:i/>
          <w:sz w:val="20"/>
          <w:szCs w:val="20"/>
          <w:lang w:eastAsia="en-US"/>
        </w:rPr>
        <w:t>Que bom é estarmos aqui</w:t>
      </w:r>
      <w:r>
        <w:rPr>
          <w:rFonts w:ascii="Candara" w:hAnsi="Candara"/>
          <w:sz w:val="20"/>
          <w:szCs w:val="20"/>
          <w:lang w:eastAsia="en-US"/>
        </w:rPr>
        <w:t xml:space="preserve">”, exclama Pedro. É a experiência da beleza de uma vida que será oferecida até à morte e inteiramente transformada pelo amor! Mas daí, dessas alturas, os discípulos deverão descer, </w:t>
      </w:r>
      <w:r>
        <w:rPr>
          <w:rFonts w:ascii="Candara" w:hAnsi="Candara"/>
          <w:sz w:val="20"/>
          <w:szCs w:val="20"/>
        </w:rPr>
        <w:t>um a um, os degraus da Cruz, e «</w:t>
      </w:r>
      <w:r>
        <w:rPr>
          <w:rFonts w:ascii="Candara" w:hAnsi="Candara"/>
          <w:i/>
          <w:sz w:val="20"/>
          <w:szCs w:val="20"/>
        </w:rPr>
        <w:t>renunciar aos seus próprios interesses, para ter em conta os interesses de Deus</w:t>
      </w:r>
      <w:r>
        <w:rPr>
          <w:rFonts w:ascii="Candara" w:hAnsi="Candara"/>
          <w:sz w:val="20"/>
          <w:szCs w:val="20"/>
        </w:rPr>
        <w:t xml:space="preserve">» </w:t>
      </w:r>
      <w:r>
        <w:rPr>
          <w:rFonts w:ascii="Candara" w:hAnsi="Candara"/>
          <w:sz w:val="16"/>
          <w:szCs w:val="16"/>
        </w:rPr>
        <w:t>(</w:t>
      </w:r>
      <w:r>
        <w:rPr>
          <w:rFonts w:ascii="Candara" w:hAnsi="Candara"/>
          <w:i/>
          <w:sz w:val="16"/>
          <w:szCs w:val="16"/>
        </w:rPr>
        <w:t>Mc</w:t>
      </w:r>
      <w:r>
        <w:rPr>
          <w:rFonts w:ascii="Candara" w:hAnsi="Candara"/>
          <w:sz w:val="16"/>
          <w:szCs w:val="16"/>
        </w:rPr>
        <w:t xml:space="preserve"> 8,33)</w:t>
      </w:r>
      <w:r>
        <w:rPr>
          <w:rFonts w:ascii="Candara" w:hAnsi="Candara"/>
          <w:sz w:val="20"/>
          <w:szCs w:val="20"/>
        </w:rPr>
        <w:t>, porque, também aqui, «</w:t>
      </w:r>
      <w:r>
        <w:rPr>
          <w:rFonts w:ascii="Candara" w:hAnsi="Candara"/>
          <w:i/>
          <w:sz w:val="20"/>
          <w:szCs w:val="20"/>
        </w:rPr>
        <w:t>o amor não procura o próprio interesse»</w:t>
      </w:r>
      <w:r>
        <w:rPr>
          <w:rFonts w:ascii="Candara" w:hAnsi="Candara"/>
          <w:sz w:val="20"/>
          <w:szCs w:val="20"/>
        </w:rPr>
        <w:t xml:space="preserve"> </w:t>
      </w:r>
      <w:r>
        <w:rPr>
          <w:rFonts w:ascii="Candara" w:eastAsia="Times New Roman" w:hAnsi="Candara" w:cs="Tahoma"/>
          <w:i/>
          <w:color w:val="000000"/>
          <w:sz w:val="16"/>
          <w:szCs w:val="16"/>
        </w:rPr>
        <w:t>(1 Cor</w:t>
      </w:r>
      <w:r>
        <w:rPr>
          <w:rFonts w:ascii="Candara" w:eastAsia="Times New Roman" w:hAnsi="Candara" w:cs="Tahoma"/>
          <w:color w:val="000000"/>
          <w:sz w:val="16"/>
          <w:szCs w:val="16"/>
        </w:rPr>
        <w:t xml:space="preserve"> 13,5). [Os escuteiros, a começar pelos lobitos, conhecem esta 1.ª máxima: “O lobito não se escuta a si próprio”, o que significa: “O lobito pensa primeiro no seu semelhante”]. </w:t>
      </w:r>
    </w:p>
    <w:p w14:paraId="142A609A" w14:textId="77777777" w:rsidR="00A41F9A" w:rsidRDefault="00A41F9A" w:rsidP="00A41F9A">
      <w:pPr>
        <w:spacing w:after="0" w:line="360" w:lineRule="auto"/>
        <w:jc w:val="both"/>
        <w:rPr>
          <w:rFonts w:ascii="Candara" w:eastAsia="Times New Roman" w:hAnsi="Candara" w:cs="Tahoma"/>
          <w:color w:val="000000"/>
          <w:sz w:val="6"/>
          <w:szCs w:val="6"/>
        </w:rPr>
      </w:pPr>
    </w:p>
    <w:p w14:paraId="38C89D3B" w14:textId="77777777" w:rsidR="00A41F9A" w:rsidRDefault="00A41F9A" w:rsidP="00A41F9A">
      <w:pPr>
        <w:numPr>
          <w:ilvl w:val="1"/>
          <w:numId w:val="5"/>
        </w:numPr>
        <w:spacing w:after="0" w:line="360" w:lineRule="auto"/>
        <w:jc w:val="both"/>
        <w:rPr>
          <w:rFonts w:ascii="Candara" w:eastAsia="Times New Roman" w:hAnsi="Candara" w:cs="Tahoma"/>
          <w:color w:val="000000"/>
          <w:sz w:val="20"/>
          <w:szCs w:val="20"/>
        </w:rPr>
      </w:pPr>
      <w:r>
        <w:rPr>
          <w:rFonts w:ascii="Candara" w:hAnsi="Candara"/>
          <w:sz w:val="20"/>
          <w:szCs w:val="20"/>
          <w:lang w:eastAsia="en-US"/>
        </w:rPr>
        <w:lastRenderedPageBreak/>
        <w:t xml:space="preserve">Por fim, temos, no centro, o monte mais alto: o do Calvário. Ali, </w:t>
      </w:r>
      <w:r>
        <w:rPr>
          <w:rFonts w:ascii="Candara" w:hAnsi="Candara"/>
          <w:sz w:val="20"/>
          <w:szCs w:val="20"/>
        </w:rPr>
        <w:t>na Cruz, Deus dá testemunho de um amor que Se entrega até ao dom extremo da própria vida. Na Cruz, Deus não olha aos seus próprios interesses, «</w:t>
      </w:r>
      <w:r>
        <w:rPr>
          <w:rFonts w:ascii="Candara" w:hAnsi="Candara"/>
          <w:i/>
          <w:sz w:val="20"/>
          <w:szCs w:val="20"/>
        </w:rPr>
        <w:t>não poupa o Seu próprio Filho</w:t>
      </w:r>
      <w:r>
        <w:rPr>
          <w:rFonts w:ascii="Candara" w:hAnsi="Candara"/>
          <w:sz w:val="20"/>
          <w:szCs w:val="20"/>
        </w:rPr>
        <w:t xml:space="preserve">» </w:t>
      </w:r>
      <w:r>
        <w:rPr>
          <w:rFonts w:ascii="Candara" w:hAnsi="Candara"/>
          <w:sz w:val="16"/>
          <w:szCs w:val="16"/>
        </w:rPr>
        <w:t>(</w:t>
      </w:r>
      <w:proofErr w:type="spellStart"/>
      <w:r>
        <w:rPr>
          <w:rFonts w:ascii="Candara" w:hAnsi="Candara"/>
          <w:i/>
          <w:sz w:val="16"/>
          <w:szCs w:val="16"/>
        </w:rPr>
        <w:t>Rm</w:t>
      </w:r>
      <w:proofErr w:type="spellEnd"/>
      <w:r>
        <w:rPr>
          <w:rFonts w:ascii="Candara" w:hAnsi="Candara"/>
          <w:sz w:val="16"/>
          <w:szCs w:val="16"/>
        </w:rPr>
        <w:t xml:space="preserve"> 8,31-34)</w:t>
      </w:r>
      <w:r>
        <w:rPr>
          <w:rFonts w:ascii="Candara" w:hAnsi="Candara"/>
          <w:sz w:val="20"/>
          <w:szCs w:val="20"/>
        </w:rPr>
        <w:t xml:space="preserve">, mas entrega-O à morte por todos nós, para que no dom daquela vida oferecida alcance para nós a vida que tínhamos perdido. </w:t>
      </w:r>
      <w:r>
        <w:rPr>
          <w:rFonts w:ascii="Candara" w:eastAsia="Times New Roman" w:hAnsi="Candara" w:cs="Tahoma"/>
          <w:color w:val="000000"/>
          <w:sz w:val="20"/>
          <w:szCs w:val="20"/>
        </w:rPr>
        <w:t xml:space="preserve"> </w:t>
      </w:r>
    </w:p>
    <w:p w14:paraId="0344BD80" w14:textId="77777777" w:rsidR="00A41F9A" w:rsidRDefault="00A41F9A" w:rsidP="00A41F9A">
      <w:pPr>
        <w:spacing w:after="0" w:line="360" w:lineRule="auto"/>
        <w:ind w:left="360"/>
        <w:jc w:val="both"/>
        <w:rPr>
          <w:rFonts w:ascii="Candara" w:hAnsi="Candara"/>
          <w:sz w:val="4"/>
          <w:szCs w:val="4"/>
        </w:rPr>
      </w:pPr>
    </w:p>
    <w:p w14:paraId="7F267B89" w14:textId="77777777" w:rsidR="00A41F9A" w:rsidRDefault="00A41F9A" w:rsidP="00A41F9A">
      <w:pPr>
        <w:numPr>
          <w:ilvl w:val="0"/>
          <w:numId w:val="5"/>
        </w:numPr>
        <w:spacing w:after="0" w:line="360" w:lineRule="auto"/>
        <w:jc w:val="both"/>
        <w:rPr>
          <w:rFonts w:ascii="Candara" w:eastAsia="Times New Roman" w:hAnsi="Candara" w:cs="Tahoma"/>
          <w:color w:val="000000"/>
          <w:sz w:val="20"/>
          <w:szCs w:val="20"/>
        </w:rPr>
      </w:pPr>
      <w:r>
        <w:rPr>
          <w:rFonts w:ascii="Candara" w:hAnsi="Candara"/>
          <w:sz w:val="20"/>
          <w:szCs w:val="20"/>
        </w:rPr>
        <w:t xml:space="preserve">Assim, queridos irmãos e irmãs, na escada da Cruz, no caminho do amor, sobe-se descendo, ganha-se perdendo, alcança-se renunciando! </w:t>
      </w:r>
    </w:p>
    <w:p w14:paraId="025E4524" w14:textId="77777777" w:rsidR="00A41F9A" w:rsidRDefault="00A41F9A" w:rsidP="00A41F9A">
      <w:pPr>
        <w:numPr>
          <w:ilvl w:val="1"/>
          <w:numId w:val="5"/>
        </w:numPr>
        <w:spacing w:after="0" w:line="360" w:lineRule="auto"/>
        <w:jc w:val="both"/>
        <w:rPr>
          <w:rFonts w:ascii="Candara" w:eastAsia="Times New Roman" w:hAnsi="Candara" w:cs="Tahoma"/>
          <w:color w:val="000000"/>
          <w:sz w:val="20"/>
          <w:szCs w:val="20"/>
        </w:rPr>
      </w:pPr>
      <w:r>
        <w:rPr>
          <w:rFonts w:ascii="Candara" w:hAnsi="Candara"/>
          <w:sz w:val="20"/>
          <w:szCs w:val="20"/>
        </w:rPr>
        <w:t>Nesta 2.ª semana da Quaresma, “</w:t>
      </w:r>
      <w:r>
        <w:rPr>
          <w:rFonts w:ascii="Candara" w:hAnsi="Candara"/>
          <w:i/>
          <w:sz w:val="20"/>
          <w:szCs w:val="20"/>
        </w:rPr>
        <w:t>movidos pelo amor que se entrega na Cruz</w:t>
      </w:r>
      <w:r>
        <w:rPr>
          <w:rFonts w:ascii="Candara" w:hAnsi="Candara"/>
          <w:sz w:val="20"/>
          <w:szCs w:val="20"/>
        </w:rPr>
        <w:t xml:space="preserve">” deixemos transfigurar a nossa vida familiar e comunitária, através do exercício deste amor que não se busca a si mesmo, que não procura a sua vontade, utilidade, comodidade ou prazer, porque </w:t>
      </w:r>
      <w:r>
        <w:rPr>
          <w:rFonts w:ascii="Candara" w:eastAsia="Times New Roman" w:hAnsi="Candara" w:cs="Tahoma"/>
          <w:i/>
          <w:color w:val="000000"/>
          <w:sz w:val="20"/>
          <w:szCs w:val="20"/>
        </w:rPr>
        <w:t xml:space="preserve">“é próprio da caridade querer mais amar do que ser amado”. </w:t>
      </w:r>
    </w:p>
    <w:p w14:paraId="758F1EC3" w14:textId="77777777" w:rsidR="00A41F9A" w:rsidRDefault="00A41F9A" w:rsidP="00A41F9A">
      <w:pPr>
        <w:numPr>
          <w:ilvl w:val="1"/>
          <w:numId w:val="5"/>
        </w:numPr>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 xml:space="preserve">Um pai, uma mãe… amam o seu filho, muito antes e muito para além dos seus méritos e desejos. Amam-no </w:t>
      </w:r>
      <w:r>
        <w:rPr>
          <w:rFonts w:ascii="Candara" w:eastAsia="Times New Roman" w:hAnsi="Candara" w:cs="Tahoma"/>
          <w:i/>
          <w:color w:val="000000"/>
          <w:sz w:val="20"/>
          <w:szCs w:val="20"/>
        </w:rPr>
        <w:t>gratuitamente «sem nada esperar em troca</w:t>
      </w:r>
      <w:r>
        <w:rPr>
          <w:rFonts w:ascii="Candara" w:eastAsia="Times New Roman" w:hAnsi="Candara" w:cs="Tahoma"/>
          <w:color w:val="000000"/>
          <w:sz w:val="20"/>
          <w:szCs w:val="20"/>
        </w:rPr>
        <w:t xml:space="preserve">» </w:t>
      </w:r>
      <w:r>
        <w:rPr>
          <w:rFonts w:ascii="Candara" w:eastAsia="Times New Roman" w:hAnsi="Candara" w:cs="Tahoma"/>
          <w:color w:val="000000"/>
          <w:sz w:val="16"/>
          <w:szCs w:val="16"/>
        </w:rPr>
        <w:t>(</w:t>
      </w:r>
      <w:r>
        <w:rPr>
          <w:rFonts w:ascii="Candara" w:eastAsia="Times New Roman" w:hAnsi="Candara" w:cs="Tahoma"/>
          <w:i/>
          <w:color w:val="000000"/>
          <w:sz w:val="16"/>
          <w:szCs w:val="16"/>
        </w:rPr>
        <w:t>Lc</w:t>
      </w:r>
      <w:r>
        <w:rPr>
          <w:rFonts w:ascii="Candara" w:eastAsia="Times New Roman" w:hAnsi="Candara" w:cs="Tahoma"/>
          <w:color w:val="000000"/>
          <w:sz w:val="16"/>
          <w:szCs w:val="16"/>
        </w:rPr>
        <w:t xml:space="preserve"> 6,35)</w:t>
      </w:r>
      <w:r>
        <w:rPr>
          <w:rFonts w:ascii="Candara" w:eastAsia="Times New Roman" w:hAnsi="Candara" w:cs="Tahoma"/>
          <w:color w:val="000000"/>
          <w:sz w:val="20"/>
          <w:szCs w:val="20"/>
        </w:rPr>
        <w:t xml:space="preserve">, até àquele amor maior, que é capaz de sacrificar-se e </w:t>
      </w:r>
      <w:r>
        <w:rPr>
          <w:rFonts w:ascii="Candara" w:eastAsia="Times New Roman" w:hAnsi="Candara" w:cs="Tahoma"/>
          <w:i/>
          <w:color w:val="000000"/>
          <w:sz w:val="20"/>
          <w:szCs w:val="20"/>
        </w:rPr>
        <w:t>«dar a vida»</w:t>
      </w:r>
      <w:r>
        <w:rPr>
          <w:rFonts w:ascii="Candara" w:eastAsia="Times New Roman" w:hAnsi="Candara" w:cs="Tahoma"/>
          <w:color w:val="000000"/>
          <w:sz w:val="20"/>
          <w:szCs w:val="20"/>
        </w:rPr>
        <w:t xml:space="preserve"> pelos outros </w:t>
      </w:r>
      <w:r>
        <w:rPr>
          <w:rFonts w:ascii="Candara" w:eastAsia="Times New Roman" w:hAnsi="Candara" w:cs="Tahoma"/>
          <w:color w:val="000000"/>
          <w:sz w:val="16"/>
          <w:szCs w:val="16"/>
        </w:rPr>
        <w:t>(</w:t>
      </w:r>
      <w:r>
        <w:rPr>
          <w:rFonts w:ascii="Candara" w:eastAsia="Times New Roman" w:hAnsi="Candara" w:cs="Tahoma"/>
          <w:i/>
          <w:color w:val="000000"/>
          <w:sz w:val="16"/>
          <w:szCs w:val="16"/>
        </w:rPr>
        <w:t>Jo</w:t>
      </w:r>
      <w:r>
        <w:rPr>
          <w:rFonts w:ascii="Candara" w:eastAsia="Times New Roman" w:hAnsi="Candara" w:cs="Tahoma"/>
          <w:color w:val="000000"/>
          <w:sz w:val="16"/>
          <w:szCs w:val="16"/>
        </w:rPr>
        <w:t xml:space="preserve"> 15,13)</w:t>
      </w:r>
      <w:r>
        <w:rPr>
          <w:rFonts w:ascii="Candara" w:eastAsia="Times New Roman" w:hAnsi="Candara" w:cs="Tahoma"/>
          <w:color w:val="000000"/>
          <w:sz w:val="20"/>
          <w:szCs w:val="20"/>
        </w:rPr>
        <w:t xml:space="preserve">. </w:t>
      </w:r>
    </w:p>
    <w:p w14:paraId="0E9C10E3" w14:textId="77777777" w:rsidR="00A41F9A" w:rsidRDefault="00A41F9A" w:rsidP="00A41F9A">
      <w:pPr>
        <w:numPr>
          <w:ilvl w:val="1"/>
          <w:numId w:val="5"/>
        </w:numPr>
        <w:spacing w:after="0" w:line="360" w:lineRule="auto"/>
        <w:jc w:val="both"/>
        <w:rPr>
          <w:rFonts w:ascii="Candara" w:eastAsia="Times New Roman" w:hAnsi="Candara" w:cs="Tahoma"/>
          <w:color w:val="000000"/>
          <w:sz w:val="16"/>
          <w:szCs w:val="16"/>
        </w:rPr>
      </w:pPr>
      <w:r>
        <w:rPr>
          <w:rFonts w:ascii="Candara" w:eastAsia="Times New Roman" w:hAnsi="Candara" w:cs="Tahoma"/>
          <w:color w:val="000000"/>
          <w:sz w:val="20"/>
          <w:szCs w:val="20"/>
        </w:rPr>
        <w:t>É em casa, a começar pela família, e a partir do exemplo de amor dos pais entre si e do amor dos pais aos filhos, que estes aprendem, na prática, a gratuidade do amor, a dar tudo e a vida toda pelos outros e até ao fim, segundo o mandato de Jesus:</w:t>
      </w:r>
      <w:r>
        <w:rPr>
          <w:rFonts w:ascii="Candara" w:eastAsia="Times New Roman" w:hAnsi="Candara" w:cs="Tahoma"/>
          <w:i/>
          <w:color w:val="000000"/>
          <w:sz w:val="20"/>
          <w:szCs w:val="20"/>
        </w:rPr>
        <w:t xml:space="preserve"> «Recebestes de graça, dai de graça»</w:t>
      </w:r>
      <w:r>
        <w:rPr>
          <w:rFonts w:ascii="Candara" w:eastAsia="Times New Roman" w:hAnsi="Candara" w:cs="Tahoma"/>
          <w:color w:val="000000"/>
          <w:sz w:val="20"/>
          <w:szCs w:val="20"/>
        </w:rPr>
        <w:t xml:space="preserve"> </w:t>
      </w:r>
      <w:r>
        <w:rPr>
          <w:rFonts w:ascii="Candara" w:eastAsia="Times New Roman" w:hAnsi="Candara" w:cs="Tahoma"/>
          <w:color w:val="000000"/>
          <w:sz w:val="16"/>
          <w:szCs w:val="16"/>
        </w:rPr>
        <w:t>(</w:t>
      </w:r>
      <w:r>
        <w:rPr>
          <w:rFonts w:ascii="Candara" w:eastAsia="Times New Roman" w:hAnsi="Candara" w:cs="Tahoma"/>
          <w:i/>
          <w:color w:val="000000"/>
          <w:sz w:val="16"/>
          <w:szCs w:val="16"/>
        </w:rPr>
        <w:t>Mt</w:t>
      </w:r>
      <w:r>
        <w:rPr>
          <w:rFonts w:ascii="Candara" w:eastAsia="Times New Roman" w:hAnsi="Candara" w:cs="Tahoma"/>
          <w:color w:val="000000"/>
          <w:sz w:val="16"/>
          <w:szCs w:val="16"/>
        </w:rPr>
        <w:t xml:space="preserve"> 10,8)</w:t>
      </w:r>
      <w:r>
        <w:rPr>
          <w:rFonts w:ascii="Candara" w:eastAsia="Times New Roman" w:hAnsi="Candara" w:cs="Tahoma"/>
          <w:color w:val="000000"/>
          <w:sz w:val="20"/>
          <w:szCs w:val="20"/>
        </w:rPr>
        <w:t xml:space="preserve">. </w:t>
      </w:r>
      <w:r>
        <w:rPr>
          <w:rFonts w:ascii="Candara" w:eastAsia="Times New Roman" w:hAnsi="Candara" w:cs="Tahoma"/>
          <w:color w:val="000000"/>
          <w:sz w:val="16"/>
          <w:szCs w:val="16"/>
        </w:rPr>
        <w:t xml:space="preserve">[Todos conhecem este 3.º princípio escutista: “O dever do escuta começa em casa”]. </w:t>
      </w:r>
    </w:p>
    <w:p w14:paraId="14408A31" w14:textId="77777777" w:rsidR="00A41F9A" w:rsidRDefault="00A41F9A" w:rsidP="00A41F9A">
      <w:pPr>
        <w:spacing w:after="0" w:line="360" w:lineRule="auto"/>
        <w:ind w:left="360"/>
        <w:jc w:val="both"/>
        <w:rPr>
          <w:rFonts w:ascii="Candara" w:eastAsia="Times New Roman" w:hAnsi="Candara" w:cs="Tahoma"/>
          <w:color w:val="000000"/>
          <w:sz w:val="4"/>
          <w:szCs w:val="4"/>
        </w:rPr>
      </w:pPr>
    </w:p>
    <w:p w14:paraId="0B023659" w14:textId="77777777" w:rsidR="00A41F9A" w:rsidRDefault="00A41F9A" w:rsidP="00A41F9A">
      <w:pPr>
        <w:numPr>
          <w:ilvl w:val="0"/>
          <w:numId w:val="5"/>
        </w:numPr>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Para vivermos este amor não interesseiro, mas livre e gratuito, rezemos como São Francisco de Assis: “</w:t>
      </w:r>
      <w:r>
        <w:rPr>
          <w:rFonts w:ascii="Candara" w:eastAsia="Times New Roman" w:hAnsi="Candara" w:cs="Tahoma"/>
          <w:i/>
          <w:color w:val="000000"/>
          <w:sz w:val="20"/>
          <w:szCs w:val="20"/>
        </w:rPr>
        <w:t>Ó Mestre, fazei que eu procure mais consolar que ser consolado; mais compreender que ser compreendido; mais amar que ser amado. Pois é dando que se recebe, é perdoando que se é perdoado, e é morrendo que se vive para a vida eterna”.</w:t>
      </w:r>
      <w:r>
        <w:rPr>
          <w:rFonts w:ascii="Candara" w:eastAsia="Times New Roman" w:hAnsi="Candara" w:cs="Tahoma"/>
          <w:color w:val="000000"/>
          <w:sz w:val="20"/>
          <w:szCs w:val="20"/>
        </w:rPr>
        <w:t xml:space="preserve"> É descendo que se sobe pela escada da Cruz, </w:t>
      </w:r>
      <w:r>
        <w:rPr>
          <w:rFonts w:ascii="Candara" w:hAnsi="Candara"/>
          <w:sz w:val="20"/>
          <w:szCs w:val="20"/>
        </w:rPr>
        <w:t>“</w:t>
      </w:r>
      <w:r>
        <w:rPr>
          <w:rFonts w:ascii="Candara" w:hAnsi="Candara"/>
          <w:i/>
          <w:sz w:val="20"/>
          <w:szCs w:val="20"/>
        </w:rPr>
        <w:t>de glória em glória</w:t>
      </w:r>
      <w:r>
        <w:rPr>
          <w:rFonts w:ascii="Candara" w:hAnsi="Candara"/>
          <w:sz w:val="20"/>
          <w:szCs w:val="20"/>
        </w:rPr>
        <w:t xml:space="preserve">” </w:t>
      </w:r>
      <w:r>
        <w:rPr>
          <w:rFonts w:ascii="Candara" w:hAnsi="Candara"/>
          <w:sz w:val="16"/>
          <w:szCs w:val="16"/>
        </w:rPr>
        <w:t>(</w:t>
      </w:r>
      <w:r>
        <w:rPr>
          <w:rFonts w:ascii="Candara" w:hAnsi="Candara"/>
          <w:i/>
          <w:sz w:val="16"/>
          <w:szCs w:val="16"/>
        </w:rPr>
        <w:t>2</w:t>
      </w:r>
      <w:r>
        <w:rPr>
          <w:rFonts w:ascii="Candara" w:hAnsi="Candara"/>
          <w:sz w:val="16"/>
          <w:szCs w:val="16"/>
        </w:rPr>
        <w:t xml:space="preserve"> </w:t>
      </w:r>
      <w:r>
        <w:rPr>
          <w:rFonts w:ascii="Candara" w:hAnsi="Candara"/>
          <w:i/>
          <w:sz w:val="16"/>
          <w:szCs w:val="16"/>
        </w:rPr>
        <w:t>Cor</w:t>
      </w:r>
      <w:r>
        <w:rPr>
          <w:rFonts w:ascii="Candara" w:hAnsi="Candara"/>
          <w:sz w:val="16"/>
          <w:szCs w:val="16"/>
        </w:rPr>
        <w:t xml:space="preserve"> 3,8)</w:t>
      </w:r>
      <w:r>
        <w:rPr>
          <w:rFonts w:ascii="Candara" w:hAnsi="Candara"/>
          <w:sz w:val="20"/>
          <w:szCs w:val="20"/>
        </w:rPr>
        <w:t>, até sermos transfigurados, à imagem de Cristo Ressuscitado!</w:t>
      </w:r>
    </w:p>
    <w:p w14:paraId="5951FC05" w14:textId="77777777" w:rsidR="004F4784" w:rsidRPr="004F4784" w:rsidRDefault="004F4784" w:rsidP="004F4784">
      <w:pPr>
        <w:spacing w:after="0" w:line="360" w:lineRule="auto"/>
        <w:jc w:val="center"/>
        <w:rPr>
          <w:rFonts w:ascii="Candara" w:eastAsia="Calibri" w:hAnsi="Candara"/>
          <w:b/>
          <w:smallCaps/>
          <w:sz w:val="20"/>
          <w:szCs w:val="20"/>
          <w:lang w:eastAsia="en-US"/>
        </w:rPr>
      </w:pPr>
      <w:r w:rsidRPr="004F4784">
        <w:rPr>
          <w:rFonts w:ascii="Candara" w:eastAsia="Calibri" w:hAnsi="Candara"/>
          <w:b/>
          <w:smallCaps/>
          <w:sz w:val="20"/>
          <w:szCs w:val="20"/>
          <w:lang w:eastAsia="en-US"/>
        </w:rPr>
        <w:lastRenderedPageBreak/>
        <w:t>Homilia no II domingo da quaresma b 2015</w:t>
      </w:r>
    </w:p>
    <w:p w14:paraId="234B0C45" w14:textId="77777777" w:rsidR="004F4784" w:rsidRPr="004F4784" w:rsidRDefault="004F4784" w:rsidP="004F4784">
      <w:pPr>
        <w:spacing w:after="0" w:line="360" w:lineRule="auto"/>
        <w:jc w:val="both"/>
        <w:rPr>
          <w:rFonts w:ascii="Candara" w:eastAsia="Calibri" w:hAnsi="Candara"/>
          <w:sz w:val="20"/>
          <w:szCs w:val="20"/>
          <w:lang w:eastAsia="en-US"/>
        </w:rPr>
      </w:pPr>
    </w:p>
    <w:p w14:paraId="11227BD3" w14:textId="77777777" w:rsidR="004F4784" w:rsidRPr="004F4784" w:rsidRDefault="004F4784" w:rsidP="004F4784">
      <w:pPr>
        <w:spacing w:after="0" w:line="360" w:lineRule="auto"/>
        <w:jc w:val="both"/>
        <w:rPr>
          <w:rFonts w:ascii="Candara" w:eastAsia="Calibri" w:hAnsi="Candara"/>
          <w:sz w:val="20"/>
          <w:szCs w:val="20"/>
          <w:lang w:eastAsia="en-US"/>
        </w:rPr>
      </w:pPr>
      <w:r w:rsidRPr="004F4784">
        <w:rPr>
          <w:rFonts w:ascii="Candara" w:eastAsia="Calibri" w:hAnsi="Candara"/>
          <w:b/>
          <w:sz w:val="20"/>
          <w:szCs w:val="20"/>
          <w:lang w:eastAsia="en-US"/>
        </w:rPr>
        <w:t>1.</w:t>
      </w:r>
      <w:r w:rsidRPr="004F4784">
        <w:rPr>
          <w:rFonts w:ascii="Candara" w:eastAsia="Calibri" w:hAnsi="Candara"/>
          <w:sz w:val="20"/>
          <w:szCs w:val="20"/>
          <w:lang w:eastAsia="en-US"/>
        </w:rPr>
        <w:t xml:space="preserve"> “</w:t>
      </w:r>
      <w:r w:rsidRPr="004F4784">
        <w:rPr>
          <w:rFonts w:ascii="Candara" w:eastAsia="Calibri" w:hAnsi="Candara"/>
          <w:i/>
          <w:sz w:val="20"/>
          <w:szCs w:val="20"/>
          <w:lang w:eastAsia="en-US"/>
        </w:rPr>
        <w:t>Levanta-te</w:t>
      </w:r>
      <w:r w:rsidRPr="004F4784">
        <w:rPr>
          <w:rFonts w:ascii="Candara" w:eastAsia="Calibri" w:hAnsi="Candara"/>
          <w:sz w:val="20"/>
          <w:szCs w:val="20"/>
          <w:lang w:eastAsia="en-US"/>
        </w:rPr>
        <w:t xml:space="preserve">”! Este é o segundo imperativo, nesta caminhada, para uma quaresma com Páscoa, que nos desafia a </w:t>
      </w:r>
      <w:r w:rsidRPr="004F4784">
        <w:rPr>
          <w:rFonts w:ascii="Candara" w:eastAsia="Calibri" w:hAnsi="Candara"/>
          <w:i/>
          <w:sz w:val="20"/>
          <w:szCs w:val="20"/>
          <w:lang w:eastAsia="en-US"/>
        </w:rPr>
        <w:t>abrir a porta à alegria do evangelho</w:t>
      </w:r>
      <w:r w:rsidRPr="004F4784">
        <w:rPr>
          <w:rFonts w:ascii="Candara" w:eastAsia="Calibri" w:hAnsi="Candara"/>
          <w:sz w:val="20"/>
          <w:szCs w:val="20"/>
          <w:lang w:eastAsia="en-US"/>
        </w:rPr>
        <w:t>! Jesus sente e pressente que os seus discípulos rapidamente caíram no desânimo, na escuridão da alma, na tristeza de coração, desde que Ele lhes anunciara, com toda a clareza, a proximidade da Sua paixão, morte e ressurreição. Por isso, Jesus desafia os seus mais íntimos, a desinstalarem-se, a levantarem-se da queda, para subirem com Ele à montanha, para escutarem a voz de Deus, para saborearem a presença do Senhor e passarem a ver a vida, a partir do alto, com olhos novos. A tentação de Pedro é a de ficar para sempre ao abrigo daquela zona de conforto. Mas não. A oração é um refúgio, mas não é uma fuga! Por isso, Jesus, diz também aos discípulos: “</w:t>
      </w:r>
      <w:r w:rsidRPr="004F4784">
        <w:rPr>
          <w:rFonts w:ascii="Candara" w:eastAsia="Calibri" w:hAnsi="Candara"/>
          <w:i/>
          <w:sz w:val="20"/>
          <w:szCs w:val="20"/>
          <w:lang w:eastAsia="en-US"/>
        </w:rPr>
        <w:t>Levantai-vos e não temais</w:t>
      </w:r>
      <w:r w:rsidRPr="004F4784">
        <w:rPr>
          <w:rFonts w:ascii="Candara" w:eastAsia="Calibri" w:hAnsi="Candara"/>
          <w:sz w:val="20"/>
          <w:szCs w:val="20"/>
          <w:lang w:eastAsia="en-US"/>
        </w:rPr>
        <w:t>” (Mt.17,7). A ordem é a de seguir em frente, corajosamente, em direção à meta, que é a sua Páscoa!</w:t>
      </w:r>
    </w:p>
    <w:p w14:paraId="72F50F70" w14:textId="77777777" w:rsidR="004F4784" w:rsidRPr="004F4784" w:rsidRDefault="004F4784" w:rsidP="004F4784">
      <w:pPr>
        <w:spacing w:after="0" w:line="360" w:lineRule="auto"/>
        <w:jc w:val="both"/>
        <w:rPr>
          <w:rFonts w:ascii="Candara" w:eastAsia="Calibri" w:hAnsi="Candara"/>
          <w:sz w:val="20"/>
          <w:szCs w:val="20"/>
          <w:lang w:eastAsia="en-US"/>
        </w:rPr>
      </w:pPr>
    </w:p>
    <w:p w14:paraId="3E5E27F6" w14:textId="77777777" w:rsidR="004F4784" w:rsidRPr="004F4784" w:rsidRDefault="004F4784" w:rsidP="004F4784">
      <w:pPr>
        <w:spacing w:after="0" w:line="360" w:lineRule="auto"/>
        <w:jc w:val="both"/>
        <w:rPr>
          <w:rFonts w:ascii="Candara" w:eastAsia="Calibri" w:hAnsi="Candara"/>
          <w:sz w:val="20"/>
          <w:szCs w:val="20"/>
          <w:lang w:eastAsia="en-US"/>
        </w:rPr>
      </w:pPr>
      <w:r w:rsidRPr="004F4784">
        <w:rPr>
          <w:rFonts w:ascii="Candara" w:eastAsia="Calibri" w:hAnsi="Candara"/>
          <w:b/>
          <w:sz w:val="20"/>
          <w:szCs w:val="20"/>
          <w:lang w:eastAsia="en-US"/>
        </w:rPr>
        <w:t>2.</w:t>
      </w:r>
      <w:r w:rsidRPr="004F4784">
        <w:rPr>
          <w:rFonts w:ascii="Candara" w:eastAsia="Calibri" w:hAnsi="Candara"/>
          <w:sz w:val="20"/>
          <w:szCs w:val="20"/>
          <w:lang w:eastAsia="en-US"/>
        </w:rPr>
        <w:t xml:space="preserve"> Muitas vezes, escutamos, na Palavra de Deus, este imperativo: «</w:t>
      </w:r>
      <w:r w:rsidRPr="004F4784">
        <w:rPr>
          <w:rFonts w:ascii="Candara" w:eastAsia="Calibri" w:hAnsi="Candara"/>
          <w:i/>
          <w:sz w:val="20"/>
          <w:szCs w:val="20"/>
          <w:lang w:eastAsia="en-US"/>
        </w:rPr>
        <w:t>Levanta-te</w:t>
      </w:r>
      <w:r w:rsidRPr="004F4784">
        <w:rPr>
          <w:rFonts w:ascii="Candara" w:eastAsia="Calibri" w:hAnsi="Candara"/>
          <w:sz w:val="20"/>
          <w:szCs w:val="20"/>
          <w:lang w:eastAsia="en-US"/>
        </w:rPr>
        <w:t>»! Escutou-O Abraão, chamado a caminhar na presença do Senhor. Escutou-O Jonas, chamado a anunciar a conversão à grande cidade de Nínive. Escutaram-no, sobretudo, os coxos, cegos, paralíticos, aleijados e mortos, a quem Jesus e os Apóstolos davam esta ordem: «</w:t>
      </w:r>
      <w:r w:rsidRPr="004F4784">
        <w:rPr>
          <w:rFonts w:ascii="Candara" w:eastAsia="Calibri" w:hAnsi="Candara"/>
          <w:b/>
          <w:i/>
          <w:sz w:val="20"/>
          <w:szCs w:val="20"/>
          <w:lang w:eastAsia="en-US"/>
        </w:rPr>
        <w:t>Levanta-te e anda</w:t>
      </w:r>
      <w:r w:rsidRPr="004F4784">
        <w:rPr>
          <w:rFonts w:ascii="Candara" w:eastAsia="Calibri" w:hAnsi="Candara"/>
          <w:sz w:val="20"/>
          <w:szCs w:val="20"/>
          <w:lang w:eastAsia="en-US"/>
        </w:rPr>
        <w:t>» (Mc.2,9;Mc.3,3; Lc.5,23; Lc.7,14; At.3,6;9,40;Ef.5,14). Hoje, esta Palavra é dirigida a cada um, em várias direções:</w:t>
      </w:r>
    </w:p>
    <w:p w14:paraId="3D2FCDFA" w14:textId="77777777" w:rsidR="004F4784" w:rsidRPr="004F4784" w:rsidRDefault="004F4784" w:rsidP="004F4784">
      <w:pPr>
        <w:spacing w:after="0" w:line="360" w:lineRule="auto"/>
        <w:jc w:val="both"/>
        <w:rPr>
          <w:rFonts w:ascii="Candara" w:eastAsia="Calibri" w:hAnsi="Candara"/>
          <w:sz w:val="20"/>
          <w:szCs w:val="20"/>
          <w:lang w:eastAsia="en-US"/>
        </w:rPr>
      </w:pPr>
    </w:p>
    <w:p w14:paraId="6DFDBFD7" w14:textId="77777777" w:rsidR="004F4784" w:rsidRPr="004F4784" w:rsidRDefault="004F4784" w:rsidP="004F4784">
      <w:pPr>
        <w:spacing w:after="0" w:line="360" w:lineRule="auto"/>
        <w:jc w:val="both"/>
        <w:rPr>
          <w:rFonts w:ascii="Candara" w:eastAsia="Calibri" w:hAnsi="Candara"/>
          <w:sz w:val="20"/>
          <w:szCs w:val="20"/>
          <w:lang w:eastAsia="en-US"/>
        </w:rPr>
      </w:pPr>
      <w:r w:rsidRPr="004F4784">
        <w:rPr>
          <w:rFonts w:ascii="Candara" w:eastAsia="Calibri" w:hAnsi="Candara"/>
          <w:b/>
          <w:sz w:val="20"/>
          <w:szCs w:val="20"/>
          <w:lang w:eastAsia="en-US"/>
        </w:rPr>
        <w:t>2.1.</w:t>
      </w:r>
      <w:r w:rsidRPr="004F4784">
        <w:rPr>
          <w:rFonts w:ascii="Candara" w:eastAsia="Calibri" w:hAnsi="Candara"/>
          <w:sz w:val="20"/>
          <w:szCs w:val="20"/>
          <w:lang w:eastAsia="en-US"/>
        </w:rPr>
        <w:t xml:space="preserve"> </w:t>
      </w:r>
      <w:r w:rsidRPr="004F4784">
        <w:rPr>
          <w:rFonts w:ascii="Candara" w:eastAsia="Calibri" w:hAnsi="Candara"/>
          <w:b/>
          <w:i/>
          <w:sz w:val="20"/>
          <w:szCs w:val="20"/>
          <w:lang w:eastAsia="en-US"/>
        </w:rPr>
        <w:t xml:space="preserve">Em primeiro lugar, levanta-te para rezares! </w:t>
      </w:r>
      <w:r w:rsidRPr="004F4784">
        <w:rPr>
          <w:rFonts w:ascii="Candara" w:eastAsia="Calibri" w:hAnsi="Candara"/>
          <w:sz w:val="20"/>
          <w:szCs w:val="20"/>
          <w:lang w:eastAsia="en-US"/>
        </w:rPr>
        <w:t xml:space="preserve">Jesus quer a tua companhia, na sua oração. Também Ele Se levantava muito cedo para rezar (Mc.1,35). Por isso, todos os dias, é preciso que te levantes, levantes os olhos para os montes, levantes as mãos para o céu. Não deixes nunca de rezar, de subires um pouco mais alto, de ires mais além, para entrares em oração, em intimidade e comunhão com o Senhor. </w:t>
      </w:r>
    </w:p>
    <w:p w14:paraId="3AB59B02" w14:textId="77777777" w:rsidR="004F4784" w:rsidRPr="004F4784" w:rsidRDefault="004F4784" w:rsidP="004F4784">
      <w:pPr>
        <w:spacing w:after="0" w:line="360" w:lineRule="auto"/>
        <w:jc w:val="both"/>
        <w:rPr>
          <w:rFonts w:ascii="Candara" w:eastAsia="Calibri" w:hAnsi="Candara"/>
          <w:sz w:val="20"/>
          <w:szCs w:val="20"/>
          <w:lang w:eastAsia="en-US"/>
        </w:rPr>
      </w:pPr>
      <w:r w:rsidRPr="004F4784">
        <w:rPr>
          <w:rFonts w:ascii="Candara" w:eastAsia="Calibri" w:hAnsi="Candara"/>
          <w:b/>
          <w:sz w:val="20"/>
          <w:szCs w:val="20"/>
          <w:lang w:eastAsia="en-US"/>
        </w:rPr>
        <w:lastRenderedPageBreak/>
        <w:t>2.2</w:t>
      </w:r>
      <w:r w:rsidRPr="004F4784">
        <w:rPr>
          <w:rFonts w:ascii="Candara" w:eastAsia="Calibri" w:hAnsi="Candara"/>
          <w:sz w:val="20"/>
          <w:szCs w:val="20"/>
          <w:lang w:eastAsia="en-US"/>
        </w:rPr>
        <w:t xml:space="preserve">. </w:t>
      </w:r>
      <w:r w:rsidRPr="004F4784">
        <w:rPr>
          <w:rFonts w:ascii="Candara" w:eastAsia="Calibri" w:hAnsi="Candara"/>
          <w:b/>
          <w:i/>
          <w:sz w:val="20"/>
          <w:szCs w:val="20"/>
          <w:lang w:eastAsia="en-US"/>
        </w:rPr>
        <w:t>Em segundo lugar, levanta-te, para agires, para estudares, para trabalhares</w:t>
      </w:r>
      <w:r w:rsidRPr="004F4784">
        <w:rPr>
          <w:rFonts w:ascii="Candara" w:eastAsia="Calibri" w:hAnsi="Candara"/>
          <w:sz w:val="20"/>
          <w:szCs w:val="20"/>
          <w:lang w:eastAsia="en-US"/>
        </w:rPr>
        <w:t xml:space="preserve">. Uma vez que ouviste a voz de Deus, tens de despertar do nosso sono; deves levantar-te e agir (cf. </w:t>
      </w:r>
      <w:proofErr w:type="spellStart"/>
      <w:r w:rsidRPr="004F4784">
        <w:rPr>
          <w:rFonts w:ascii="Candara" w:eastAsia="Calibri" w:hAnsi="Candara"/>
          <w:sz w:val="20"/>
          <w:szCs w:val="20"/>
          <w:lang w:eastAsia="en-US"/>
        </w:rPr>
        <w:t>Rm</w:t>
      </w:r>
      <w:proofErr w:type="spellEnd"/>
      <w:r w:rsidRPr="004F4784">
        <w:rPr>
          <w:rFonts w:ascii="Candara" w:eastAsia="Calibri" w:hAnsi="Candara"/>
          <w:sz w:val="20"/>
          <w:szCs w:val="20"/>
          <w:lang w:eastAsia="en-US"/>
        </w:rPr>
        <w:t xml:space="preserve"> 13, 11). Em família, todos sabemos o que custa “levantar-se” da cama, da mesa, da oração, para voltar ao trabalho diário. A fé não te tira do mundo, mas insere-te mais profundamente nele. Caminha em profundidade, comprometido com a transformação do mundo, mas com a força da oração!</w:t>
      </w:r>
    </w:p>
    <w:p w14:paraId="640877F6" w14:textId="77777777" w:rsidR="004F4784" w:rsidRPr="004F4784" w:rsidRDefault="004F4784" w:rsidP="004F4784">
      <w:pPr>
        <w:spacing w:after="0" w:line="360" w:lineRule="auto"/>
        <w:jc w:val="both"/>
        <w:rPr>
          <w:rFonts w:ascii="Candara" w:eastAsia="Calibri" w:hAnsi="Candara"/>
          <w:sz w:val="20"/>
          <w:szCs w:val="20"/>
          <w:lang w:eastAsia="en-US"/>
        </w:rPr>
      </w:pPr>
    </w:p>
    <w:p w14:paraId="33EF0936" w14:textId="77777777" w:rsidR="004F4784" w:rsidRPr="004F4784" w:rsidRDefault="004F4784" w:rsidP="004F4784">
      <w:pPr>
        <w:spacing w:after="0" w:line="360" w:lineRule="auto"/>
        <w:jc w:val="both"/>
        <w:rPr>
          <w:rFonts w:ascii="Candara" w:eastAsia="Calibri" w:hAnsi="Candara"/>
          <w:sz w:val="20"/>
          <w:szCs w:val="20"/>
          <w:lang w:eastAsia="en-US"/>
        </w:rPr>
      </w:pPr>
      <w:r w:rsidRPr="004F4784">
        <w:rPr>
          <w:rFonts w:ascii="Candara" w:eastAsia="Calibri" w:hAnsi="Candara"/>
          <w:b/>
          <w:sz w:val="20"/>
          <w:szCs w:val="20"/>
          <w:lang w:eastAsia="en-US"/>
        </w:rPr>
        <w:t>2.3.</w:t>
      </w:r>
      <w:r w:rsidRPr="004F4784">
        <w:rPr>
          <w:rFonts w:ascii="Candara" w:eastAsia="Calibri" w:hAnsi="Candara"/>
          <w:sz w:val="20"/>
          <w:szCs w:val="20"/>
          <w:lang w:eastAsia="en-US"/>
        </w:rPr>
        <w:t xml:space="preserve"> </w:t>
      </w:r>
      <w:r w:rsidRPr="004F4784">
        <w:rPr>
          <w:rFonts w:ascii="Candara" w:eastAsia="Calibri" w:hAnsi="Candara"/>
          <w:b/>
          <w:sz w:val="20"/>
          <w:szCs w:val="20"/>
          <w:lang w:eastAsia="en-US"/>
        </w:rPr>
        <w:t xml:space="preserve">Em terceiro lugar, levanta-te, para saíres ao encontro dos outros! </w:t>
      </w:r>
      <w:r w:rsidRPr="004F4784">
        <w:rPr>
          <w:rFonts w:ascii="Candara" w:eastAsia="Calibri" w:hAnsi="Candara"/>
          <w:sz w:val="20"/>
          <w:szCs w:val="20"/>
          <w:lang w:eastAsia="en-US"/>
        </w:rPr>
        <w:t>Não fiques de braços cruzados, queixando-te, lamentando-te, evitando as dificuldades, para que outros façam o que é da tua responsabilidade. É preciso que te levantes, não para fazer grandes coisas, mas para fazeres a tua parte, para saíres ao encontro dos outros e os servires, sem vacilares, diante das dificuldades da vida.</w:t>
      </w:r>
    </w:p>
    <w:p w14:paraId="74412538" w14:textId="77777777" w:rsidR="004F4784" w:rsidRPr="004F4784" w:rsidRDefault="004F4784" w:rsidP="004F4784">
      <w:pPr>
        <w:spacing w:after="0" w:line="360" w:lineRule="auto"/>
        <w:jc w:val="both"/>
        <w:rPr>
          <w:rFonts w:ascii="Candara" w:eastAsia="Calibri" w:hAnsi="Candara"/>
          <w:sz w:val="20"/>
          <w:szCs w:val="20"/>
          <w:lang w:eastAsia="en-US"/>
        </w:rPr>
      </w:pPr>
    </w:p>
    <w:p w14:paraId="023DD5ED" w14:textId="77777777" w:rsidR="004F4784" w:rsidRPr="004F4784" w:rsidRDefault="004F4784" w:rsidP="004F4784">
      <w:pPr>
        <w:spacing w:after="0" w:line="360" w:lineRule="auto"/>
        <w:jc w:val="both"/>
        <w:rPr>
          <w:rFonts w:ascii="Candara" w:eastAsia="Calibri" w:hAnsi="Candara"/>
          <w:sz w:val="20"/>
          <w:szCs w:val="20"/>
          <w:lang w:eastAsia="en-US"/>
        </w:rPr>
      </w:pPr>
      <w:r w:rsidRPr="004F4784">
        <w:rPr>
          <w:rFonts w:ascii="Candara" w:eastAsia="Calibri" w:hAnsi="Candara"/>
          <w:b/>
          <w:sz w:val="20"/>
          <w:szCs w:val="20"/>
          <w:lang w:eastAsia="en-US"/>
        </w:rPr>
        <w:t>2.4.</w:t>
      </w:r>
      <w:r w:rsidRPr="004F4784">
        <w:rPr>
          <w:rFonts w:ascii="Candara" w:eastAsia="Calibri" w:hAnsi="Candara"/>
          <w:sz w:val="20"/>
          <w:szCs w:val="20"/>
          <w:lang w:eastAsia="en-US"/>
        </w:rPr>
        <w:t xml:space="preserve"> Em quarto lugar, </w:t>
      </w:r>
      <w:r w:rsidRPr="004F4784">
        <w:rPr>
          <w:rFonts w:ascii="Candara" w:eastAsia="Calibri" w:hAnsi="Candara"/>
          <w:b/>
          <w:i/>
          <w:sz w:val="20"/>
          <w:szCs w:val="20"/>
          <w:lang w:eastAsia="en-US"/>
        </w:rPr>
        <w:t>levanta-te das tuas quedas e anda!</w:t>
      </w:r>
      <w:r w:rsidRPr="004F4784">
        <w:rPr>
          <w:rFonts w:ascii="Candara" w:eastAsia="Calibri" w:hAnsi="Candara"/>
          <w:i/>
          <w:sz w:val="20"/>
          <w:szCs w:val="20"/>
          <w:lang w:eastAsia="en-US"/>
        </w:rPr>
        <w:t xml:space="preserve"> </w:t>
      </w:r>
      <w:r w:rsidRPr="004F4784">
        <w:rPr>
          <w:rFonts w:ascii="Candara" w:eastAsia="Calibri" w:hAnsi="Candara"/>
          <w:sz w:val="20"/>
          <w:szCs w:val="20"/>
          <w:lang w:eastAsia="en-US"/>
        </w:rPr>
        <w:t xml:space="preserve">Não tenhas medo dos teus fracassos, não tenhas medo das tuas quedas. Na arte de caminhar, o que importa não é tanto «não cair», mas é sobretudo não «ficar caído». Por isso, uma vez caído, levanta-te, logo e depressa, e continua a caminhar! Esforça-te todos os dias, por seres melhor. E, neste caminho, procura não andares sozinho. Caminha em comunidade, com os amigos, com aqueles que te amam: isto ajudar-te-á, a chegares à meta. </w:t>
      </w:r>
    </w:p>
    <w:p w14:paraId="19448CE3" w14:textId="77777777" w:rsidR="004F4784" w:rsidRPr="004F4784" w:rsidRDefault="004F4784" w:rsidP="004F4784">
      <w:pPr>
        <w:spacing w:after="0" w:line="360" w:lineRule="auto"/>
        <w:jc w:val="both"/>
        <w:rPr>
          <w:rFonts w:ascii="Candara" w:eastAsia="Calibri" w:hAnsi="Candara"/>
          <w:sz w:val="20"/>
          <w:szCs w:val="20"/>
          <w:lang w:eastAsia="en-US"/>
        </w:rPr>
      </w:pPr>
    </w:p>
    <w:p w14:paraId="75DDA540" w14:textId="77777777" w:rsidR="004F4784" w:rsidRPr="004F4784" w:rsidRDefault="004F4784" w:rsidP="004F4784">
      <w:pPr>
        <w:spacing w:after="0" w:line="360" w:lineRule="auto"/>
        <w:jc w:val="both"/>
        <w:rPr>
          <w:rFonts w:ascii="Candara" w:eastAsia="Calibri" w:hAnsi="Candara"/>
          <w:b/>
          <w:sz w:val="20"/>
          <w:szCs w:val="20"/>
          <w:lang w:eastAsia="en-US"/>
        </w:rPr>
      </w:pPr>
      <w:r w:rsidRPr="004F4784">
        <w:rPr>
          <w:rFonts w:ascii="Candara" w:eastAsia="Calibri" w:hAnsi="Candara"/>
          <w:b/>
          <w:sz w:val="20"/>
          <w:szCs w:val="20"/>
          <w:lang w:eastAsia="en-US"/>
        </w:rPr>
        <w:t>3.</w:t>
      </w:r>
      <w:r w:rsidRPr="004F4784">
        <w:rPr>
          <w:rFonts w:ascii="Candara" w:eastAsia="Calibri" w:hAnsi="Candara"/>
          <w:sz w:val="20"/>
          <w:szCs w:val="20"/>
          <w:lang w:eastAsia="en-US"/>
        </w:rPr>
        <w:t xml:space="preserve"> Esta semana, escreve no verso da 2ª letra do puzzle, o nome de três pessoas, que te ajudam a levantar, ou de três pessoas que precisam da tua ajuda, para se levantarem, isto é, para se reanimarem, para retomarem a sua atividade. A cada uma delas, não te canses de dizer: “</w:t>
      </w:r>
      <w:r w:rsidRPr="004F4784">
        <w:rPr>
          <w:rFonts w:ascii="Candara" w:eastAsia="Calibri" w:hAnsi="Candara"/>
          <w:i/>
          <w:sz w:val="20"/>
          <w:szCs w:val="20"/>
          <w:lang w:eastAsia="en-US"/>
        </w:rPr>
        <w:t>Coragem. Levanta-te! O Senhor está a chamar por Ti</w:t>
      </w:r>
      <w:r w:rsidRPr="004F4784">
        <w:rPr>
          <w:rFonts w:ascii="Candara" w:eastAsia="Calibri" w:hAnsi="Candara"/>
          <w:b/>
          <w:sz w:val="20"/>
          <w:szCs w:val="20"/>
          <w:lang w:eastAsia="en-US"/>
        </w:rPr>
        <w:t xml:space="preserve">” </w:t>
      </w:r>
      <w:r w:rsidRPr="004F4784">
        <w:rPr>
          <w:rFonts w:ascii="Candara" w:eastAsia="Calibri" w:hAnsi="Candara"/>
          <w:sz w:val="20"/>
          <w:szCs w:val="20"/>
          <w:lang w:eastAsia="en-US"/>
        </w:rPr>
        <w:t>(Mc.10,49)</w:t>
      </w:r>
      <w:r w:rsidRPr="004F4784">
        <w:rPr>
          <w:rFonts w:ascii="Candara" w:eastAsia="Calibri" w:hAnsi="Candara"/>
          <w:b/>
          <w:sz w:val="20"/>
          <w:szCs w:val="20"/>
          <w:lang w:eastAsia="en-US"/>
        </w:rPr>
        <w:t>.</w:t>
      </w:r>
    </w:p>
    <w:p w14:paraId="53196F5A" w14:textId="77777777" w:rsidR="004F4784" w:rsidRPr="004F4784" w:rsidRDefault="004F4784" w:rsidP="004F4784">
      <w:pPr>
        <w:spacing w:after="0" w:line="360" w:lineRule="auto"/>
        <w:jc w:val="both"/>
        <w:rPr>
          <w:rFonts w:ascii="Candara" w:eastAsia="Calibri" w:hAnsi="Candara"/>
          <w:b/>
          <w:sz w:val="20"/>
          <w:szCs w:val="20"/>
          <w:lang w:eastAsia="en-US"/>
        </w:rPr>
      </w:pPr>
    </w:p>
    <w:p w14:paraId="3305C295" w14:textId="77777777" w:rsidR="004F4784" w:rsidRPr="004F4784" w:rsidRDefault="004F4784" w:rsidP="004F4784">
      <w:pPr>
        <w:spacing w:after="0" w:line="360" w:lineRule="auto"/>
        <w:rPr>
          <w:rFonts w:ascii="Candara" w:hAnsi="Candara"/>
          <w:b/>
          <w:sz w:val="20"/>
          <w:szCs w:val="20"/>
        </w:rPr>
      </w:pPr>
      <w:r w:rsidRPr="004F4784">
        <w:rPr>
          <w:rFonts w:ascii="Candara" w:hAnsi="Candara"/>
          <w:b/>
          <w:sz w:val="20"/>
          <w:szCs w:val="20"/>
        </w:rPr>
        <w:br w:type="page"/>
      </w:r>
    </w:p>
    <w:p w14:paraId="1E5657EE" w14:textId="1235E30C" w:rsidR="004D0222" w:rsidRDefault="004D0222" w:rsidP="00A41F9A">
      <w:pPr>
        <w:spacing w:after="0" w:line="360" w:lineRule="auto"/>
        <w:ind w:firstLine="708"/>
        <w:jc w:val="center"/>
        <w:rPr>
          <w:rFonts w:ascii="Candara" w:hAnsi="Candara"/>
          <w:b/>
          <w:sz w:val="20"/>
          <w:szCs w:val="20"/>
        </w:rPr>
      </w:pPr>
      <w:r w:rsidRPr="004F4784">
        <w:rPr>
          <w:rFonts w:ascii="Candara" w:hAnsi="Candara"/>
          <w:b/>
          <w:sz w:val="20"/>
          <w:szCs w:val="20"/>
        </w:rPr>
        <w:lastRenderedPageBreak/>
        <w:t>Homilia no II Domingo da Quaresma B 2012 (fórmula mais longa)</w:t>
      </w:r>
    </w:p>
    <w:p w14:paraId="3853F0FE" w14:textId="77777777" w:rsidR="00A41F9A" w:rsidRPr="004F4784" w:rsidRDefault="00A41F9A" w:rsidP="00A41F9A">
      <w:pPr>
        <w:spacing w:after="0" w:line="360" w:lineRule="auto"/>
        <w:ind w:firstLine="708"/>
        <w:jc w:val="center"/>
        <w:rPr>
          <w:rFonts w:ascii="Candara" w:hAnsi="Candara"/>
          <w:b/>
          <w:sz w:val="20"/>
          <w:szCs w:val="20"/>
        </w:rPr>
      </w:pPr>
    </w:p>
    <w:p w14:paraId="22D7FDE3"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1.</w:t>
      </w:r>
      <w:r w:rsidRPr="004F4784">
        <w:rPr>
          <w:rFonts w:ascii="Candara" w:hAnsi="Candara" w:cs="Calibri"/>
          <w:color w:val="000000"/>
          <w:sz w:val="20"/>
          <w:szCs w:val="20"/>
        </w:rPr>
        <w:t xml:space="preserve"> Bem longo é o arco de tempo, que vai de Noé a Abraão! Mas agora a aliança de Deus, com a Humanidade inteira, vai passar pela escolha de um Povo, a quem Deus quer entregar uma Terra! Para isso, Deus chama e escolhe Abrão. Com Ele e através dele, Deus quer construir uma história de amor, uma vida em aliança com o seu Povo! A aliança, que Deus conclui com Abrão, é ainda e sobretudo uma Promessa: a promessa de um descendente, Isaac, «o sorriso de Deus» e, a partir dele, a promessa de uma grande descendência! Abraão não será apenas pai biológico de um filho chamado Isaac. Mas, pela sua fé, Abrão estará na origem de uma enorme descendência! E por isso tornar-se-á “</w:t>
      </w:r>
      <w:r w:rsidRPr="004F4784">
        <w:rPr>
          <w:rFonts w:ascii="Candara" w:hAnsi="Candara" w:cs="Calibri"/>
          <w:i/>
          <w:color w:val="000000"/>
          <w:sz w:val="20"/>
          <w:szCs w:val="20"/>
        </w:rPr>
        <w:t>pai de uma grande multidão</w:t>
      </w:r>
      <w:r w:rsidRPr="004F4784">
        <w:rPr>
          <w:rFonts w:ascii="Candara" w:hAnsi="Candara" w:cs="Calibri"/>
          <w:color w:val="000000"/>
          <w:sz w:val="20"/>
          <w:szCs w:val="20"/>
        </w:rPr>
        <w:t>” de crentes, como o sugere o seu novo nome: Abraão!</w:t>
      </w:r>
    </w:p>
    <w:p w14:paraId="5333B4DF" w14:textId="77777777" w:rsidR="004D0222" w:rsidRPr="004F4784" w:rsidRDefault="004D0222" w:rsidP="004F4784">
      <w:pPr>
        <w:spacing w:after="0" w:line="360" w:lineRule="auto"/>
        <w:jc w:val="both"/>
        <w:rPr>
          <w:rFonts w:ascii="Candara" w:hAnsi="Candara" w:cs="Calibri"/>
          <w:b/>
          <w:color w:val="000000"/>
          <w:sz w:val="20"/>
          <w:szCs w:val="20"/>
        </w:rPr>
      </w:pPr>
    </w:p>
    <w:p w14:paraId="01AEACD3"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2.</w:t>
      </w:r>
      <w:r w:rsidRPr="004F4784">
        <w:rPr>
          <w:rFonts w:ascii="Candara" w:hAnsi="Candara" w:cs="Calibri"/>
          <w:color w:val="000000"/>
          <w:sz w:val="20"/>
          <w:szCs w:val="20"/>
        </w:rPr>
        <w:t xml:space="preserve"> No coração desta aliança, está Isaac, o filho único de Abraão! Isaac era, para o velho pai, o sinal da promessa e da recompensa de Deus, era o penhor e a garantia da infinita descendência, que lhe fora prometida! Por isso, a prova a que é sujeita Abraão, no drama do sacrifício de Isaac, seu Filho único, «o filho a quem tanto ama», torna-se muito dura; parece pôr em causa a própria aliança, com Deus! Mas o drama terrível desta história e o seu desfecho maravilhoso põem em evidência que Deus dá a vida e não no-la tira nunca. </w:t>
      </w:r>
    </w:p>
    <w:p w14:paraId="2528DE04" w14:textId="77777777" w:rsidR="004D0222" w:rsidRPr="004F4784" w:rsidRDefault="004D0222" w:rsidP="004F4784">
      <w:pPr>
        <w:spacing w:after="0" w:line="360" w:lineRule="auto"/>
        <w:jc w:val="both"/>
        <w:rPr>
          <w:rFonts w:ascii="Candara" w:hAnsi="Candara" w:cs="Calibri"/>
          <w:color w:val="000000"/>
          <w:sz w:val="20"/>
          <w:szCs w:val="20"/>
        </w:rPr>
      </w:pPr>
    </w:p>
    <w:p w14:paraId="2BD9FE3F"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3.</w:t>
      </w:r>
      <w:r w:rsidRPr="004F4784">
        <w:rPr>
          <w:rFonts w:ascii="Candara" w:hAnsi="Candara" w:cs="Calibri"/>
          <w:color w:val="000000"/>
          <w:sz w:val="20"/>
          <w:szCs w:val="20"/>
        </w:rPr>
        <w:t xml:space="preserve"> Neste Ano da família, em que queremos caminhar “</w:t>
      </w:r>
      <w:r w:rsidRPr="004F4784">
        <w:rPr>
          <w:rFonts w:ascii="Candara" w:hAnsi="Candara" w:cs="Calibri"/>
          <w:i/>
          <w:color w:val="000000"/>
          <w:sz w:val="20"/>
          <w:szCs w:val="20"/>
        </w:rPr>
        <w:t>juntos na arca da aliança</w:t>
      </w:r>
      <w:r w:rsidRPr="004F4784">
        <w:rPr>
          <w:rFonts w:ascii="Candara" w:hAnsi="Candara" w:cs="Calibri"/>
          <w:color w:val="000000"/>
          <w:sz w:val="20"/>
          <w:szCs w:val="20"/>
        </w:rPr>
        <w:t>” permitam-me tirar hoje dessa arca alguns tesouros de sabedoria:</w:t>
      </w:r>
    </w:p>
    <w:p w14:paraId="64FB899B" w14:textId="77777777" w:rsidR="004D0222" w:rsidRPr="004F4784" w:rsidRDefault="004D0222" w:rsidP="004F4784">
      <w:pPr>
        <w:spacing w:after="0" w:line="360" w:lineRule="auto"/>
        <w:jc w:val="both"/>
        <w:rPr>
          <w:rFonts w:ascii="Candara" w:hAnsi="Candara" w:cs="Calibri"/>
          <w:b/>
          <w:color w:val="000000"/>
          <w:sz w:val="20"/>
          <w:szCs w:val="20"/>
        </w:rPr>
      </w:pPr>
    </w:p>
    <w:p w14:paraId="20DAED88"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1.º</w:t>
      </w:r>
      <w:r w:rsidRPr="004F4784">
        <w:rPr>
          <w:rFonts w:ascii="Candara" w:hAnsi="Candara" w:cs="Calibri"/>
          <w:color w:val="000000"/>
          <w:sz w:val="20"/>
          <w:szCs w:val="20"/>
        </w:rPr>
        <w:t xml:space="preserve"> Com Abraão, aprendemos a ver os filhos, como um «sorriso de Deus», a ver cada filho, como um filho único, um dom inestimável, uma bênção divina e um tesouro para a família! “</w:t>
      </w:r>
      <w:r w:rsidRPr="004F4784">
        <w:rPr>
          <w:rFonts w:ascii="Candara" w:hAnsi="Candara" w:cs="Calibri"/>
          <w:i/>
          <w:iCs/>
          <w:color w:val="000000"/>
          <w:sz w:val="20"/>
          <w:szCs w:val="20"/>
        </w:rPr>
        <w:t>No dom de um filho realiza-se sempre o bem comum da família” (João Paulo II, Carta às Famílias, 1994,n.11)</w:t>
      </w:r>
      <w:r w:rsidRPr="004F4784">
        <w:rPr>
          <w:rFonts w:ascii="Candara" w:hAnsi="Candara" w:cs="Calibri"/>
          <w:color w:val="000000"/>
          <w:sz w:val="20"/>
          <w:szCs w:val="20"/>
        </w:rPr>
        <w:t xml:space="preserve">. Os filhos são o melhor património do vosso </w:t>
      </w:r>
      <w:r w:rsidRPr="004F4784">
        <w:rPr>
          <w:rFonts w:ascii="Candara" w:hAnsi="Candara" w:cs="Calibri"/>
          <w:color w:val="000000"/>
          <w:sz w:val="20"/>
          <w:szCs w:val="20"/>
        </w:rPr>
        <w:lastRenderedPageBreak/>
        <w:t>matrimónio! A partir daqui, cada pai, cada mãe pode e deve dizer: «</w:t>
      </w:r>
      <w:r w:rsidRPr="004F4784">
        <w:rPr>
          <w:rFonts w:ascii="Candara" w:hAnsi="Candara" w:cs="Calibri"/>
          <w:i/>
          <w:color w:val="000000"/>
          <w:sz w:val="20"/>
          <w:szCs w:val="20"/>
        </w:rPr>
        <w:t>meus filhos, meus tesouros</w:t>
      </w:r>
      <w:r w:rsidRPr="004F4784">
        <w:rPr>
          <w:rFonts w:ascii="Candara" w:hAnsi="Candara" w:cs="Calibri"/>
          <w:color w:val="000000"/>
          <w:sz w:val="20"/>
          <w:szCs w:val="20"/>
        </w:rPr>
        <w:t>»! Amai-os como Deus, antecipando-vos sempre no amor!</w:t>
      </w:r>
    </w:p>
    <w:p w14:paraId="09D7354E" w14:textId="77777777" w:rsidR="004D0222" w:rsidRPr="004F4784" w:rsidRDefault="004D0222" w:rsidP="004F4784">
      <w:pPr>
        <w:spacing w:after="0" w:line="360" w:lineRule="auto"/>
        <w:jc w:val="both"/>
        <w:rPr>
          <w:rFonts w:ascii="Candara" w:hAnsi="Candara" w:cs="Calibri"/>
          <w:color w:val="000000"/>
          <w:sz w:val="20"/>
          <w:szCs w:val="20"/>
        </w:rPr>
      </w:pPr>
    </w:p>
    <w:p w14:paraId="20249BF9"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 xml:space="preserve">2º </w:t>
      </w:r>
      <w:r w:rsidRPr="004F4784">
        <w:rPr>
          <w:rFonts w:ascii="Candara" w:hAnsi="Candara" w:cs="Calibri"/>
          <w:color w:val="000000"/>
          <w:sz w:val="20"/>
          <w:szCs w:val="20"/>
        </w:rPr>
        <w:t>A paternidade espiritual de Abraão, «</w:t>
      </w:r>
      <w:r w:rsidRPr="004F4784">
        <w:rPr>
          <w:rFonts w:ascii="Candara" w:hAnsi="Candara" w:cs="Calibri"/>
          <w:i/>
          <w:color w:val="000000"/>
          <w:sz w:val="20"/>
          <w:szCs w:val="20"/>
        </w:rPr>
        <w:t>pai dos crentes</w:t>
      </w:r>
      <w:r w:rsidRPr="004F4784">
        <w:rPr>
          <w:rFonts w:ascii="Candara" w:hAnsi="Candara" w:cs="Calibri"/>
          <w:color w:val="000000"/>
          <w:sz w:val="20"/>
          <w:szCs w:val="20"/>
        </w:rPr>
        <w:t>», ajuda-nos a perceber que a vida só é dada totalmente a um filho, quando, com o nascimento, são dados também o amor e o sentido, que tornam possível dizer «sim» a essa vida recebida (cf. Bento XVI, Discurso, 5.06.2005). Chamar à vida um filho implica também oferecer-lhe o sentido que essa vida tem, no horizonte da sua relação com Deus. Por isso, a fecundidade dos pais, não se esgota na transmissão biológica da vida numa família humana, mas prolonga-se na educação e na transmissão viva da fé, no âmbito de uma vasta família divina, que é a Igreja!</w:t>
      </w:r>
    </w:p>
    <w:p w14:paraId="5302B516"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3º</w:t>
      </w:r>
      <w:r w:rsidRPr="004F4784">
        <w:rPr>
          <w:rFonts w:ascii="Candara" w:hAnsi="Candara" w:cs="Calibri"/>
          <w:color w:val="000000"/>
          <w:sz w:val="20"/>
          <w:szCs w:val="20"/>
        </w:rPr>
        <w:t xml:space="preserve"> Há uma voz que vem do alto e diz a Abraão: “</w:t>
      </w:r>
      <w:r w:rsidRPr="004F4784">
        <w:rPr>
          <w:rFonts w:ascii="Candara" w:hAnsi="Candara" w:cs="Calibri"/>
          <w:i/>
          <w:color w:val="000000"/>
          <w:sz w:val="20"/>
          <w:szCs w:val="20"/>
        </w:rPr>
        <w:t>não levantes a mão contra o teu Filho, o teu filho único</w:t>
      </w:r>
      <w:r w:rsidRPr="004F4784">
        <w:rPr>
          <w:rFonts w:ascii="Candara" w:hAnsi="Candara" w:cs="Calibri"/>
          <w:color w:val="000000"/>
          <w:sz w:val="20"/>
          <w:szCs w:val="20"/>
        </w:rPr>
        <w:t>”. A mesma voz, vinda do céu, diz aos discípulos: “</w:t>
      </w:r>
      <w:r w:rsidRPr="004F4784">
        <w:rPr>
          <w:rFonts w:ascii="Candara" w:hAnsi="Candara" w:cs="Calibri"/>
          <w:i/>
          <w:color w:val="000000"/>
          <w:sz w:val="20"/>
          <w:szCs w:val="20"/>
        </w:rPr>
        <w:t>Este é o Meu Filho muito amado. Escutai-O</w:t>
      </w:r>
      <w:r w:rsidRPr="004F4784">
        <w:rPr>
          <w:rFonts w:ascii="Candara" w:hAnsi="Candara" w:cs="Calibri"/>
          <w:color w:val="000000"/>
          <w:sz w:val="20"/>
          <w:szCs w:val="20"/>
        </w:rPr>
        <w:t>”. Numa palavra: o Pai diz que é preciso escutar o Filho. Sim: é preciso escutar Jesus, a Palavra eterna que se fez Carne, sem a qual nada percebemos da vida. Mas Deus pode dizer mais alguma coisa: “</w:t>
      </w:r>
      <w:r w:rsidRPr="004F4784">
        <w:rPr>
          <w:rFonts w:ascii="Candara" w:hAnsi="Candara" w:cs="Calibri"/>
          <w:i/>
          <w:color w:val="000000"/>
          <w:sz w:val="20"/>
          <w:szCs w:val="20"/>
        </w:rPr>
        <w:t>escuta o Teu filho, o teu filho único</w:t>
      </w:r>
      <w:r w:rsidRPr="004F4784">
        <w:rPr>
          <w:rFonts w:ascii="Candara" w:hAnsi="Candara" w:cs="Calibri"/>
          <w:color w:val="000000"/>
          <w:sz w:val="20"/>
          <w:szCs w:val="20"/>
        </w:rPr>
        <w:t xml:space="preserve">”, e mesmo quando são vários filhos, cada um é “único no mundo”! Ouve atentamente as suas perguntas! O Papa sugere-nos que, nesta quaresma, estejamos mais atentos uns aos outros. </w:t>
      </w:r>
    </w:p>
    <w:p w14:paraId="29E9FBBD" w14:textId="77777777" w:rsidR="004D0222" w:rsidRPr="004F4784" w:rsidRDefault="004D0222" w:rsidP="004F4784">
      <w:pPr>
        <w:spacing w:after="0" w:line="360" w:lineRule="auto"/>
        <w:jc w:val="both"/>
        <w:rPr>
          <w:rFonts w:ascii="Candara" w:hAnsi="Candara" w:cs="Calibri"/>
          <w:color w:val="000000"/>
          <w:sz w:val="20"/>
          <w:szCs w:val="20"/>
        </w:rPr>
      </w:pPr>
    </w:p>
    <w:p w14:paraId="106B46F9"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4.</w:t>
      </w:r>
      <w:r w:rsidRPr="004F4784">
        <w:rPr>
          <w:rFonts w:ascii="Candara" w:hAnsi="Candara" w:cs="Calibri"/>
          <w:color w:val="000000"/>
          <w:sz w:val="20"/>
          <w:szCs w:val="20"/>
        </w:rPr>
        <w:t xml:space="preserve"> Eu diria que Abraão nos ensina a escutar um filho, com as suas respostas diretas e incómodas, que preferíamos calar. Mais ainda: Abraão desafia-nos a dar respostas, que vão ao essencial: «</w:t>
      </w:r>
      <w:r w:rsidRPr="004F4784">
        <w:rPr>
          <w:rFonts w:ascii="Candara" w:hAnsi="Candara" w:cs="Calibri"/>
          <w:i/>
          <w:color w:val="000000"/>
          <w:sz w:val="20"/>
          <w:szCs w:val="20"/>
        </w:rPr>
        <w:t>Deus providenciará</w:t>
      </w:r>
      <w:r w:rsidRPr="004F4784">
        <w:rPr>
          <w:rFonts w:ascii="Candara" w:hAnsi="Candara" w:cs="Calibri"/>
          <w:color w:val="000000"/>
          <w:sz w:val="20"/>
          <w:szCs w:val="20"/>
        </w:rPr>
        <w:t>». Na verdade, «</w:t>
      </w:r>
      <w:r w:rsidRPr="004F4784">
        <w:rPr>
          <w:rFonts w:ascii="Candara" w:hAnsi="Candara" w:cs="Calibri"/>
          <w:i/>
          <w:color w:val="000000"/>
          <w:sz w:val="20"/>
          <w:szCs w:val="20"/>
        </w:rPr>
        <w:t>todas as respostas que não chegam a Deus, são sempre demasiado curtas</w:t>
      </w:r>
      <w:r w:rsidRPr="004F4784">
        <w:rPr>
          <w:rFonts w:ascii="Candara" w:hAnsi="Candara" w:cs="Calibri"/>
          <w:color w:val="000000"/>
          <w:sz w:val="20"/>
          <w:szCs w:val="20"/>
        </w:rPr>
        <w:t xml:space="preserve">» (Bento XVI). É mesmo preciso ouvir os filhos, para não os virmos a perder para sempre! É a voz do Pai que continua a dizer bem lá alto que é preciso escutar o Filho! </w:t>
      </w:r>
    </w:p>
    <w:p w14:paraId="7E8E729B" w14:textId="77777777" w:rsidR="004D0222" w:rsidRPr="004F4784" w:rsidRDefault="004D0222" w:rsidP="004F4784">
      <w:pPr>
        <w:spacing w:after="0" w:line="360" w:lineRule="auto"/>
        <w:jc w:val="center"/>
        <w:rPr>
          <w:rFonts w:ascii="Candara" w:hAnsi="Candara" w:cs="Calibri"/>
          <w:b/>
          <w:i/>
          <w:color w:val="000000"/>
          <w:sz w:val="20"/>
          <w:szCs w:val="20"/>
        </w:rPr>
      </w:pPr>
      <w:r w:rsidRPr="004F4784">
        <w:rPr>
          <w:rFonts w:ascii="Candara" w:hAnsi="Candara" w:cs="Calibri"/>
          <w:b/>
          <w:i/>
          <w:color w:val="FF0000"/>
          <w:sz w:val="20"/>
          <w:szCs w:val="20"/>
        </w:rPr>
        <w:t>(pode terminar aqui a homilia)</w:t>
      </w:r>
    </w:p>
    <w:p w14:paraId="51A6DEF7" w14:textId="1EEBC7C5"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lastRenderedPageBreak/>
        <w:t>5.</w:t>
      </w:r>
      <w:r w:rsidRPr="004F4784">
        <w:rPr>
          <w:rFonts w:ascii="Candara" w:hAnsi="Candara" w:cs="Calibri"/>
          <w:color w:val="000000"/>
          <w:sz w:val="20"/>
          <w:szCs w:val="20"/>
        </w:rPr>
        <w:t xml:space="preserve"> Queridos irmãos e irmãs: permitam-me ainda fixar-me neste ponto: É mesmo preciso ouvir os filhos, para não os virmos a perder para sempre! Escutemos, sobretudo, as crianças. “Temos de aprender a escutar as crianças. Escutá-las não quer dizer obedecer-lhes, nem tão pouco responder afirmativamente a todos os seus desejos. Devemos aprender a escutá-las, para que elas aprendam também a escutar os adultos. Só se as escutarmos, poderemos saber aquilo que se passa com elas. Ao falar, ensinamos a falar. E ao escutar, ensinamos a escutar.</w:t>
      </w:r>
      <w:r w:rsidRPr="004F4784">
        <w:rPr>
          <w:rFonts w:ascii="Candara" w:eastAsia="Calibri" w:hAnsi="Candara"/>
          <w:sz w:val="20"/>
          <w:szCs w:val="20"/>
          <w:lang w:eastAsia="en-US"/>
        </w:rPr>
        <w:t xml:space="preserve"> </w:t>
      </w:r>
      <w:r w:rsidRPr="004F4784">
        <w:rPr>
          <w:rFonts w:ascii="Candara" w:hAnsi="Candara" w:cs="Calibri"/>
          <w:color w:val="000000"/>
          <w:sz w:val="20"/>
          <w:szCs w:val="20"/>
        </w:rPr>
        <w:t>Nós, adultos, só poderemos captar os seus medos, os seus complexos, as suas inseguranças e os seus receios se as escutarmos atentamente. Uma lição sem escuta prévia acabará por cair em saco roto.</w:t>
      </w:r>
      <w:r w:rsidRPr="004F4784">
        <w:rPr>
          <w:rFonts w:ascii="Candara" w:eastAsia="Calibri" w:hAnsi="Candara"/>
          <w:sz w:val="20"/>
          <w:szCs w:val="20"/>
          <w:lang w:eastAsia="en-US"/>
        </w:rPr>
        <w:t xml:space="preserve"> </w:t>
      </w:r>
      <w:r w:rsidRPr="004F4784">
        <w:rPr>
          <w:rFonts w:ascii="Candara" w:hAnsi="Candara" w:cs="Calibri"/>
          <w:color w:val="000000"/>
          <w:sz w:val="20"/>
          <w:szCs w:val="20"/>
        </w:rPr>
        <w:t xml:space="preserve">É preciso escutar as crianças, porque nelas subsiste uma dose imaculada de inocência. Dizem o que pensam, expressam de forma espontânea o que têm dentro, fazem </w:t>
      </w:r>
      <w:proofErr w:type="spellStart"/>
      <w:r w:rsidRPr="004F4784">
        <w:rPr>
          <w:rFonts w:ascii="Candara" w:hAnsi="Candara" w:cs="Calibri"/>
          <w:color w:val="000000"/>
          <w:sz w:val="20"/>
          <w:szCs w:val="20"/>
        </w:rPr>
        <w:t>afIorar</w:t>
      </w:r>
      <w:proofErr w:type="spellEnd"/>
      <w:r w:rsidRPr="004F4784">
        <w:rPr>
          <w:rFonts w:ascii="Candara" w:hAnsi="Candara" w:cs="Calibri"/>
          <w:color w:val="000000"/>
          <w:sz w:val="20"/>
          <w:szCs w:val="20"/>
        </w:rPr>
        <w:t xml:space="preserve"> as contradições em que os adultos caem. Por vezes, são incómodas, fazem-nos corar, quebram tabus, e nós, bem lá no fundo, pensamos que seria melhor se elas se calassem! Mas, precisamente por isso, há que escutá-las: são apóstolos da inocência</w:t>
      </w:r>
      <w:r w:rsidRPr="004F4784">
        <w:rPr>
          <w:rFonts w:ascii="Candara" w:eastAsia="Calibri" w:hAnsi="Candara"/>
          <w:sz w:val="20"/>
          <w:szCs w:val="20"/>
          <w:lang w:eastAsia="en-US"/>
        </w:rPr>
        <w:t xml:space="preserve">. </w:t>
      </w:r>
      <w:r w:rsidRPr="004F4784">
        <w:rPr>
          <w:rFonts w:ascii="Candara" w:hAnsi="Candara" w:cs="Calibri"/>
          <w:color w:val="000000"/>
          <w:sz w:val="20"/>
          <w:szCs w:val="20"/>
        </w:rPr>
        <w:t>Esta transparência dói-nos, porque nos faz ver que o mundo que construímos poderia afinal ser outro” (</w:t>
      </w:r>
      <w:proofErr w:type="spellStart"/>
      <w:r w:rsidRPr="004F4784">
        <w:rPr>
          <w:rFonts w:ascii="Candara" w:hAnsi="Candara" w:cs="Calibri"/>
          <w:color w:val="000000"/>
          <w:sz w:val="20"/>
          <w:szCs w:val="20"/>
        </w:rPr>
        <w:t>Francesc</w:t>
      </w:r>
      <w:proofErr w:type="spellEnd"/>
      <w:r w:rsidRPr="004F4784">
        <w:rPr>
          <w:rFonts w:ascii="Candara" w:hAnsi="Candara" w:cs="Calibri"/>
          <w:color w:val="000000"/>
          <w:sz w:val="20"/>
          <w:szCs w:val="20"/>
        </w:rPr>
        <w:t xml:space="preserve"> </w:t>
      </w:r>
      <w:proofErr w:type="spellStart"/>
      <w:r w:rsidRPr="004F4784">
        <w:rPr>
          <w:rFonts w:ascii="Candara" w:hAnsi="Candara" w:cs="Calibri"/>
          <w:color w:val="000000"/>
          <w:sz w:val="20"/>
          <w:szCs w:val="20"/>
        </w:rPr>
        <w:t>Torralba</w:t>
      </w:r>
      <w:proofErr w:type="spellEnd"/>
      <w:r w:rsidRPr="004F4784">
        <w:rPr>
          <w:rFonts w:ascii="Candara" w:hAnsi="Candara" w:cs="Calibri"/>
          <w:color w:val="000000"/>
          <w:sz w:val="20"/>
          <w:szCs w:val="20"/>
        </w:rPr>
        <w:t xml:space="preserve">, </w:t>
      </w:r>
      <w:r w:rsidRPr="004F4784">
        <w:rPr>
          <w:rFonts w:ascii="Candara" w:hAnsi="Candara" w:cs="Calibri"/>
          <w:i/>
          <w:color w:val="000000"/>
          <w:sz w:val="20"/>
          <w:szCs w:val="20"/>
        </w:rPr>
        <w:t>A arte de saber escutar</w:t>
      </w:r>
      <w:r w:rsidRPr="004F4784">
        <w:rPr>
          <w:rFonts w:ascii="Candara" w:hAnsi="Candara" w:cs="Calibri"/>
          <w:color w:val="000000"/>
          <w:sz w:val="20"/>
          <w:szCs w:val="20"/>
        </w:rPr>
        <w:t xml:space="preserve">, Ed. Guerra e Paz, Lisboa 2010, 121-125). </w:t>
      </w:r>
    </w:p>
    <w:p w14:paraId="513D9DA0"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color w:val="000000"/>
          <w:sz w:val="20"/>
          <w:szCs w:val="20"/>
        </w:rPr>
        <w:t>E pode mesmo, se ainda houver quem escute as crianças; e se porventura ainda houver daqui a algum tempo crianças para escutar! “Este é o Meu Filho único, escutai-O”! Escutai-O.</w:t>
      </w:r>
    </w:p>
    <w:p w14:paraId="39C240EC"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Arial Narrow"/>
          <w:b/>
          <w:bCs/>
          <w:iCs/>
          <w:sz w:val="20"/>
          <w:szCs w:val="20"/>
        </w:rPr>
        <w:t>Prefácio</w:t>
      </w:r>
      <w:r w:rsidRPr="004F4784">
        <w:rPr>
          <w:rFonts w:ascii="Candara" w:hAnsi="Candara" w:cs="Arial Narrow"/>
          <w:bCs/>
          <w:iCs/>
          <w:sz w:val="20"/>
          <w:szCs w:val="20"/>
        </w:rPr>
        <w:t xml:space="preserve"> próprio do II Domingo da Quaresma. </w:t>
      </w:r>
      <w:r w:rsidRPr="004F4784">
        <w:rPr>
          <w:rFonts w:ascii="Candara" w:hAnsi="Candara" w:cs="Arial Narrow"/>
          <w:b/>
          <w:bCs/>
          <w:iCs/>
          <w:sz w:val="20"/>
          <w:szCs w:val="20"/>
        </w:rPr>
        <w:t>O.E</w:t>
      </w:r>
      <w:r w:rsidRPr="004F4784">
        <w:rPr>
          <w:rFonts w:ascii="Candara" w:hAnsi="Candara" w:cs="Arial Narrow"/>
          <w:bCs/>
          <w:iCs/>
          <w:sz w:val="20"/>
          <w:szCs w:val="20"/>
        </w:rPr>
        <w:t>. II</w:t>
      </w:r>
    </w:p>
    <w:p w14:paraId="6C416AAF" w14:textId="77777777" w:rsidR="004D0222" w:rsidRPr="004F4784" w:rsidRDefault="004D0222" w:rsidP="004F4784">
      <w:pPr>
        <w:autoSpaceDE w:val="0"/>
        <w:autoSpaceDN w:val="0"/>
        <w:adjustRightInd w:val="0"/>
        <w:spacing w:after="0" w:line="360" w:lineRule="auto"/>
        <w:ind w:left="360"/>
        <w:jc w:val="both"/>
        <w:rPr>
          <w:rFonts w:ascii="Candara" w:hAnsi="Candara" w:cs="Arial Narrow"/>
          <w:b/>
          <w:bCs/>
          <w:iCs/>
          <w:sz w:val="20"/>
          <w:szCs w:val="20"/>
        </w:rPr>
      </w:pPr>
    </w:p>
    <w:p w14:paraId="24A6AA52" w14:textId="77777777" w:rsidR="004D0222" w:rsidRPr="004F4784" w:rsidRDefault="004D0222" w:rsidP="004F4784">
      <w:pPr>
        <w:autoSpaceDE w:val="0"/>
        <w:autoSpaceDN w:val="0"/>
        <w:adjustRightInd w:val="0"/>
        <w:spacing w:after="0" w:line="360" w:lineRule="auto"/>
        <w:jc w:val="both"/>
        <w:rPr>
          <w:rFonts w:ascii="Candara" w:hAnsi="Candara" w:cs="Arial Narrow"/>
          <w:bCs/>
          <w:iCs/>
          <w:sz w:val="20"/>
          <w:szCs w:val="20"/>
        </w:rPr>
      </w:pPr>
      <w:r w:rsidRPr="004F4784">
        <w:rPr>
          <w:rFonts w:ascii="Candara" w:hAnsi="Candara" w:cs="Arial Narrow"/>
          <w:b/>
          <w:bCs/>
          <w:iCs/>
          <w:sz w:val="20"/>
          <w:szCs w:val="20"/>
        </w:rPr>
        <w:t>Pai-Nosso</w:t>
      </w:r>
      <w:r w:rsidRPr="004F4784">
        <w:rPr>
          <w:rFonts w:ascii="Candara" w:hAnsi="Candara" w:cs="Arial Narrow"/>
          <w:bCs/>
          <w:iCs/>
          <w:sz w:val="20"/>
          <w:szCs w:val="20"/>
        </w:rPr>
        <w:t>: Pai e Filho. Abraão e Isaac. Deus e Jesus. Uma história de entrega. Uma por acabar. Isaac foi poupado. Outra levada ao fim: Deus não poupou o próprio Filho. Doravante nada e ninguém nos pode separar deste amor filial. Na mesma confiança e na mesma fé, ousamos dizer.</w:t>
      </w:r>
    </w:p>
    <w:p w14:paraId="28E0D140" w14:textId="77777777" w:rsidR="004D0222" w:rsidRPr="004F4784" w:rsidRDefault="004D0222" w:rsidP="004F4784">
      <w:pPr>
        <w:autoSpaceDE w:val="0"/>
        <w:autoSpaceDN w:val="0"/>
        <w:adjustRightInd w:val="0"/>
        <w:spacing w:after="0" w:line="360" w:lineRule="auto"/>
        <w:ind w:left="360"/>
        <w:jc w:val="both"/>
        <w:rPr>
          <w:rFonts w:ascii="Candara" w:hAnsi="Candara" w:cs="Arial Narrow"/>
          <w:bCs/>
          <w:iCs/>
          <w:sz w:val="20"/>
          <w:szCs w:val="20"/>
        </w:rPr>
      </w:pPr>
    </w:p>
    <w:p w14:paraId="17378242" w14:textId="261E2CB8" w:rsidR="004D0222" w:rsidRPr="00A91998" w:rsidRDefault="004D0222" w:rsidP="004F4784">
      <w:pPr>
        <w:spacing w:after="0" w:line="360" w:lineRule="auto"/>
        <w:jc w:val="both"/>
        <w:rPr>
          <w:rFonts w:ascii="Candara" w:hAnsi="Candara"/>
          <w:b/>
          <w:sz w:val="20"/>
          <w:szCs w:val="20"/>
        </w:rPr>
      </w:pPr>
      <w:r w:rsidRPr="004F4784">
        <w:rPr>
          <w:rFonts w:ascii="Candara" w:hAnsi="Candara"/>
          <w:b/>
          <w:sz w:val="20"/>
          <w:szCs w:val="20"/>
        </w:rPr>
        <w:t>Bênção e Despedida</w:t>
      </w:r>
      <w:r w:rsidR="00A91998">
        <w:rPr>
          <w:rFonts w:ascii="Candara" w:hAnsi="Candara"/>
          <w:b/>
          <w:sz w:val="20"/>
          <w:szCs w:val="20"/>
        </w:rPr>
        <w:t xml:space="preserve"> | </w:t>
      </w:r>
      <w:r w:rsidRPr="004F4784">
        <w:rPr>
          <w:rFonts w:ascii="Candara" w:hAnsi="Candara"/>
          <w:b/>
          <w:sz w:val="20"/>
          <w:szCs w:val="20"/>
        </w:rPr>
        <w:t>Cântico final</w:t>
      </w:r>
    </w:p>
    <w:p w14:paraId="442F417C" w14:textId="3B65AF1B" w:rsidR="004D0222" w:rsidRPr="004F4784" w:rsidRDefault="004D0222" w:rsidP="004F4784">
      <w:pPr>
        <w:spacing w:after="0" w:line="360" w:lineRule="auto"/>
        <w:jc w:val="center"/>
        <w:rPr>
          <w:rFonts w:ascii="Candara" w:hAnsi="Candara"/>
          <w:b/>
          <w:sz w:val="20"/>
          <w:szCs w:val="20"/>
        </w:rPr>
      </w:pPr>
      <w:r w:rsidRPr="004F4784">
        <w:rPr>
          <w:rFonts w:ascii="Candara" w:hAnsi="Candara"/>
          <w:b/>
          <w:sz w:val="20"/>
          <w:szCs w:val="20"/>
        </w:rPr>
        <w:lastRenderedPageBreak/>
        <w:t>Homilia na Missa com Catequese – II Quaresma B 2012</w:t>
      </w:r>
    </w:p>
    <w:p w14:paraId="0D26FC91"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1.</w:t>
      </w:r>
      <w:r w:rsidRPr="004F4784">
        <w:rPr>
          <w:rFonts w:ascii="Candara" w:hAnsi="Candara" w:cs="Calibri"/>
          <w:color w:val="000000"/>
          <w:sz w:val="20"/>
          <w:szCs w:val="20"/>
        </w:rPr>
        <w:t xml:space="preserve"> Bem longo é o arco de tempo, que vai de Noé a Abraão! A aliança, que Deus conclui com Abrão, é ainda e sobretudo uma Promessa: a promessa de um descendente, Isaac, «o sorriso de Deus» e, a partir dele, a promessa de uma grande descendência! Abraão não será apenas pai de um filho chamado Isaac. Mas, pela sua fé, Abrão estará na origem de uma enorme descendência! E por isso tornar-se-á “</w:t>
      </w:r>
      <w:r w:rsidRPr="004F4784">
        <w:rPr>
          <w:rFonts w:ascii="Candara" w:hAnsi="Candara" w:cs="Calibri"/>
          <w:i/>
          <w:color w:val="000000"/>
          <w:sz w:val="20"/>
          <w:szCs w:val="20"/>
        </w:rPr>
        <w:t>pai de uma grande multidão</w:t>
      </w:r>
      <w:r w:rsidRPr="004F4784">
        <w:rPr>
          <w:rFonts w:ascii="Candara" w:hAnsi="Candara" w:cs="Calibri"/>
          <w:color w:val="000000"/>
          <w:sz w:val="20"/>
          <w:szCs w:val="20"/>
        </w:rPr>
        <w:t>” de crentes, como o sugere o seu novo nome: Abraão!</w:t>
      </w:r>
    </w:p>
    <w:p w14:paraId="35E3558F"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2.</w:t>
      </w:r>
      <w:r w:rsidRPr="004F4784">
        <w:rPr>
          <w:rFonts w:ascii="Candara" w:hAnsi="Candara" w:cs="Calibri"/>
          <w:color w:val="000000"/>
          <w:sz w:val="20"/>
          <w:szCs w:val="20"/>
        </w:rPr>
        <w:t xml:space="preserve"> No coração desta aliança, está Isaac, o filho único de Abraão! Isaac era, para o velho pai, o sinal da promessa e da recompensa de Deus, era o penhor e a garantia da infinita descendência, que lhe fora prometida! Por isso, a prova a que é sujeita Abraão, no drama do sacrifício de Isaac, seu Filho único, «o filho a quem tanto ama», torna-se muito dura; parece pôr em causa a própria aliança, com Deus!</w:t>
      </w:r>
    </w:p>
    <w:p w14:paraId="1E815262"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3.</w:t>
      </w:r>
      <w:r w:rsidRPr="004F4784">
        <w:rPr>
          <w:rFonts w:ascii="Candara" w:hAnsi="Candara" w:cs="Calibri"/>
          <w:color w:val="000000"/>
          <w:sz w:val="20"/>
          <w:szCs w:val="20"/>
        </w:rPr>
        <w:t xml:space="preserve"> Neste Ano da família, em que queremos caminhar “</w:t>
      </w:r>
      <w:r w:rsidRPr="004F4784">
        <w:rPr>
          <w:rFonts w:ascii="Candara" w:hAnsi="Candara" w:cs="Calibri"/>
          <w:i/>
          <w:color w:val="000000"/>
          <w:sz w:val="20"/>
          <w:szCs w:val="20"/>
        </w:rPr>
        <w:t>juntos na arca da aliança</w:t>
      </w:r>
      <w:r w:rsidRPr="004F4784">
        <w:rPr>
          <w:rFonts w:ascii="Candara" w:hAnsi="Candara" w:cs="Calibri"/>
          <w:color w:val="000000"/>
          <w:sz w:val="20"/>
          <w:szCs w:val="20"/>
        </w:rPr>
        <w:t>” permitam-me tirar hoje dessa arca alguns tesouros de sabedoria:</w:t>
      </w:r>
    </w:p>
    <w:p w14:paraId="226E8B6B"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1º</w:t>
      </w:r>
      <w:r w:rsidRPr="004F4784">
        <w:rPr>
          <w:rFonts w:ascii="Candara" w:hAnsi="Candara" w:cs="Calibri"/>
          <w:color w:val="000000"/>
          <w:sz w:val="20"/>
          <w:szCs w:val="20"/>
        </w:rPr>
        <w:t xml:space="preserve"> Com Abraão, aprendemos a ver os filhos, como um «sorriso de Deus», a ver cada filho, como um filho único, um dom inestimável, uma bênção divina e um tesouro para a família! Os filhos são o melhor património do vosso matrimónio! Cada pai, cada mãe pode e deve dizer: «</w:t>
      </w:r>
      <w:r w:rsidRPr="004F4784">
        <w:rPr>
          <w:rFonts w:ascii="Candara" w:hAnsi="Candara" w:cs="Calibri"/>
          <w:i/>
          <w:color w:val="000000"/>
          <w:sz w:val="20"/>
          <w:szCs w:val="20"/>
        </w:rPr>
        <w:t>meus filhos, meus tesouros</w:t>
      </w:r>
      <w:r w:rsidRPr="004F4784">
        <w:rPr>
          <w:rFonts w:ascii="Candara" w:hAnsi="Candara" w:cs="Calibri"/>
          <w:color w:val="000000"/>
          <w:sz w:val="20"/>
          <w:szCs w:val="20"/>
        </w:rPr>
        <w:t>»!</w:t>
      </w:r>
    </w:p>
    <w:p w14:paraId="05E753C7" w14:textId="06FF1E3D"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 xml:space="preserve">2.º </w:t>
      </w:r>
      <w:r w:rsidRPr="004F4784">
        <w:rPr>
          <w:rFonts w:ascii="Candara" w:hAnsi="Candara" w:cs="Calibri"/>
          <w:color w:val="000000"/>
          <w:sz w:val="20"/>
          <w:szCs w:val="20"/>
        </w:rPr>
        <w:t>A paternidade espiritual de Abraão, «</w:t>
      </w:r>
      <w:r w:rsidRPr="004F4784">
        <w:rPr>
          <w:rFonts w:ascii="Candara" w:hAnsi="Candara" w:cs="Calibri"/>
          <w:i/>
          <w:color w:val="000000"/>
          <w:sz w:val="20"/>
          <w:szCs w:val="20"/>
        </w:rPr>
        <w:t>pai dos crentes</w:t>
      </w:r>
      <w:r w:rsidRPr="004F4784">
        <w:rPr>
          <w:rFonts w:ascii="Candara" w:hAnsi="Candara" w:cs="Calibri"/>
          <w:color w:val="000000"/>
          <w:sz w:val="20"/>
          <w:szCs w:val="20"/>
        </w:rPr>
        <w:t>», ajuda-nos a perceber que chamar à vida um filho implica também oferecer-lhe o sentido que essa vida tem, no horizonte da sua relação com Deus. Por isso, a fecundidade dos pais, não se esgota na transmissão biológica da vida numa família humana, mas prolonga-se na educação e na transmissão viva da fé, no âmbito de uma vasta família divina, que é a Igreja!</w:t>
      </w:r>
    </w:p>
    <w:p w14:paraId="1685ACD9" w14:textId="0437C8CE"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3.º</w:t>
      </w:r>
      <w:r w:rsidRPr="004F4784">
        <w:rPr>
          <w:rFonts w:ascii="Candara" w:hAnsi="Candara" w:cs="Calibri"/>
          <w:color w:val="000000"/>
          <w:sz w:val="20"/>
          <w:szCs w:val="20"/>
        </w:rPr>
        <w:t xml:space="preserve"> Há uma voz que vem do alto e diz a Abraão: “</w:t>
      </w:r>
      <w:r w:rsidRPr="004F4784">
        <w:rPr>
          <w:rFonts w:ascii="Candara" w:hAnsi="Candara" w:cs="Calibri"/>
          <w:i/>
          <w:color w:val="000000"/>
          <w:sz w:val="20"/>
          <w:szCs w:val="20"/>
        </w:rPr>
        <w:t>não levantes a mão contra o teu Filho, o teu filho único</w:t>
      </w:r>
      <w:r w:rsidRPr="004F4784">
        <w:rPr>
          <w:rFonts w:ascii="Candara" w:hAnsi="Candara" w:cs="Calibri"/>
          <w:color w:val="000000"/>
          <w:sz w:val="20"/>
          <w:szCs w:val="20"/>
        </w:rPr>
        <w:t>”. A mesma voz, vinda do céu, diz aos discípulos: “</w:t>
      </w:r>
      <w:r w:rsidRPr="004F4784">
        <w:rPr>
          <w:rFonts w:ascii="Candara" w:hAnsi="Candara" w:cs="Calibri"/>
          <w:i/>
          <w:color w:val="000000"/>
          <w:sz w:val="20"/>
          <w:szCs w:val="20"/>
        </w:rPr>
        <w:t>Este é o Meu Filho muito amado. Escutai-O</w:t>
      </w:r>
      <w:r w:rsidRPr="004F4784">
        <w:rPr>
          <w:rFonts w:ascii="Candara" w:hAnsi="Candara" w:cs="Calibri"/>
          <w:color w:val="000000"/>
          <w:sz w:val="20"/>
          <w:szCs w:val="20"/>
        </w:rPr>
        <w:t xml:space="preserve">”. Numa palavra: o Pai diz que é preciso escutar o Filho. </w:t>
      </w:r>
      <w:r w:rsidRPr="004F4784">
        <w:rPr>
          <w:rFonts w:ascii="Candara" w:hAnsi="Candara" w:cs="Calibri"/>
          <w:color w:val="000000"/>
          <w:sz w:val="20"/>
          <w:szCs w:val="20"/>
        </w:rPr>
        <w:lastRenderedPageBreak/>
        <w:t>Sim: é preciso escutar Jesus, a Palavra eterna que se fez Carne, sem a qual nada percebemos da vida. Mas Deus pode dizer mais alguma coisa: “</w:t>
      </w:r>
      <w:r w:rsidRPr="004F4784">
        <w:rPr>
          <w:rFonts w:ascii="Candara" w:hAnsi="Candara" w:cs="Calibri"/>
          <w:i/>
          <w:color w:val="000000"/>
          <w:sz w:val="20"/>
          <w:szCs w:val="20"/>
        </w:rPr>
        <w:t>escuta o Teu filho, o teu filho único</w:t>
      </w:r>
      <w:r w:rsidRPr="004F4784">
        <w:rPr>
          <w:rFonts w:ascii="Candara" w:hAnsi="Candara" w:cs="Calibri"/>
          <w:color w:val="000000"/>
          <w:sz w:val="20"/>
          <w:szCs w:val="20"/>
        </w:rPr>
        <w:t>”, e mesmo quando são vários filhos, cada um é “único no mundo”! Ouve atentamente as suas perguntas! Abraão ensina-nos a escutar um filho, com as suas respostas diretas e incómodas, que preferíamos calar. Mais ainda: Abraão desafia-nos a dar respostas, que vão ao essencial: «</w:t>
      </w:r>
      <w:r w:rsidRPr="004F4784">
        <w:rPr>
          <w:rFonts w:ascii="Candara" w:hAnsi="Candara" w:cs="Calibri"/>
          <w:i/>
          <w:color w:val="000000"/>
          <w:sz w:val="20"/>
          <w:szCs w:val="20"/>
        </w:rPr>
        <w:t>Deus providenciará</w:t>
      </w:r>
      <w:r w:rsidRPr="004F4784">
        <w:rPr>
          <w:rFonts w:ascii="Candara" w:hAnsi="Candara" w:cs="Calibri"/>
          <w:color w:val="000000"/>
          <w:sz w:val="20"/>
          <w:szCs w:val="20"/>
        </w:rPr>
        <w:t xml:space="preserve">». É a voz do Pai que continua a dizer bem lá alto que é preciso escutar o Filho! </w:t>
      </w:r>
    </w:p>
    <w:p w14:paraId="63980E70" w14:textId="7C15FDBF"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4.</w:t>
      </w:r>
      <w:r w:rsidRPr="004F4784">
        <w:rPr>
          <w:rFonts w:ascii="Candara" w:hAnsi="Candara" w:cs="Calibri"/>
          <w:color w:val="000000"/>
          <w:sz w:val="20"/>
          <w:szCs w:val="20"/>
        </w:rPr>
        <w:t xml:space="preserve"> Temos de aprender a escutar as crianças. Escutá-las não quer dizer obedecer-lhes, nem tão pouco responder afirmativamente a todos os seus desejos. Devemos aprender a escutá-las, para que elas aprendam também a escutar os adultos. É preciso escutar as crianças. Elas dizem o que pensam, fazem </w:t>
      </w:r>
      <w:proofErr w:type="spellStart"/>
      <w:r w:rsidRPr="004F4784">
        <w:rPr>
          <w:rFonts w:ascii="Candara" w:hAnsi="Candara" w:cs="Calibri"/>
          <w:color w:val="000000"/>
          <w:sz w:val="20"/>
          <w:szCs w:val="20"/>
        </w:rPr>
        <w:t>afIorar</w:t>
      </w:r>
      <w:proofErr w:type="spellEnd"/>
      <w:r w:rsidRPr="004F4784">
        <w:rPr>
          <w:rFonts w:ascii="Candara" w:hAnsi="Candara" w:cs="Calibri"/>
          <w:color w:val="000000"/>
          <w:sz w:val="20"/>
          <w:szCs w:val="20"/>
        </w:rPr>
        <w:t xml:space="preserve"> as contradições em que os adultos caem. Por vezes, são incómodas, fazem-nos corar, pensamos que seria melhor se elas se calassem! Esta transparência dói-nos, porque nos faz ver que o mundo que construímos poderia afinal ser outro” (</w:t>
      </w:r>
      <w:proofErr w:type="spellStart"/>
      <w:r w:rsidRPr="004F4784">
        <w:rPr>
          <w:rFonts w:ascii="Candara" w:hAnsi="Candara" w:cs="Calibri"/>
          <w:color w:val="000000"/>
          <w:sz w:val="20"/>
          <w:szCs w:val="20"/>
        </w:rPr>
        <w:t>Francesc</w:t>
      </w:r>
      <w:proofErr w:type="spellEnd"/>
      <w:r w:rsidRPr="004F4784">
        <w:rPr>
          <w:rFonts w:ascii="Candara" w:hAnsi="Candara" w:cs="Calibri"/>
          <w:color w:val="000000"/>
          <w:sz w:val="20"/>
          <w:szCs w:val="20"/>
        </w:rPr>
        <w:t xml:space="preserve"> </w:t>
      </w:r>
      <w:proofErr w:type="spellStart"/>
      <w:r w:rsidRPr="004F4784">
        <w:rPr>
          <w:rFonts w:ascii="Candara" w:hAnsi="Candara" w:cs="Calibri"/>
          <w:color w:val="000000"/>
          <w:sz w:val="20"/>
          <w:szCs w:val="20"/>
        </w:rPr>
        <w:t>Torralba</w:t>
      </w:r>
      <w:proofErr w:type="spellEnd"/>
      <w:r w:rsidRPr="004F4784">
        <w:rPr>
          <w:rFonts w:ascii="Candara" w:hAnsi="Candara" w:cs="Calibri"/>
          <w:color w:val="000000"/>
          <w:sz w:val="20"/>
          <w:szCs w:val="20"/>
        </w:rPr>
        <w:t xml:space="preserve">, </w:t>
      </w:r>
      <w:r w:rsidRPr="004F4784">
        <w:rPr>
          <w:rFonts w:ascii="Candara" w:hAnsi="Candara" w:cs="Calibri"/>
          <w:i/>
          <w:color w:val="000000"/>
          <w:sz w:val="20"/>
          <w:szCs w:val="20"/>
        </w:rPr>
        <w:t>A arte de saber escutar</w:t>
      </w:r>
      <w:r w:rsidRPr="004F4784">
        <w:rPr>
          <w:rFonts w:ascii="Candara" w:hAnsi="Candara" w:cs="Calibri"/>
          <w:color w:val="000000"/>
          <w:sz w:val="20"/>
          <w:szCs w:val="20"/>
        </w:rPr>
        <w:t xml:space="preserve">, Ed. Guerra e Paz, Lisboa 2010, 121-125). </w:t>
      </w:r>
    </w:p>
    <w:p w14:paraId="45BA75E6"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5.</w:t>
      </w:r>
      <w:r w:rsidRPr="004F4784">
        <w:rPr>
          <w:rFonts w:ascii="Candara" w:hAnsi="Candara" w:cs="Calibri"/>
          <w:color w:val="000000"/>
          <w:sz w:val="20"/>
          <w:szCs w:val="20"/>
        </w:rPr>
        <w:t xml:space="preserve"> E pode mesmo, se ainda houver quem escute as crianças; e se porventura ainda houver daqui a algum tempo crianças para escutar! O desafio vem do alto, vem do Pai, e merece ser levado a sério: “Este é o Meu Filho único, escutai-O”! </w:t>
      </w:r>
    </w:p>
    <w:p w14:paraId="0FE95D10" w14:textId="77777777" w:rsidR="004D0222" w:rsidRPr="004F4784" w:rsidRDefault="004D0222" w:rsidP="004F4784">
      <w:pPr>
        <w:spacing w:after="0" w:line="360" w:lineRule="auto"/>
        <w:rPr>
          <w:rFonts w:ascii="Candara" w:hAnsi="Candara" w:cs="Arial Narrow"/>
          <w:bCs/>
          <w:iCs/>
          <w:sz w:val="20"/>
          <w:szCs w:val="20"/>
        </w:rPr>
      </w:pPr>
      <w:r w:rsidRPr="004F4784">
        <w:rPr>
          <w:rFonts w:ascii="Candara" w:hAnsi="Candara" w:cs="Arial Narrow"/>
          <w:bCs/>
          <w:iCs/>
          <w:sz w:val="20"/>
          <w:szCs w:val="20"/>
        </w:rPr>
        <w:br w:type="page"/>
      </w:r>
    </w:p>
    <w:p w14:paraId="34AEB7A4" w14:textId="06A3D5B4" w:rsidR="004D0222" w:rsidRPr="004F4784" w:rsidRDefault="004D0222" w:rsidP="004F4784">
      <w:pPr>
        <w:autoSpaceDE w:val="0"/>
        <w:autoSpaceDN w:val="0"/>
        <w:adjustRightInd w:val="0"/>
        <w:spacing w:after="0" w:line="360" w:lineRule="auto"/>
        <w:ind w:left="360"/>
        <w:jc w:val="center"/>
        <w:rPr>
          <w:rFonts w:ascii="Candara" w:hAnsi="Candara" w:cs="Arial Narrow"/>
          <w:bCs/>
          <w:i/>
          <w:iCs/>
          <w:sz w:val="20"/>
          <w:szCs w:val="20"/>
        </w:rPr>
      </w:pPr>
      <w:r w:rsidRPr="004F4784">
        <w:rPr>
          <w:rFonts w:ascii="Candara" w:hAnsi="Candara" w:cs="Arial Narrow"/>
          <w:bCs/>
          <w:iCs/>
          <w:sz w:val="20"/>
          <w:szCs w:val="20"/>
        </w:rPr>
        <w:lastRenderedPageBreak/>
        <w:t>Homilia no II Domingo da Quaresma B 2009</w:t>
      </w:r>
    </w:p>
    <w:p w14:paraId="65BC8A1D" w14:textId="564A1848" w:rsidR="004D0222" w:rsidRPr="004F4784" w:rsidRDefault="004D0222" w:rsidP="004F4784">
      <w:pPr>
        <w:autoSpaceDE w:val="0"/>
        <w:autoSpaceDN w:val="0"/>
        <w:adjustRightInd w:val="0"/>
        <w:spacing w:after="0" w:line="360" w:lineRule="auto"/>
        <w:ind w:left="360"/>
        <w:jc w:val="center"/>
        <w:rPr>
          <w:rFonts w:ascii="Candara" w:hAnsi="Candara" w:cs="Arial Narrow"/>
          <w:b/>
          <w:bCs/>
          <w:i/>
          <w:iCs/>
          <w:sz w:val="20"/>
          <w:szCs w:val="20"/>
        </w:rPr>
      </w:pPr>
      <w:r w:rsidRPr="004F4784">
        <w:rPr>
          <w:rFonts w:ascii="Candara" w:hAnsi="Candara" w:cs="Arial Narrow"/>
          <w:b/>
          <w:bCs/>
          <w:i/>
          <w:iCs/>
          <w:sz w:val="20"/>
          <w:szCs w:val="20"/>
        </w:rPr>
        <w:t>“Se Deus está por nós, quem estará contra nós” (Rom.8,31)?</w:t>
      </w:r>
    </w:p>
    <w:p w14:paraId="36845EAB" w14:textId="77777777" w:rsidR="00A91998" w:rsidRDefault="00A91998" w:rsidP="004F4784">
      <w:pPr>
        <w:autoSpaceDE w:val="0"/>
        <w:autoSpaceDN w:val="0"/>
        <w:adjustRightInd w:val="0"/>
        <w:spacing w:after="0" w:line="360" w:lineRule="auto"/>
        <w:jc w:val="both"/>
        <w:rPr>
          <w:rFonts w:ascii="Candara" w:hAnsi="Candara" w:cs="Arial Narrow"/>
          <w:b/>
          <w:bCs/>
          <w:iCs/>
          <w:sz w:val="20"/>
          <w:szCs w:val="20"/>
        </w:rPr>
      </w:pPr>
    </w:p>
    <w:p w14:paraId="0BA17FA6" w14:textId="46FB6CA9" w:rsidR="004D0222" w:rsidRPr="004F4784" w:rsidRDefault="004D0222" w:rsidP="004F4784">
      <w:pPr>
        <w:autoSpaceDE w:val="0"/>
        <w:autoSpaceDN w:val="0"/>
        <w:adjustRightInd w:val="0"/>
        <w:spacing w:after="0" w:line="360" w:lineRule="auto"/>
        <w:jc w:val="both"/>
        <w:rPr>
          <w:rFonts w:ascii="Candara" w:hAnsi="Candara" w:cs="Arial Narrow"/>
          <w:bCs/>
          <w:iCs/>
          <w:sz w:val="20"/>
          <w:szCs w:val="20"/>
        </w:rPr>
      </w:pPr>
      <w:r w:rsidRPr="004F4784">
        <w:rPr>
          <w:rFonts w:ascii="Candara" w:hAnsi="Candara" w:cs="Arial Narrow"/>
          <w:b/>
          <w:bCs/>
          <w:iCs/>
          <w:sz w:val="20"/>
          <w:szCs w:val="20"/>
        </w:rPr>
        <w:t>1.</w:t>
      </w:r>
      <w:r w:rsidRPr="004F4784">
        <w:rPr>
          <w:rFonts w:ascii="Candara" w:hAnsi="Candara" w:cs="Arial Narrow"/>
          <w:bCs/>
          <w:iCs/>
          <w:sz w:val="20"/>
          <w:szCs w:val="20"/>
        </w:rPr>
        <w:t xml:space="preserve"> Paulo prepara-se, para a última viagem, para o último combate. Não teme, por nada, a espada da dor, da condenação, da prisão, da própria morte! Ele acredita na vitória, ele tem esperança no triunfo do amor. Ele sabe bem de que lado está Deus! Conhece o seu louco amor, por si e por todos nós! Deus, que não poupou o Seu próprio Filho, não nos há de faltar com nada, na hora da prova, no meio da luta, no campo de combate. A entrega de Seu Filho é a «</w:t>
      </w:r>
      <w:r w:rsidRPr="004F4784">
        <w:rPr>
          <w:rFonts w:ascii="Candara" w:hAnsi="Candara" w:cs="Arial Narrow"/>
          <w:bCs/>
          <w:i/>
          <w:iCs/>
          <w:sz w:val="20"/>
          <w:szCs w:val="20"/>
        </w:rPr>
        <w:t>prova provada</w:t>
      </w:r>
      <w:r w:rsidRPr="004F4784">
        <w:rPr>
          <w:rFonts w:ascii="Candara" w:hAnsi="Candara" w:cs="Arial Narrow"/>
          <w:bCs/>
          <w:iCs/>
          <w:sz w:val="20"/>
          <w:szCs w:val="20"/>
        </w:rPr>
        <w:t>» de que não há limites ao amor de Deus, por nós. Mais adiante, o Apóstolo concluirá o seu hino, dizendo, que «</w:t>
      </w:r>
      <w:r w:rsidRPr="004F4784">
        <w:rPr>
          <w:rFonts w:ascii="Candara" w:hAnsi="Candara" w:cs="Arial Narrow"/>
          <w:bCs/>
          <w:i/>
          <w:iCs/>
          <w:sz w:val="20"/>
          <w:szCs w:val="20"/>
        </w:rPr>
        <w:t>nada e ninguém nos pode separar do amor de Deus, que está em Cristo Jesus</w:t>
      </w:r>
      <w:r w:rsidRPr="004F4784">
        <w:rPr>
          <w:rFonts w:ascii="Candara" w:hAnsi="Candara" w:cs="Arial Narrow"/>
          <w:bCs/>
          <w:iCs/>
          <w:sz w:val="20"/>
          <w:szCs w:val="20"/>
        </w:rPr>
        <w:t xml:space="preserve">: </w:t>
      </w:r>
      <w:r w:rsidRPr="004F4784">
        <w:rPr>
          <w:rFonts w:ascii="Candara" w:hAnsi="Candara" w:cs="Arial Narrow"/>
          <w:bCs/>
          <w:i/>
          <w:iCs/>
          <w:sz w:val="20"/>
          <w:szCs w:val="20"/>
        </w:rPr>
        <w:t>nem a tribulação, nem a angústia, nem a perseguição, nem a fome, nem o perigo, nem a espada</w:t>
      </w:r>
      <w:r w:rsidRPr="004F4784">
        <w:rPr>
          <w:rFonts w:ascii="Candara" w:hAnsi="Candara" w:cs="Arial Narrow"/>
          <w:bCs/>
          <w:iCs/>
          <w:sz w:val="20"/>
          <w:szCs w:val="20"/>
        </w:rPr>
        <w:t>»! Paulo canta assim um hino de vitória, antes do fim do combate! Ele não se poupa a nada! Nem tão pouco será poupado ao fio da espada, no seu glorioso martírio.</w:t>
      </w:r>
    </w:p>
    <w:p w14:paraId="58782666" w14:textId="77777777" w:rsidR="00A91998" w:rsidRDefault="00A91998" w:rsidP="004F4784">
      <w:pPr>
        <w:autoSpaceDE w:val="0"/>
        <w:autoSpaceDN w:val="0"/>
        <w:adjustRightInd w:val="0"/>
        <w:spacing w:after="0" w:line="360" w:lineRule="auto"/>
        <w:jc w:val="both"/>
        <w:rPr>
          <w:rFonts w:ascii="Candara" w:hAnsi="Candara" w:cs="Arial Narrow"/>
          <w:b/>
          <w:bCs/>
          <w:iCs/>
          <w:sz w:val="20"/>
          <w:szCs w:val="20"/>
        </w:rPr>
      </w:pPr>
    </w:p>
    <w:p w14:paraId="279ABAB2" w14:textId="0F30A6B5" w:rsidR="004D0222" w:rsidRPr="004F4784" w:rsidRDefault="004D0222" w:rsidP="004F4784">
      <w:pPr>
        <w:autoSpaceDE w:val="0"/>
        <w:autoSpaceDN w:val="0"/>
        <w:adjustRightInd w:val="0"/>
        <w:spacing w:after="0" w:line="360" w:lineRule="auto"/>
        <w:jc w:val="both"/>
        <w:rPr>
          <w:rFonts w:ascii="Candara" w:hAnsi="Candara"/>
          <w:sz w:val="20"/>
          <w:szCs w:val="20"/>
        </w:rPr>
      </w:pPr>
      <w:r w:rsidRPr="004F4784">
        <w:rPr>
          <w:rFonts w:ascii="Candara" w:hAnsi="Candara" w:cs="Arial Narrow"/>
          <w:b/>
          <w:bCs/>
          <w:iCs/>
          <w:sz w:val="20"/>
          <w:szCs w:val="20"/>
        </w:rPr>
        <w:t>2.</w:t>
      </w:r>
      <w:r w:rsidRPr="004F4784">
        <w:rPr>
          <w:rFonts w:ascii="Candara" w:hAnsi="Candara" w:cs="Arial Narrow"/>
          <w:bCs/>
          <w:iCs/>
          <w:sz w:val="20"/>
          <w:szCs w:val="20"/>
        </w:rPr>
        <w:t xml:space="preserve"> Jesus, de algum modo, faz o mesmo com os discípulos, que estão aterrados, até ao fundo, pelo medo da Cruz. </w:t>
      </w:r>
      <w:r w:rsidRPr="004F4784">
        <w:rPr>
          <w:rFonts w:ascii="Candara" w:hAnsi="Candara"/>
          <w:sz w:val="20"/>
          <w:szCs w:val="20"/>
        </w:rPr>
        <w:t>"</w:t>
      </w:r>
      <w:r w:rsidRPr="004F4784">
        <w:rPr>
          <w:rFonts w:ascii="Candara" w:hAnsi="Candara"/>
          <w:i/>
          <w:sz w:val="20"/>
          <w:szCs w:val="20"/>
        </w:rPr>
        <w:t>A primeira coisa que o Senhor opera no coração dos seus amigos, quando eles se tornam fracos, é dar-lhes coragem e tirar</w:t>
      </w:r>
      <w:r w:rsidRPr="004F4784">
        <w:rPr>
          <w:rFonts w:ascii="Candara" w:hAnsi="Candara"/>
          <w:i/>
          <w:sz w:val="20"/>
          <w:szCs w:val="20"/>
        </w:rPr>
        <w:softHyphen/>
        <w:t>-lhes o medo do sofrimento</w:t>
      </w:r>
      <w:r w:rsidRPr="004F4784">
        <w:rPr>
          <w:rFonts w:ascii="Candara" w:hAnsi="Candara"/>
          <w:sz w:val="20"/>
          <w:szCs w:val="20"/>
        </w:rPr>
        <w:t xml:space="preserve">" (Santa Teresa de Ávila). Para isso, Jesus </w:t>
      </w:r>
      <w:r w:rsidRPr="004F4784">
        <w:rPr>
          <w:rFonts w:ascii="Candara" w:hAnsi="Candara" w:cs="Arial Narrow"/>
          <w:bCs/>
          <w:iCs/>
          <w:sz w:val="20"/>
          <w:szCs w:val="20"/>
        </w:rPr>
        <w:t>mostra-lhes, por antecipação, a vitória da Ressurreição, que virá no fim do grande combate. Mostra-lhes a Luz da manhã de Páscoa, para lá das sombras da Cruz e da morte. No alto do monte, os discípulos podem, assim, tomar altura, retemperar forças, ganhar ânimo, para descer, de seguida, com Jesus, ao campo de batalha e subir com Ele, para o seu último combate, em Jerusalém. A transfiguração é uma espécie de «</w:t>
      </w:r>
      <w:r w:rsidRPr="004F4784">
        <w:rPr>
          <w:rFonts w:ascii="Candara" w:hAnsi="Candara" w:cs="Arial Narrow"/>
          <w:bCs/>
          <w:i/>
          <w:iCs/>
          <w:sz w:val="20"/>
          <w:szCs w:val="20"/>
        </w:rPr>
        <w:t>descanso do guerreiro</w:t>
      </w:r>
      <w:r w:rsidRPr="004F4784">
        <w:rPr>
          <w:rFonts w:ascii="Candara" w:hAnsi="Candara" w:cs="Arial Narrow"/>
          <w:bCs/>
          <w:iCs/>
          <w:sz w:val="20"/>
          <w:szCs w:val="20"/>
        </w:rPr>
        <w:t>»! Mas o combate está pela frente.</w:t>
      </w:r>
    </w:p>
    <w:p w14:paraId="27AEBDA8" w14:textId="77777777" w:rsidR="00A91998" w:rsidRDefault="00A91998" w:rsidP="004F4784">
      <w:pPr>
        <w:autoSpaceDE w:val="0"/>
        <w:autoSpaceDN w:val="0"/>
        <w:adjustRightInd w:val="0"/>
        <w:spacing w:after="0" w:line="360" w:lineRule="auto"/>
        <w:jc w:val="both"/>
        <w:rPr>
          <w:rFonts w:ascii="Candara" w:hAnsi="Candara" w:cs="Arial Narrow"/>
          <w:b/>
          <w:bCs/>
          <w:iCs/>
          <w:sz w:val="20"/>
          <w:szCs w:val="20"/>
        </w:rPr>
      </w:pPr>
    </w:p>
    <w:p w14:paraId="75F8FB6E" w14:textId="1465FD2F" w:rsidR="004D0222" w:rsidRPr="004F4784" w:rsidRDefault="004D0222" w:rsidP="004F4784">
      <w:pPr>
        <w:autoSpaceDE w:val="0"/>
        <w:autoSpaceDN w:val="0"/>
        <w:adjustRightInd w:val="0"/>
        <w:spacing w:after="0" w:line="360" w:lineRule="auto"/>
        <w:jc w:val="both"/>
        <w:rPr>
          <w:rFonts w:ascii="Candara" w:hAnsi="Candara" w:cs="Arial Narrow"/>
          <w:bCs/>
          <w:iCs/>
          <w:sz w:val="20"/>
          <w:szCs w:val="20"/>
        </w:rPr>
      </w:pPr>
      <w:r w:rsidRPr="004F4784">
        <w:rPr>
          <w:rFonts w:ascii="Candara" w:hAnsi="Candara" w:cs="Arial Narrow"/>
          <w:b/>
          <w:bCs/>
          <w:iCs/>
          <w:sz w:val="20"/>
          <w:szCs w:val="20"/>
        </w:rPr>
        <w:lastRenderedPageBreak/>
        <w:t>3.</w:t>
      </w:r>
      <w:r w:rsidRPr="004F4784">
        <w:rPr>
          <w:rFonts w:ascii="Candara" w:hAnsi="Candara" w:cs="Arial Narrow"/>
          <w:bCs/>
          <w:iCs/>
          <w:sz w:val="20"/>
          <w:szCs w:val="20"/>
        </w:rPr>
        <w:t xml:space="preserve"> Nesta semana – queridos irmãos e irmãs – propomo-nos gravar no círio pascal a </w:t>
      </w:r>
      <w:r w:rsidRPr="004F4784">
        <w:rPr>
          <w:rFonts w:ascii="Candara" w:hAnsi="Candara" w:cs="Arial Narrow"/>
          <w:bCs/>
          <w:i/>
          <w:iCs/>
          <w:sz w:val="20"/>
          <w:szCs w:val="20"/>
        </w:rPr>
        <w:t>espada de Paulo</w:t>
      </w:r>
      <w:r w:rsidRPr="004F4784">
        <w:rPr>
          <w:rFonts w:ascii="Candara" w:hAnsi="Candara" w:cs="Arial Narrow"/>
          <w:bCs/>
          <w:iCs/>
          <w:sz w:val="20"/>
          <w:szCs w:val="20"/>
        </w:rPr>
        <w:t>. Não se trata da espada da violência, que o próprio Jesus mandou meter na bainha (cf. Mt.26,52), mas sim da espada do combatente, que não luta por um lugar ou por uma carreira, mas luta pela fé, pela verdade, pelo amor! Gravar esta espada é, de algum modo, dizer a si mesmo, «</w:t>
      </w:r>
      <w:r w:rsidRPr="004F4784">
        <w:rPr>
          <w:rStyle w:val="texto1"/>
          <w:rFonts w:ascii="Candara" w:hAnsi="Candara"/>
          <w:i/>
          <w:sz w:val="20"/>
          <w:szCs w:val="20"/>
        </w:rPr>
        <w:t>não tenhas medo; Deus ama-te. Está contigo e do teu lado</w:t>
      </w:r>
      <w:r w:rsidRPr="004F4784">
        <w:rPr>
          <w:rStyle w:val="texto1"/>
          <w:rFonts w:ascii="Candara" w:hAnsi="Candara"/>
          <w:sz w:val="20"/>
          <w:szCs w:val="20"/>
        </w:rPr>
        <w:t>». E precisaremos muito de o dizer, sobretudo nos momentos de crise, de desilusão, de perseguição, de desânimo, de medo, de orfandade, quando parece que todo o mundo está contra nós e que não entende a nossa luta pela verdade e o nosso compromisso, por um mundo novo.</w:t>
      </w:r>
    </w:p>
    <w:p w14:paraId="46003954" w14:textId="77777777" w:rsidR="00A91998" w:rsidRDefault="00A91998" w:rsidP="004F4784">
      <w:pPr>
        <w:autoSpaceDE w:val="0"/>
        <w:autoSpaceDN w:val="0"/>
        <w:adjustRightInd w:val="0"/>
        <w:spacing w:after="0" w:line="360" w:lineRule="auto"/>
        <w:jc w:val="both"/>
        <w:rPr>
          <w:rFonts w:ascii="Candara" w:hAnsi="Candara" w:cs="Arial Narrow"/>
          <w:b/>
          <w:bCs/>
          <w:iCs/>
          <w:sz w:val="20"/>
          <w:szCs w:val="20"/>
        </w:rPr>
      </w:pPr>
    </w:p>
    <w:p w14:paraId="080689BC" w14:textId="75AE97BE" w:rsidR="004D0222" w:rsidRPr="004F4784" w:rsidRDefault="004D0222" w:rsidP="004F4784">
      <w:pPr>
        <w:autoSpaceDE w:val="0"/>
        <w:autoSpaceDN w:val="0"/>
        <w:adjustRightInd w:val="0"/>
        <w:spacing w:after="0" w:line="360" w:lineRule="auto"/>
        <w:jc w:val="both"/>
        <w:rPr>
          <w:rFonts w:ascii="Candara" w:hAnsi="Candara" w:cs="Arial Narrow"/>
          <w:bCs/>
          <w:iCs/>
          <w:sz w:val="20"/>
          <w:szCs w:val="20"/>
        </w:rPr>
      </w:pPr>
      <w:r w:rsidRPr="004F4784">
        <w:rPr>
          <w:rFonts w:ascii="Candara" w:hAnsi="Candara" w:cs="Arial Narrow"/>
          <w:b/>
          <w:bCs/>
          <w:iCs/>
          <w:sz w:val="20"/>
          <w:szCs w:val="20"/>
        </w:rPr>
        <w:t xml:space="preserve">4. </w:t>
      </w:r>
      <w:r w:rsidRPr="004F4784">
        <w:rPr>
          <w:rFonts w:ascii="Candara" w:hAnsi="Candara" w:cs="Arial Narrow"/>
          <w:bCs/>
          <w:iCs/>
          <w:sz w:val="20"/>
          <w:szCs w:val="20"/>
        </w:rPr>
        <w:t>Estamos – queridos irmãos e irmãs - a viver esta Quaresma, no meio de uma aguda crise social e económica, na iminência de uma implosão social. Não podemos deixar cair os braços! Precisamos de vencer o desafio desta crise, puxando do cutelo ou da espada, para lutar corajosamente! As práticas associadas à Quaresma, como o jejum e a partilha, uma maior sobriedade e uma ágil solidariedade, são um verdadeiro “laboratório” contra a crise.</w:t>
      </w:r>
      <w:r w:rsidRPr="004F4784">
        <w:rPr>
          <w:rFonts w:ascii="Candara" w:hAnsi="Candara" w:cs="Arial Narrow"/>
          <w:b/>
          <w:bCs/>
          <w:iCs/>
          <w:sz w:val="20"/>
          <w:szCs w:val="20"/>
        </w:rPr>
        <w:t xml:space="preserve"> </w:t>
      </w:r>
      <w:r w:rsidRPr="004F4784">
        <w:rPr>
          <w:rFonts w:ascii="Candara" w:hAnsi="Candara" w:cs="Arial Narrow"/>
          <w:bCs/>
          <w:iCs/>
          <w:sz w:val="20"/>
          <w:szCs w:val="20"/>
        </w:rPr>
        <w:t xml:space="preserve">E se resultar, que dure por mais de quarenta dias. </w:t>
      </w:r>
    </w:p>
    <w:p w14:paraId="5ECD01AA" w14:textId="77777777" w:rsidR="00A91998" w:rsidRDefault="00A91998" w:rsidP="004F4784">
      <w:pPr>
        <w:autoSpaceDE w:val="0"/>
        <w:autoSpaceDN w:val="0"/>
        <w:adjustRightInd w:val="0"/>
        <w:spacing w:after="0" w:line="360" w:lineRule="auto"/>
        <w:jc w:val="both"/>
        <w:rPr>
          <w:rFonts w:ascii="Candara" w:hAnsi="Candara" w:cs="Arial Narrow"/>
          <w:b/>
          <w:bCs/>
          <w:iCs/>
          <w:sz w:val="20"/>
          <w:szCs w:val="20"/>
        </w:rPr>
      </w:pPr>
    </w:p>
    <w:p w14:paraId="62F67F7E" w14:textId="11A4152C" w:rsidR="004D0222" w:rsidRPr="004F4784" w:rsidRDefault="004D0222" w:rsidP="004F4784">
      <w:pPr>
        <w:autoSpaceDE w:val="0"/>
        <w:autoSpaceDN w:val="0"/>
        <w:adjustRightInd w:val="0"/>
        <w:spacing w:after="0" w:line="360" w:lineRule="auto"/>
        <w:jc w:val="both"/>
        <w:rPr>
          <w:rFonts w:ascii="Candara" w:hAnsi="Candara" w:cs="Arial Narrow"/>
          <w:bCs/>
          <w:iCs/>
          <w:sz w:val="20"/>
          <w:szCs w:val="20"/>
        </w:rPr>
      </w:pPr>
      <w:r w:rsidRPr="004F4784">
        <w:rPr>
          <w:rFonts w:ascii="Candara" w:hAnsi="Candara" w:cs="Arial Narrow"/>
          <w:b/>
          <w:bCs/>
          <w:iCs/>
          <w:sz w:val="20"/>
          <w:szCs w:val="20"/>
        </w:rPr>
        <w:t>5.</w:t>
      </w:r>
      <w:r w:rsidRPr="004F4784">
        <w:rPr>
          <w:rFonts w:ascii="Candara" w:hAnsi="Candara" w:cs="Arial Narrow"/>
          <w:bCs/>
          <w:iCs/>
          <w:sz w:val="20"/>
          <w:szCs w:val="20"/>
        </w:rPr>
        <w:t xml:space="preserve"> E de que espada(s) precisaremos, para vencer o combate? </w:t>
      </w:r>
    </w:p>
    <w:p w14:paraId="2652EA76" w14:textId="77777777" w:rsidR="00A91998" w:rsidRDefault="00A91998" w:rsidP="004F4784">
      <w:pPr>
        <w:autoSpaceDE w:val="0"/>
        <w:autoSpaceDN w:val="0"/>
        <w:adjustRightInd w:val="0"/>
        <w:spacing w:after="0" w:line="360" w:lineRule="auto"/>
        <w:jc w:val="both"/>
        <w:rPr>
          <w:rFonts w:ascii="Candara" w:hAnsi="Candara"/>
          <w:sz w:val="20"/>
          <w:szCs w:val="20"/>
        </w:rPr>
      </w:pPr>
    </w:p>
    <w:p w14:paraId="2134BF99" w14:textId="5B88B349" w:rsidR="004D0222" w:rsidRPr="004F4784" w:rsidRDefault="004D0222" w:rsidP="004F4784">
      <w:pPr>
        <w:autoSpaceDE w:val="0"/>
        <w:autoSpaceDN w:val="0"/>
        <w:adjustRightInd w:val="0"/>
        <w:spacing w:after="0" w:line="360" w:lineRule="auto"/>
        <w:jc w:val="both"/>
        <w:rPr>
          <w:rFonts w:ascii="Candara" w:hAnsi="Candara"/>
          <w:sz w:val="20"/>
          <w:szCs w:val="20"/>
        </w:rPr>
      </w:pPr>
      <w:r w:rsidRPr="004F4784">
        <w:rPr>
          <w:rFonts w:ascii="Candara" w:hAnsi="Candara"/>
          <w:sz w:val="20"/>
          <w:szCs w:val="20"/>
        </w:rPr>
        <w:t>a) Afiemos e afinemos «</w:t>
      </w:r>
      <w:r w:rsidRPr="004F4784">
        <w:rPr>
          <w:rFonts w:ascii="Candara" w:hAnsi="Candara"/>
          <w:i/>
          <w:sz w:val="20"/>
          <w:szCs w:val="20"/>
        </w:rPr>
        <w:t>a espada do Espírito, que é a Palavra de Deus</w:t>
      </w:r>
      <w:r w:rsidRPr="004F4784">
        <w:rPr>
          <w:rFonts w:ascii="Candara" w:hAnsi="Candara"/>
          <w:sz w:val="20"/>
          <w:szCs w:val="20"/>
        </w:rPr>
        <w:t>» (Ef.6,17)! É preciso ouvir a mais a Palavra de Deus, obedecer à voz do Pai, que nos manda escutar o seu Filho. Deixemos que esta Palavra, que é sempre como uma «</w:t>
      </w:r>
      <w:r w:rsidRPr="004F4784">
        <w:rPr>
          <w:rFonts w:ascii="Candara" w:hAnsi="Candara"/>
          <w:i/>
          <w:sz w:val="20"/>
          <w:szCs w:val="20"/>
        </w:rPr>
        <w:t>espada de dois gumes</w:t>
      </w:r>
      <w:r w:rsidRPr="004F4784">
        <w:rPr>
          <w:rFonts w:ascii="Candara" w:hAnsi="Candara"/>
          <w:sz w:val="20"/>
          <w:szCs w:val="20"/>
        </w:rPr>
        <w:t>» (Heb.4,12), ponha a nu a raiz desta crise em que mergulhamos. Na raiz, está o erro e a malícia moral, de atitudes pessoais e comportamentos sociais, de egoísmo, avareza e indiferença.</w:t>
      </w:r>
    </w:p>
    <w:p w14:paraId="312E6295" w14:textId="77777777" w:rsidR="00A91998" w:rsidRDefault="00A91998" w:rsidP="004F4784">
      <w:pPr>
        <w:pStyle w:val="Estilo"/>
        <w:spacing w:line="360" w:lineRule="auto"/>
        <w:ind w:right="14"/>
        <w:jc w:val="both"/>
        <w:rPr>
          <w:rFonts w:ascii="Candara" w:hAnsi="Candara"/>
          <w:sz w:val="20"/>
          <w:szCs w:val="20"/>
        </w:rPr>
      </w:pPr>
    </w:p>
    <w:p w14:paraId="7FA719C9" w14:textId="79C5B7F0" w:rsidR="004D0222" w:rsidRPr="004F4784" w:rsidRDefault="004D0222" w:rsidP="004F4784">
      <w:pPr>
        <w:pStyle w:val="Estilo"/>
        <w:spacing w:line="360" w:lineRule="auto"/>
        <w:ind w:right="14"/>
        <w:jc w:val="both"/>
        <w:rPr>
          <w:rFonts w:ascii="Candara" w:hAnsi="Candara" w:cs="Times New Roman"/>
          <w:sz w:val="20"/>
          <w:szCs w:val="20"/>
        </w:rPr>
      </w:pPr>
      <w:r w:rsidRPr="004F4784">
        <w:rPr>
          <w:rFonts w:ascii="Candara" w:hAnsi="Candara"/>
          <w:sz w:val="20"/>
          <w:szCs w:val="20"/>
        </w:rPr>
        <w:t>b) Tomemos, como Paulo «</w:t>
      </w:r>
      <w:r w:rsidRPr="004F4784">
        <w:rPr>
          <w:rFonts w:ascii="Candara" w:hAnsi="Candara"/>
          <w:i/>
          <w:sz w:val="20"/>
          <w:szCs w:val="20"/>
        </w:rPr>
        <w:t>a espada da verdade</w:t>
      </w:r>
      <w:r w:rsidRPr="004F4784">
        <w:rPr>
          <w:rFonts w:ascii="Candara" w:hAnsi="Candara"/>
          <w:sz w:val="20"/>
          <w:szCs w:val="20"/>
        </w:rPr>
        <w:t xml:space="preserve">», sem subterfúgios, sem aparências, sem meias-medidas ou ambiguidades. Tenhamos mesmo a coragem de trespassar </w:t>
      </w:r>
      <w:r w:rsidRPr="004F4784">
        <w:rPr>
          <w:rFonts w:ascii="Candara" w:hAnsi="Candara"/>
          <w:sz w:val="20"/>
          <w:szCs w:val="20"/>
        </w:rPr>
        <w:lastRenderedPageBreak/>
        <w:t>o nosso coração com «</w:t>
      </w:r>
      <w:r w:rsidRPr="004F4784">
        <w:rPr>
          <w:rFonts w:ascii="Candara" w:hAnsi="Candara"/>
          <w:i/>
          <w:sz w:val="20"/>
          <w:szCs w:val="20"/>
        </w:rPr>
        <w:t>a espada da verdade</w:t>
      </w:r>
      <w:r w:rsidRPr="004F4784">
        <w:rPr>
          <w:rFonts w:ascii="Candara" w:hAnsi="Candara"/>
          <w:sz w:val="20"/>
          <w:szCs w:val="20"/>
        </w:rPr>
        <w:t xml:space="preserve">», através da </w:t>
      </w:r>
      <w:r w:rsidRPr="004F4784">
        <w:rPr>
          <w:rFonts w:ascii="Candara" w:hAnsi="Candara"/>
          <w:i/>
          <w:sz w:val="20"/>
          <w:szCs w:val="20"/>
        </w:rPr>
        <w:t>Confissão sincera e integral dos nossos pecados</w:t>
      </w:r>
      <w:r w:rsidRPr="004F4784">
        <w:rPr>
          <w:rFonts w:ascii="Candara" w:hAnsi="Candara"/>
          <w:sz w:val="20"/>
          <w:szCs w:val="20"/>
        </w:rPr>
        <w:t>.</w:t>
      </w:r>
      <w:r w:rsidRPr="004F4784">
        <w:rPr>
          <w:rFonts w:ascii="Candara" w:hAnsi="Candara" w:cs="Times New Roman"/>
          <w:sz w:val="20"/>
          <w:szCs w:val="20"/>
        </w:rPr>
        <w:t xml:space="preserve"> A verdade pode doer, pode ferir! Mas o sofrimento é a garantia necessária da verdade!</w:t>
      </w:r>
    </w:p>
    <w:p w14:paraId="5F346B7B" w14:textId="77777777" w:rsidR="00A91998" w:rsidRDefault="00A91998" w:rsidP="004F4784">
      <w:pPr>
        <w:pStyle w:val="Estilo"/>
        <w:spacing w:line="360" w:lineRule="auto"/>
        <w:ind w:right="38"/>
        <w:jc w:val="both"/>
        <w:rPr>
          <w:rFonts w:ascii="Candara" w:hAnsi="Candara" w:cs="Arial Narrow"/>
          <w:bCs/>
          <w:iCs/>
          <w:sz w:val="20"/>
          <w:szCs w:val="20"/>
        </w:rPr>
      </w:pPr>
    </w:p>
    <w:p w14:paraId="48951F9E" w14:textId="55F97CC5" w:rsidR="004D0222" w:rsidRPr="004F4784" w:rsidRDefault="004D0222" w:rsidP="004F4784">
      <w:pPr>
        <w:pStyle w:val="Estilo"/>
        <w:spacing w:line="360" w:lineRule="auto"/>
        <w:ind w:right="38"/>
        <w:jc w:val="both"/>
        <w:rPr>
          <w:rFonts w:ascii="Candara" w:hAnsi="Candara" w:cs="Times New Roman"/>
          <w:sz w:val="20"/>
          <w:szCs w:val="20"/>
        </w:rPr>
      </w:pPr>
      <w:r w:rsidRPr="004F4784">
        <w:rPr>
          <w:rFonts w:ascii="Candara" w:hAnsi="Candara" w:cs="Arial Narrow"/>
          <w:bCs/>
          <w:iCs/>
          <w:sz w:val="20"/>
          <w:szCs w:val="20"/>
        </w:rPr>
        <w:t>c) Por isso, e por último, esta espada é também «</w:t>
      </w:r>
      <w:r w:rsidRPr="004F4784">
        <w:rPr>
          <w:rFonts w:ascii="Candara" w:hAnsi="Candara" w:cs="Arial Narrow"/>
          <w:bCs/>
          <w:i/>
          <w:iCs/>
          <w:sz w:val="20"/>
          <w:szCs w:val="20"/>
        </w:rPr>
        <w:t>a espada da dor e do amor</w:t>
      </w:r>
      <w:r w:rsidRPr="004F4784">
        <w:rPr>
          <w:rFonts w:ascii="Candara" w:hAnsi="Candara" w:cs="Arial Narrow"/>
          <w:bCs/>
          <w:iCs/>
          <w:sz w:val="20"/>
          <w:szCs w:val="20"/>
        </w:rPr>
        <w:t xml:space="preserve">», da entrega e do sacrifício. </w:t>
      </w:r>
      <w:r w:rsidRPr="004F4784">
        <w:rPr>
          <w:rFonts w:ascii="Candara" w:hAnsi="Candara" w:cs="Times New Roman"/>
          <w:sz w:val="20"/>
          <w:szCs w:val="20"/>
        </w:rPr>
        <w:t>Quando falta a disposição para o sofrimento, falta o essencial da prova da verdade! O nosso combate só pode ser o com</w:t>
      </w:r>
      <w:r w:rsidRPr="004F4784">
        <w:rPr>
          <w:rFonts w:ascii="Candara" w:hAnsi="Candara" w:cs="Times New Roman"/>
          <w:sz w:val="20"/>
          <w:szCs w:val="20"/>
        </w:rPr>
        <w:softHyphen/>
        <w:t>bate daqueles que estão dispostos a dar-se totalmente! "</w:t>
      </w:r>
      <w:r w:rsidRPr="004F4784">
        <w:rPr>
          <w:rFonts w:ascii="Candara" w:hAnsi="Candara" w:cs="Times New Roman"/>
          <w:i/>
          <w:sz w:val="20"/>
          <w:szCs w:val="20"/>
        </w:rPr>
        <w:t xml:space="preserve">Quanto a mim, - </w:t>
      </w:r>
      <w:r w:rsidRPr="004F4784">
        <w:rPr>
          <w:rFonts w:ascii="Candara" w:hAnsi="Candara" w:cs="Times New Roman"/>
          <w:sz w:val="20"/>
          <w:szCs w:val="20"/>
        </w:rPr>
        <w:t>disse Paulo</w:t>
      </w:r>
      <w:r w:rsidRPr="004F4784">
        <w:rPr>
          <w:rFonts w:ascii="Candara" w:hAnsi="Candara" w:cs="Times New Roman"/>
          <w:i/>
          <w:sz w:val="20"/>
          <w:szCs w:val="20"/>
        </w:rPr>
        <w:t xml:space="preserve"> - de bom grado darei o que tenho e dar-me-ei a mim mesmo total</w:t>
      </w:r>
      <w:r w:rsidRPr="004F4784">
        <w:rPr>
          <w:rFonts w:ascii="Candara" w:hAnsi="Candara" w:cs="Times New Roman"/>
          <w:i/>
          <w:sz w:val="20"/>
          <w:szCs w:val="20"/>
        </w:rPr>
        <w:softHyphen/>
        <w:t>mente, em vosso favor</w:t>
      </w:r>
      <w:r w:rsidRPr="004F4784">
        <w:rPr>
          <w:rFonts w:ascii="Candara" w:hAnsi="Candara" w:cs="Times New Roman"/>
          <w:sz w:val="20"/>
          <w:szCs w:val="20"/>
        </w:rPr>
        <w:t xml:space="preserve">" (II Cor.12,15). </w:t>
      </w:r>
    </w:p>
    <w:p w14:paraId="1BEAC3F2" w14:textId="77777777" w:rsidR="004D0222" w:rsidRPr="004F4784" w:rsidRDefault="004D0222" w:rsidP="004F4784">
      <w:pPr>
        <w:pStyle w:val="Estilo"/>
        <w:spacing w:line="360" w:lineRule="auto"/>
        <w:ind w:right="38"/>
        <w:jc w:val="both"/>
        <w:rPr>
          <w:rFonts w:ascii="Candara" w:hAnsi="Candara" w:cs="Times New Roman"/>
          <w:sz w:val="20"/>
          <w:szCs w:val="20"/>
        </w:rPr>
      </w:pPr>
    </w:p>
    <w:p w14:paraId="186BE2B3" w14:textId="77777777" w:rsidR="004D0222" w:rsidRPr="004F4784" w:rsidRDefault="004D0222" w:rsidP="004F4784">
      <w:pPr>
        <w:pStyle w:val="Estilo"/>
        <w:spacing w:line="360" w:lineRule="auto"/>
        <w:ind w:right="38"/>
        <w:jc w:val="both"/>
        <w:rPr>
          <w:rFonts w:ascii="Candara" w:hAnsi="Candara" w:cs="Times New Roman"/>
          <w:sz w:val="20"/>
          <w:szCs w:val="20"/>
        </w:rPr>
      </w:pPr>
      <w:r w:rsidRPr="004F4784">
        <w:rPr>
          <w:rFonts w:ascii="Candara" w:hAnsi="Candara" w:cs="Times New Roman"/>
          <w:sz w:val="20"/>
          <w:szCs w:val="20"/>
        </w:rPr>
        <w:t>Irmãos: A espada de Paulo passa agora para a nossa mão! Fique gravada no círio, como se atravessasse, de um ao outro lado, o nosso próprio coração!</w:t>
      </w:r>
    </w:p>
    <w:p w14:paraId="6732D8C4" w14:textId="77777777" w:rsidR="004D0222" w:rsidRPr="004F4784" w:rsidRDefault="004D0222" w:rsidP="004F4784">
      <w:pPr>
        <w:pStyle w:val="Textodenotaderodap"/>
        <w:spacing w:line="360" w:lineRule="auto"/>
        <w:jc w:val="both"/>
        <w:rPr>
          <w:rFonts w:ascii="Candara" w:hAnsi="Candara"/>
        </w:rPr>
      </w:pPr>
      <w:r w:rsidRPr="004F4784">
        <w:rPr>
          <w:rFonts w:ascii="Candara" w:hAnsi="Candara"/>
        </w:rPr>
        <w:t xml:space="preserve"> </w:t>
      </w:r>
    </w:p>
    <w:p w14:paraId="6227136B" w14:textId="77777777" w:rsidR="00A91998" w:rsidRDefault="00A91998">
      <w:pPr>
        <w:spacing w:after="160" w:line="259" w:lineRule="auto"/>
        <w:rPr>
          <w:rFonts w:ascii="Candara" w:hAnsi="Candara" w:cs="Arial Narrow"/>
          <w:b/>
          <w:bCs/>
          <w:iCs/>
          <w:sz w:val="20"/>
          <w:szCs w:val="20"/>
        </w:rPr>
      </w:pPr>
      <w:r>
        <w:rPr>
          <w:rFonts w:ascii="Candara" w:hAnsi="Candara" w:cs="Arial Narrow"/>
          <w:b/>
          <w:bCs/>
          <w:iCs/>
          <w:sz w:val="20"/>
          <w:szCs w:val="20"/>
        </w:rPr>
        <w:br w:type="page"/>
      </w:r>
    </w:p>
    <w:p w14:paraId="76FC7C21" w14:textId="790C2652" w:rsidR="004D0222" w:rsidRPr="004F4784" w:rsidRDefault="004D0222" w:rsidP="004F4784">
      <w:pPr>
        <w:autoSpaceDE w:val="0"/>
        <w:autoSpaceDN w:val="0"/>
        <w:adjustRightInd w:val="0"/>
        <w:spacing w:after="0" w:line="360" w:lineRule="auto"/>
        <w:jc w:val="center"/>
        <w:rPr>
          <w:rFonts w:ascii="Candara" w:hAnsi="Candara" w:cs="Arial Narrow"/>
          <w:b/>
          <w:bCs/>
          <w:iCs/>
          <w:sz w:val="20"/>
          <w:szCs w:val="20"/>
        </w:rPr>
      </w:pPr>
      <w:r w:rsidRPr="004F4784">
        <w:rPr>
          <w:rFonts w:ascii="Candara" w:hAnsi="Candara" w:cs="Arial Narrow"/>
          <w:b/>
          <w:bCs/>
          <w:iCs/>
          <w:sz w:val="20"/>
          <w:szCs w:val="20"/>
        </w:rPr>
        <w:lastRenderedPageBreak/>
        <w:t>Homilia no II Domingo da Quaresma 2006</w:t>
      </w:r>
    </w:p>
    <w:p w14:paraId="71B8F645" w14:textId="65C58192" w:rsidR="004D0222" w:rsidRPr="004F4784" w:rsidRDefault="004D0222" w:rsidP="004F4784">
      <w:pPr>
        <w:autoSpaceDE w:val="0"/>
        <w:autoSpaceDN w:val="0"/>
        <w:adjustRightInd w:val="0"/>
        <w:spacing w:after="0" w:line="360" w:lineRule="auto"/>
        <w:jc w:val="center"/>
        <w:rPr>
          <w:rFonts w:ascii="Candara" w:hAnsi="Candara" w:cs="Arial Narrow"/>
          <w:bCs/>
          <w:i/>
          <w:iCs/>
          <w:sz w:val="20"/>
          <w:szCs w:val="20"/>
        </w:rPr>
      </w:pPr>
      <w:r w:rsidRPr="004F4784">
        <w:rPr>
          <w:rFonts w:ascii="Candara" w:hAnsi="Candara" w:cs="Arial Narrow"/>
          <w:bCs/>
          <w:i/>
          <w:iCs/>
          <w:sz w:val="20"/>
          <w:szCs w:val="20"/>
        </w:rPr>
        <w:t>«Da nuvem fez-se ouvir uma voz: Este é o Meu Filho muito amado. Escutai-O»!</w:t>
      </w:r>
    </w:p>
    <w:p w14:paraId="58FD6DB7" w14:textId="77777777" w:rsidR="00A91998" w:rsidRDefault="00A91998" w:rsidP="004F4784">
      <w:pPr>
        <w:autoSpaceDE w:val="0"/>
        <w:autoSpaceDN w:val="0"/>
        <w:adjustRightInd w:val="0"/>
        <w:spacing w:after="0" w:line="360" w:lineRule="auto"/>
        <w:jc w:val="both"/>
        <w:rPr>
          <w:rFonts w:ascii="Candara" w:hAnsi="Candara" w:cs="Arial Narrow"/>
          <w:b/>
          <w:bCs/>
          <w:iCs/>
          <w:sz w:val="20"/>
          <w:szCs w:val="20"/>
        </w:rPr>
      </w:pPr>
    </w:p>
    <w:p w14:paraId="49EB9A0E" w14:textId="1020E4FD" w:rsidR="004D0222" w:rsidRPr="004F4784" w:rsidRDefault="004D0222" w:rsidP="004F4784">
      <w:pPr>
        <w:autoSpaceDE w:val="0"/>
        <w:autoSpaceDN w:val="0"/>
        <w:adjustRightInd w:val="0"/>
        <w:spacing w:after="0" w:line="360" w:lineRule="auto"/>
        <w:jc w:val="both"/>
        <w:rPr>
          <w:rFonts w:ascii="Candara" w:hAnsi="Candara" w:cs="Arial Narrow"/>
          <w:bCs/>
          <w:iCs/>
          <w:sz w:val="20"/>
          <w:szCs w:val="20"/>
        </w:rPr>
      </w:pPr>
      <w:r w:rsidRPr="004F4784">
        <w:rPr>
          <w:rFonts w:ascii="Candara" w:hAnsi="Candara" w:cs="Arial Narrow"/>
          <w:b/>
          <w:bCs/>
          <w:iCs/>
          <w:sz w:val="20"/>
          <w:szCs w:val="20"/>
        </w:rPr>
        <w:t>1.</w:t>
      </w:r>
      <w:r w:rsidRPr="004F4784">
        <w:rPr>
          <w:rFonts w:ascii="Candara" w:hAnsi="Candara" w:cs="Arial Narrow"/>
          <w:bCs/>
          <w:iCs/>
          <w:sz w:val="20"/>
          <w:szCs w:val="20"/>
        </w:rPr>
        <w:t xml:space="preserve"> É agora a própria </w:t>
      </w:r>
      <w:r w:rsidRPr="004F4784">
        <w:rPr>
          <w:rFonts w:ascii="Candara" w:hAnsi="Candara" w:cs="Arial Narrow"/>
          <w:bCs/>
          <w:i/>
          <w:iCs/>
          <w:sz w:val="20"/>
          <w:szCs w:val="20"/>
        </w:rPr>
        <w:t>voz do Pai</w:t>
      </w:r>
      <w:r w:rsidRPr="004F4784">
        <w:rPr>
          <w:rFonts w:ascii="Candara" w:hAnsi="Candara" w:cs="Arial Narrow"/>
          <w:bCs/>
          <w:iCs/>
          <w:sz w:val="20"/>
          <w:szCs w:val="20"/>
        </w:rPr>
        <w:t xml:space="preserve">, que dá testemunho do seu Filho. E o Filho de Deus revela-se aos discípulos, em todo o esplendor da sua beleza! Eles </w:t>
      </w:r>
      <w:proofErr w:type="spellStart"/>
      <w:r w:rsidRPr="004F4784">
        <w:rPr>
          <w:rFonts w:ascii="Candara" w:hAnsi="Candara" w:cs="Arial Narrow"/>
          <w:bCs/>
          <w:iCs/>
          <w:sz w:val="20"/>
          <w:szCs w:val="20"/>
        </w:rPr>
        <w:t>hão-de</w:t>
      </w:r>
      <w:proofErr w:type="spellEnd"/>
      <w:r w:rsidRPr="004F4784">
        <w:rPr>
          <w:rFonts w:ascii="Candara" w:hAnsi="Candara" w:cs="Arial Narrow"/>
          <w:bCs/>
          <w:iCs/>
          <w:sz w:val="20"/>
          <w:szCs w:val="20"/>
        </w:rPr>
        <w:t xml:space="preserve"> vê-lo, dentro de poucos dias, estirado na cruz, feito «</w:t>
      </w:r>
      <w:r w:rsidRPr="004F4784">
        <w:rPr>
          <w:rFonts w:ascii="Candara" w:hAnsi="Candara" w:cs="Arial Narrow"/>
          <w:bCs/>
          <w:i/>
          <w:iCs/>
          <w:sz w:val="20"/>
          <w:szCs w:val="20"/>
        </w:rPr>
        <w:t>homem das dores</w:t>
      </w:r>
      <w:r w:rsidRPr="004F4784">
        <w:rPr>
          <w:rFonts w:ascii="Candara" w:hAnsi="Candara" w:cs="Arial Narrow"/>
          <w:bCs/>
          <w:iCs/>
          <w:sz w:val="20"/>
          <w:szCs w:val="20"/>
        </w:rPr>
        <w:t>», «</w:t>
      </w:r>
      <w:r w:rsidRPr="004F4784">
        <w:rPr>
          <w:rFonts w:ascii="Candara" w:hAnsi="Candara" w:cs="Arial Narrow"/>
          <w:bCs/>
          <w:i/>
          <w:iCs/>
          <w:sz w:val="20"/>
          <w:szCs w:val="20"/>
        </w:rPr>
        <w:t>sem beleza e sem graça</w:t>
      </w:r>
      <w:r w:rsidRPr="004F4784">
        <w:rPr>
          <w:rFonts w:ascii="Candara" w:hAnsi="Candara" w:cs="Arial Narrow"/>
          <w:bCs/>
          <w:iCs/>
          <w:sz w:val="20"/>
          <w:szCs w:val="20"/>
        </w:rPr>
        <w:t xml:space="preserve">» (Is.53,2). Mas </w:t>
      </w:r>
      <w:proofErr w:type="spellStart"/>
      <w:r w:rsidRPr="004F4784">
        <w:rPr>
          <w:rFonts w:ascii="Candara" w:hAnsi="Candara" w:cs="Arial Narrow"/>
          <w:bCs/>
          <w:iCs/>
          <w:sz w:val="20"/>
          <w:szCs w:val="20"/>
        </w:rPr>
        <w:t>hão-de</w:t>
      </w:r>
      <w:proofErr w:type="spellEnd"/>
      <w:r w:rsidRPr="004F4784">
        <w:rPr>
          <w:rFonts w:ascii="Candara" w:hAnsi="Candara" w:cs="Arial Narrow"/>
          <w:bCs/>
          <w:iCs/>
          <w:sz w:val="20"/>
          <w:szCs w:val="20"/>
        </w:rPr>
        <w:t>, depois, contemplar «</w:t>
      </w:r>
      <w:r w:rsidRPr="004F4784">
        <w:rPr>
          <w:rFonts w:ascii="Candara" w:hAnsi="Candara" w:cs="Arial Narrow"/>
          <w:b/>
          <w:bCs/>
          <w:i/>
          <w:iCs/>
          <w:sz w:val="20"/>
          <w:szCs w:val="20"/>
        </w:rPr>
        <w:t>o mais belo entre os Filhos dos Homens</w:t>
      </w:r>
      <w:r w:rsidRPr="004F4784">
        <w:rPr>
          <w:rFonts w:ascii="Candara" w:hAnsi="Candara" w:cs="Arial Narrow"/>
          <w:bCs/>
          <w:i/>
          <w:iCs/>
          <w:sz w:val="20"/>
          <w:szCs w:val="20"/>
        </w:rPr>
        <w:t>»</w:t>
      </w:r>
      <w:r w:rsidRPr="004F4784">
        <w:rPr>
          <w:rFonts w:ascii="Candara" w:hAnsi="Candara" w:cs="Arial Narrow"/>
          <w:bCs/>
          <w:iCs/>
          <w:sz w:val="20"/>
          <w:szCs w:val="20"/>
        </w:rPr>
        <w:t xml:space="preserve"> (Sal.45,3), ressuscitado de entre os mortos! Na Transfiguração, Jesus oferece aos seus mais íntimos discípulos, a visão plena do seu rosto humano e divino, do seu rosto doloroso e do seu rosto glorioso. E o Pai acena-nos, desde já, o caminho do verdadeiro conhecimento de Jesus, a via da sua contemplação: «</w:t>
      </w:r>
      <w:r w:rsidRPr="004F4784">
        <w:rPr>
          <w:rFonts w:ascii="Candara" w:hAnsi="Candara" w:cs="Arial Narrow"/>
          <w:b/>
          <w:bCs/>
          <w:i/>
          <w:iCs/>
          <w:sz w:val="20"/>
          <w:szCs w:val="20"/>
        </w:rPr>
        <w:t>Escutai-O</w:t>
      </w:r>
      <w:r w:rsidRPr="004F4784">
        <w:rPr>
          <w:rFonts w:ascii="Candara" w:hAnsi="Candara" w:cs="Arial Narrow"/>
          <w:bCs/>
          <w:iCs/>
          <w:sz w:val="20"/>
          <w:szCs w:val="20"/>
        </w:rPr>
        <w:t xml:space="preserve">». </w:t>
      </w:r>
    </w:p>
    <w:p w14:paraId="3DEB65F6" w14:textId="77777777" w:rsidR="00A91998" w:rsidRDefault="00A91998" w:rsidP="004F4784">
      <w:pPr>
        <w:autoSpaceDE w:val="0"/>
        <w:autoSpaceDN w:val="0"/>
        <w:adjustRightInd w:val="0"/>
        <w:spacing w:after="0" w:line="360" w:lineRule="auto"/>
        <w:jc w:val="both"/>
        <w:rPr>
          <w:rFonts w:ascii="Candara" w:hAnsi="Candara"/>
          <w:b/>
          <w:sz w:val="20"/>
          <w:szCs w:val="20"/>
        </w:rPr>
      </w:pPr>
    </w:p>
    <w:p w14:paraId="06F35863" w14:textId="0D66DAFA" w:rsidR="004D0222" w:rsidRPr="004F4784" w:rsidRDefault="004D0222" w:rsidP="004F4784">
      <w:pPr>
        <w:autoSpaceDE w:val="0"/>
        <w:autoSpaceDN w:val="0"/>
        <w:adjustRightInd w:val="0"/>
        <w:spacing w:after="0" w:line="360" w:lineRule="auto"/>
        <w:jc w:val="both"/>
        <w:rPr>
          <w:rFonts w:ascii="Candara" w:hAnsi="Candara"/>
          <w:sz w:val="20"/>
          <w:szCs w:val="20"/>
        </w:rPr>
      </w:pPr>
      <w:r w:rsidRPr="004F4784">
        <w:rPr>
          <w:rFonts w:ascii="Candara" w:hAnsi="Candara"/>
          <w:b/>
          <w:sz w:val="20"/>
          <w:szCs w:val="20"/>
        </w:rPr>
        <w:t>2.</w:t>
      </w:r>
      <w:r w:rsidRPr="004F4784">
        <w:rPr>
          <w:rFonts w:ascii="Candara" w:hAnsi="Candara"/>
          <w:sz w:val="20"/>
          <w:szCs w:val="20"/>
        </w:rPr>
        <w:t xml:space="preserve"> </w:t>
      </w:r>
      <w:r w:rsidRPr="004F4784">
        <w:rPr>
          <w:rFonts w:ascii="Candara" w:hAnsi="Candara"/>
          <w:b/>
          <w:i/>
          <w:sz w:val="20"/>
          <w:szCs w:val="20"/>
        </w:rPr>
        <w:t>Escutai-O!</w:t>
      </w:r>
      <w:r w:rsidRPr="004F4784">
        <w:rPr>
          <w:rFonts w:ascii="Candara" w:hAnsi="Candara"/>
          <w:sz w:val="20"/>
          <w:szCs w:val="20"/>
        </w:rPr>
        <w:t xml:space="preserve"> Jesus é a revelação definitiva de Deus. “</w:t>
      </w:r>
      <w:r w:rsidRPr="004F4784">
        <w:rPr>
          <w:rFonts w:ascii="Candara" w:hAnsi="Candara"/>
          <w:i/>
          <w:sz w:val="20"/>
          <w:szCs w:val="20"/>
        </w:rPr>
        <w:t>Depois de ter falado muitas vezes e de muitos modos pelos profetas, Deus falou-nos, por fim, através de Seu Filho</w:t>
      </w:r>
      <w:r w:rsidRPr="004F4784">
        <w:rPr>
          <w:rFonts w:ascii="Candara" w:hAnsi="Candara"/>
          <w:sz w:val="20"/>
          <w:szCs w:val="20"/>
        </w:rPr>
        <w:t>” (Heb.1, 1-2). Moisés e Elias, que ali aparecem «</w:t>
      </w:r>
      <w:r w:rsidRPr="004F4784">
        <w:rPr>
          <w:rFonts w:ascii="Candara" w:hAnsi="Candara"/>
          <w:i/>
          <w:sz w:val="20"/>
          <w:szCs w:val="20"/>
        </w:rPr>
        <w:t>em glória</w:t>
      </w:r>
      <w:r w:rsidRPr="004F4784">
        <w:rPr>
          <w:rFonts w:ascii="Candara" w:hAnsi="Candara"/>
          <w:sz w:val="20"/>
          <w:szCs w:val="20"/>
        </w:rPr>
        <w:t xml:space="preserve">», acenam para Jesus. Agora a Lei e os Profetas, e por assim dizer, todo o Antigo Testamento, se esclarece, se confirma e se cumpre </w:t>
      </w:r>
      <w:smartTag w:uri="urn:schemas-microsoft-com:office:smarttags" w:element="PersonName">
        <w:smartTagPr>
          <w:attr w:name="ProductID" w:val="em Jesus. Jesus"/>
        </w:smartTagPr>
        <w:r w:rsidRPr="004F4784">
          <w:rPr>
            <w:rFonts w:ascii="Candara" w:hAnsi="Candara"/>
            <w:sz w:val="20"/>
            <w:szCs w:val="20"/>
          </w:rPr>
          <w:t>em Jesus. Jesus</w:t>
        </w:r>
      </w:smartTag>
      <w:r w:rsidRPr="004F4784">
        <w:rPr>
          <w:rFonts w:ascii="Candara" w:hAnsi="Candara"/>
          <w:sz w:val="20"/>
          <w:szCs w:val="20"/>
        </w:rPr>
        <w:t xml:space="preserve"> é a Palavra definitiva do Pai. É, por isso, a Ele, que deverão doravante escutar. “</w:t>
      </w:r>
      <w:r w:rsidRPr="004F4784">
        <w:rPr>
          <w:rFonts w:ascii="Candara" w:hAnsi="Candara"/>
          <w:i/>
          <w:sz w:val="20"/>
          <w:szCs w:val="20"/>
        </w:rPr>
        <w:t>A Ele escutai</w:t>
      </w:r>
      <w:r w:rsidRPr="004F4784">
        <w:rPr>
          <w:rFonts w:ascii="Candara" w:hAnsi="Candara"/>
          <w:sz w:val="20"/>
          <w:szCs w:val="20"/>
        </w:rPr>
        <w:t>», diz literalmente o texto. Só, pela escuta de Jesus, Palavra de Deus, se pode verdadeiramente entrar na nuvem do seu mistério e contemplar toda a sua beleza.</w:t>
      </w:r>
    </w:p>
    <w:p w14:paraId="20F37C72" w14:textId="77777777" w:rsidR="00A91998" w:rsidRDefault="00A91998" w:rsidP="004F4784">
      <w:pPr>
        <w:autoSpaceDE w:val="0"/>
        <w:autoSpaceDN w:val="0"/>
        <w:adjustRightInd w:val="0"/>
        <w:spacing w:after="0" w:line="360" w:lineRule="auto"/>
        <w:jc w:val="both"/>
        <w:rPr>
          <w:rFonts w:ascii="Candara" w:hAnsi="Candara"/>
          <w:b/>
          <w:sz w:val="20"/>
          <w:szCs w:val="20"/>
        </w:rPr>
      </w:pPr>
    </w:p>
    <w:p w14:paraId="40928663" w14:textId="0AB3709A" w:rsidR="004D0222" w:rsidRPr="004F4784" w:rsidRDefault="004D0222" w:rsidP="004F4784">
      <w:pPr>
        <w:autoSpaceDE w:val="0"/>
        <w:autoSpaceDN w:val="0"/>
        <w:adjustRightInd w:val="0"/>
        <w:spacing w:after="0" w:line="360" w:lineRule="auto"/>
        <w:jc w:val="both"/>
        <w:rPr>
          <w:rFonts w:ascii="Candara" w:hAnsi="Candara"/>
          <w:sz w:val="20"/>
          <w:szCs w:val="20"/>
        </w:rPr>
      </w:pPr>
      <w:r w:rsidRPr="004F4784">
        <w:rPr>
          <w:rFonts w:ascii="Candara" w:hAnsi="Candara"/>
          <w:b/>
          <w:sz w:val="20"/>
          <w:szCs w:val="20"/>
        </w:rPr>
        <w:t>3.</w:t>
      </w:r>
      <w:r w:rsidRPr="004F4784">
        <w:rPr>
          <w:rFonts w:ascii="Candara" w:hAnsi="Candara"/>
          <w:sz w:val="20"/>
          <w:szCs w:val="20"/>
        </w:rPr>
        <w:t xml:space="preserve"> Também nós desejaríamos, no caminho da vida e da fé, poder «</w:t>
      </w:r>
      <w:r w:rsidRPr="004F4784">
        <w:rPr>
          <w:rFonts w:ascii="Candara" w:hAnsi="Candara"/>
          <w:b/>
          <w:i/>
          <w:sz w:val="20"/>
          <w:szCs w:val="20"/>
        </w:rPr>
        <w:t>entrar na nuvem</w:t>
      </w:r>
      <w:r w:rsidRPr="004F4784">
        <w:rPr>
          <w:rFonts w:ascii="Candara" w:hAnsi="Candara"/>
          <w:sz w:val="20"/>
          <w:szCs w:val="20"/>
        </w:rPr>
        <w:t>», partilhar, como os discípulos, desta intimidade amorosa com o Pai, deste conhecimento pleno do Filho, desta luz gloriosa do seu Espírito Santo. Mas como chegar aí? «</w:t>
      </w:r>
      <w:r w:rsidRPr="004F4784">
        <w:rPr>
          <w:rFonts w:ascii="Candara" w:hAnsi="Candara"/>
          <w:b/>
          <w:sz w:val="20"/>
          <w:szCs w:val="20"/>
        </w:rPr>
        <w:t>Escutai-O</w:t>
      </w:r>
      <w:r w:rsidRPr="004F4784">
        <w:rPr>
          <w:rFonts w:ascii="Candara" w:hAnsi="Candara"/>
          <w:sz w:val="20"/>
          <w:szCs w:val="20"/>
        </w:rPr>
        <w:t>», diz o Pai. De facto, é preciso escutar, obedecer a essa voz íntima do amor, para conhecer e seguir Jesus. Todavia, “</w:t>
      </w:r>
      <w:r w:rsidRPr="004F4784">
        <w:rPr>
          <w:rFonts w:ascii="Candara" w:hAnsi="Candara"/>
          <w:b/>
          <w:i/>
          <w:sz w:val="20"/>
          <w:szCs w:val="20"/>
        </w:rPr>
        <w:t xml:space="preserve">a contemplação do rosto </w:t>
      </w:r>
      <w:r w:rsidRPr="004F4784">
        <w:rPr>
          <w:rFonts w:ascii="Candara" w:hAnsi="Candara"/>
          <w:b/>
          <w:i/>
          <w:sz w:val="20"/>
          <w:szCs w:val="20"/>
        </w:rPr>
        <w:lastRenderedPageBreak/>
        <w:t>de Cristo, não pode inspirar-se senão naquilo que se diz d'Ele na Sagrada Escritura</w:t>
      </w:r>
      <w:r w:rsidRPr="004F4784">
        <w:rPr>
          <w:rFonts w:ascii="Candara" w:hAnsi="Candara"/>
          <w:sz w:val="20"/>
          <w:szCs w:val="20"/>
        </w:rPr>
        <w:t xml:space="preserve">” (NMI 17). </w:t>
      </w:r>
    </w:p>
    <w:p w14:paraId="0629C359" w14:textId="77777777" w:rsidR="00A91998" w:rsidRDefault="00A91998" w:rsidP="004F4784">
      <w:pPr>
        <w:autoSpaceDE w:val="0"/>
        <w:autoSpaceDN w:val="0"/>
        <w:adjustRightInd w:val="0"/>
        <w:spacing w:after="0" w:line="360" w:lineRule="auto"/>
        <w:jc w:val="both"/>
        <w:rPr>
          <w:rFonts w:ascii="Candara" w:hAnsi="Candara"/>
          <w:sz w:val="20"/>
          <w:szCs w:val="20"/>
        </w:rPr>
      </w:pPr>
    </w:p>
    <w:p w14:paraId="63F9B830" w14:textId="37F9D33E" w:rsidR="004D0222" w:rsidRPr="004F4784" w:rsidRDefault="004D0222" w:rsidP="004F4784">
      <w:pPr>
        <w:autoSpaceDE w:val="0"/>
        <w:autoSpaceDN w:val="0"/>
        <w:adjustRightInd w:val="0"/>
        <w:spacing w:after="0" w:line="360" w:lineRule="auto"/>
        <w:jc w:val="both"/>
        <w:rPr>
          <w:rFonts w:ascii="Candara" w:hAnsi="Candara"/>
          <w:sz w:val="20"/>
          <w:szCs w:val="20"/>
        </w:rPr>
      </w:pPr>
      <w:r w:rsidRPr="004F4784">
        <w:rPr>
          <w:rFonts w:ascii="Candara" w:hAnsi="Candara"/>
          <w:sz w:val="20"/>
          <w:szCs w:val="20"/>
        </w:rPr>
        <w:t>4. Porque é tão importante o contacto vital com a Sagrada Escritura, para chegar a escutar o Filho e a contemplar a beleza do seu rosto?!</w:t>
      </w:r>
    </w:p>
    <w:p w14:paraId="062BBC38" w14:textId="77777777" w:rsidR="00A91998" w:rsidRDefault="00A91998" w:rsidP="004F4784">
      <w:pPr>
        <w:autoSpaceDE w:val="0"/>
        <w:autoSpaceDN w:val="0"/>
        <w:adjustRightInd w:val="0"/>
        <w:spacing w:after="0" w:line="360" w:lineRule="auto"/>
        <w:jc w:val="both"/>
        <w:rPr>
          <w:rFonts w:ascii="Candara" w:hAnsi="Candara"/>
          <w:sz w:val="20"/>
          <w:szCs w:val="20"/>
        </w:rPr>
      </w:pPr>
    </w:p>
    <w:p w14:paraId="7E1BF94D" w14:textId="34A056B9" w:rsidR="004D0222" w:rsidRPr="004F4784" w:rsidRDefault="004D0222" w:rsidP="004F4784">
      <w:pPr>
        <w:autoSpaceDE w:val="0"/>
        <w:autoSpaceDN w:val="0"/>
        <w:adjustRightInd w:val="0"/>
        <w:spacing w:after="0" w:line="360" w:lineRule="auto"/>
        <w:jc w:val="both"/>
        <w:rPr>
          <w:rFonts w:ascii="Candara" w:hAnsi="Candara"/>
          <w:sz w:val="20"/>
          <w:szCs w:val="20"/>
        </w:rPr>
      </w:pPr>
      <w:r w:rsidRPr="004F4784">
        <w:rPr>
          <w:rFonts w:ascii="Candara" w:hAnsi="Candara"/>
          <w:sz w:val="20"/>
          <w:szCs w:val="20"/>
        </w:rPr>
        <w:t>- Porque, em primeiro lugar, a voz do Pai, faz-se próxima de nós «nos livros sagrados».</w:t>
      </w:r>
      <w:r w:rsidRPr="004F4784">
        <w:rPr>
          <w:rFonts w:ascii="Candara" w:hAnsi="Candara"/>
          <w:b/>
          <w:i/>
          <w:sz w:val="20"/>
          <w:szCs w:val="20"/>
        </w:rPr>
        <w:t xml:space="preserve"> Com diz o Concílio, «nos livros sagrados, o Pai que está nos céus vem amorosamente ao encontro de Seus filhos, a conversar com eles</w:t>
      </w:r>
      <w:r w:rsidRPr="004F4784">
        <w:rPr>
          <w:rFonts w:ascii="Candara" w:hAnsi="Candara"/>
          <w:sz w:val="20"/>
          <w:szCs w:val="20"/>
        </w:rPr>
        <w:t>» (DV21). Devemos, por isso, aprender a ler, a meditar e a rezar com a Bíblia, com toda a Bíblia, mesmo com o Antigo Testamento. A Sagrada Escritura está, do princípio ao fim, permeada pelo mistério de Cristo; mistério obscuramente esboçado no Antigo Testamento e revelado plenamente no Novo. «</w:t>
      </w:r>
      <w:r w:rsidRPr="004F4784">
        <w:rPr>
          <w:rFonts w:ascii="Candara" w:hAnsi="Candara"/>
          <w:b/>
          <w:i/>
          <w:sz w:val="20"/>
          <w:szCs w:val="20"/>
        </w:rPr>
        <w:t>O Antigo está patente no Novo e o Novo Testamento está latente no Antigo</w:t>
      </w:r>
      <w:r w:rsidRPr="004F4784">
        <w:rPr>
          <w:rFonts w:ascii="Candara" w:hAnsi="Candara"/>
          <w:sz w:val="20"/>
          <w:szCs w:val="20"/>
        </w:rPr>
        <w:t>» (cf. DV 16), de tal maneira que S. Jerónimo afirma sem hesitar: «</w:t>
      </w:r>
      <w:r w:rsidRPr="004F4784">
        <w:rPr>
          <w:rFonts w:ascii="Candara" w:hAnsi="Candara"/>
          <w:b/>
          <w:i/>
          <w:sz w:val="20"/>
          <w:szCs w:val="20"/>
        </w:rPr>
        <w:t>A ignorância das Escrituras é ignorância do próprio Cristo</w:t>
      </w:r>
      <w:r w:rsidRPr="004F4784">
        <w:rPr>
          <w:rFonts w:ascii="Candara" w:hAnsi="Candara"/>
          <w:sz w:val="20"/>
          <w:szCs w:val="20"/>
        </w:rPr>
        <w:t xml:space="preserve">». </w:t>
      </w:r>
    </w:p>
    <w:p w14:paraId="7BBD9F97" w14:textId="77777777" w:rsidR="00A91998" w:rsidRDefault="00A91998" w:rsidP="004F4784">
      <w:pPr>
        <w:pStyle w:val="NormalWeb"/>
        <w:spacing w:before="0" w:beforeAutospacing="0" w:after="0" w:afterAutospacing="0" w:line="360" w:lineRule="auto"/>
        <w:jc w:val="both"/>
        <w:rPr>
          <w:rFonts w:ascii="Candara" w:hAnsi="Candara"/>
          <w:sz w:val="20"/>
          <w:szCs w:val="20"/>
        </w:rPr>
      </w:pPr>
    </w:p>
    <w:p w14:paraId="12380672" w14:textId="0B37EE4C" w:rsidR="004D0222" w:rsidRPr="004F4784" w:rsidRDefault="004D0222" w:rsidP="004F4784">
      <w:pPr>
        <w:pStyle w:val="NormalWeb"/>
        <w:spacing w:before="0" w:beforeAutospacing="0" w:after="0" w:afterAutospacing="0" w:line="360" w:lineRule="auto"/>
        <w:jc w:val="both"/>
        <w:rPr>
          <w:rFonts w:ascii="Candara" w:hAnsi="Candara"/>
          <w:sz w:val="20"/>
          <w:szCs w:val="20"/>
        </w:rPr>
      </w:pPr>
      <w:r w:rsidRPr="004F4784">
        <w:rPr>
          <w:rFonts w:ascii="Candara" w:hAnsi="Candara"/>
          <w:sz w:val="20"/>
          <w:szCs w:val="20"/>
        </w:rPr>
        <w:t xml:space="preserve">- De modo especial, o nosso conhecimento de Cristo, deve ancorar-se no testemunho verdadeiro e credível dos evangelhos. Os quatro evangelhos são como que o coração de toda a Bíblia (cf. DV 18). Neste ano litúrgico, era interessante entrar na nuvem do conhecimento do Filho do Homem e do Filho de Deus, lendo o Evangelho mais pequenino, de São Marcos. Sem conhecer os Evangelhos, apenas chegaremos à </w:t>
      </w:r>
      <w:r w:rsidRPr="004F4784">
        <w:rPr>
          <w:rFonts w:ascii="Candara" w:hAnsi="Candara"/>
          <w:i/>
          <w:sz w:val="20"/>
          <w:szCs w:val="20"/>
        </w:rPr>
        <w:t>imaginação</w:t>
      </w:r>
      <w:r w:rsidRPr="004F4784">
        <w:rPr>
          <w:rFonts w:ascii="Candara" w:hAnsi="Candara"/>
          <w:sz w:val="20"/>
          <w:szCs w:val="20"/>
        </w:rPr>
        <w:t xml:space="preserve"> do rosto de Cristo!</w:t>
      </w:r>
    </w:p>
    <w:p w14:paraId="7B0E8DB0" w14:textId="77777777" w:rsidR="00A91998" w:rsidRDefault="00A91998" w:rsidP="004F4784">
      <w:pPr>
        <w:pStyle w:val="NormalWeb"/>
        <w:spacing w:before="0" w:beforeAutospacing="0" w:after="0" w:afterAutospacing="0" w:line="360" w:lineRule="auto"/>
        <w:jc w:val="both"/>
        <w:rPr>
          <w:rFonts w:ascii="Candara" w:hAnsi="Candara"/>
          <w:sz w:val="20"/>
          <w:szCs w:val="20"/>
        </w:rPr>
      </w:pPr>
    </w:p>
    <w:p w14:paraId="0A5C067A" w14:textId="56E06EFC" w:rsidR="004D0222" w:rsidRPr="004F4784" w:rsidRDefault="004D0222" w:rsidP="004F4784">
      <w:pPr>
        <w:pStyle w:val="NormalWeb"/>
        <w:spacing w:before="0" w:beforeAutospacing="0" w:after="0" w:afterAutospacing="0" w:line="360" w:lineRule="auto"/>
        <w:jc w:val="both"/>
        <w:rPr>
          <w:rFonts w:ascii="Candara" w:hAnsi="Candara"/>
          <w:sz w:val="20"/>
          <w:szCs w:val="20"/>
        </w:rPr>
      </w:pPr>
      <w:r w:rsidRPr="004F4784">
        <w:rPr>
          <w:rFonts w:ascii="Candara" w:hAnsi="Candara"/>
          <w:sz w:val="20"/>
          <w:szCs w:val="20"/>
        </w:rPr>
        <w:t xml:space="preserve">- Por último, se permanecermos ancorados na </w:t>
      </w:r>
      <w:r w:rsidRPr="004F4784">
        <w:rPr>
          <w:rFonts w:ascii="Candara" w:hAnsi="Candara"/>
          <w:b/>
          <w:i/>
          <w:iCs/>
          <w:sz w:val="20"/>
          <w:szCs w:val="20"/>
        </w:rPr>
        <w:t>Sagrada Escritura</w:t>
      </w:r>
      <w:r w:rsidRPr="004F4784">
        <w:rPr>
          <w:rFonts w:ascii="Candara" w:hAnsi="Candara"/>
          <w:sz w:val="20"/>
          <w:szCs w:val="20"/>
        </w:rPr>
        <w:t xml:space="preserve">, o nosso coração abrir-se-á também à </w:t>
      </w:r>
      <w:proofErr w:type="spellStart"/>
      <w:r w:rsidRPr="004F4784">
        <w:rPr>
          <w:rFonts w:ascii="Candara" w:hAnsi="Candara"/>
          <w:sz w:val="20"/>
          <w:szCs w:val="20"/>
        </w:rPr>
        <w:t>acção</w:t>
      </w:r>
      <w:proofErr w:type="spellEnd"/>
      <w:r w:rsidRPr="004F4784">
        <w:rPr>
          <w:rFonts w:ascii="Candara" w:hAnsi="Candara"/>
          <w:sz w:val="20"/>
          <w:szCs w:val="20"/>
        </w:rPr>
        <w:t xml:space="preserve"> do Espírito Santo (cf. </w:t>
      </w:r>
      <w:r w:rsidRPr="004F4784">
        <w:rPr>
          <w:rFonts w:ascii="Candara" w:hAnsi="Candara"/>
          <w:i/>
          <w:iCs/>
          <w:sz w:val="20"/>
          <w:szCs w:val="20"/>
        </w:rPr>
        <w:t xml:space="preserve">Jo </w:t>
      </w:r>
      <w:r w:rsidRPr="004F4784">
        <w:rPr>
          <w:rFonts w:ascii="Candara" w:hAnsi="Candara"/>
          <w:sz w:val="20"/>
          <w:szCs w:val="20"/>
        </w:rPr>
        <w:t xml:space="preserve">15,26), daquele mesmo Espírito Santo que inspirou os autores sagrados a escrever. É esse Espírito Santo que nos ensina a rezar e nos introduz na comunhão íntima de amor entre o Pai e do Filho. </w:t>
      </w:r>
    </w:p>
    <w:p w14:paraId="07713F9B" w14:textId="77777777" w:rsidR="004D0222" w:rsidRPr="004F4784" w:rsidRDefault="004D0222" w:rsidP="004F4784">
      <w:pPr>
        <w:pStyle w:val="NormalWeb"/>
        <w:spacing w:before="0" w:beforeAutospacing="0" w:after="0" w:afterAutospacing="0" w:line="360" w:lineRule="auto"/>
        <w:jc w:val="both"/>
        <w:rPr>
          <w:rFonts w:ascii="Candara" w:hAnsi="Candara"/>
          <w:sz w:val="20"/>
          <w:szCs w:val="20"/>
        </w:rPr>
      </w:pPr>
      <w:r w:rsidRPr="004F4784">
        <w:rPr>
          <w:rFonts w:ascii="Candara" w:hAnsi="Candara"/>
          <w:b/>
          <w:sz w:val="20"/>
          <w:szCs w:val="20"/>
        </w:rPr>
        <w:lastRenderedPageBreak/>
        <w:t>5.</w:t>
      </w:r>
      <w:r w:rsidRPr="004F4784">
        <w:rPr>
          <w:rFonts w:ascii="Candara" w:hAnsi="Candara"/>
          <w:sz w:val="20"/>
          <w:szCs w:val="20"/>
        </w:rPr>
        <w:t xml:space="preserve"> Queridos Irmãos: Vale a pena conhecer as Escrituras, conhecer o seu autor, a Mensagem e os personagens. Deste modo, no itinerário de transfiguração, nunca nos sentiremos sós. Estão connosco a acompanhar-nos “</w:t>
      </w:r>
      <w:r w:rsidRPr="004F4784">
        <w:rPr>
          <w:rFonts w:ascii="Candara" w:hAnsi="Candara"/>
          <w:i/>
          <w:sz w:val="20"/>
          <w:szCs w:val="20"/>
        </w:rPr>
        <w:t>essa grande nuvem de testemunhas</w:t>
      </w:r>
      <w:r w:rsidRPr="004F4784">
        <w:rPr>
          <w:rFonts w:ascii="Candara" w:hAnsi="Candara"/>
          <w:sz w:val="20"/>
          <w:szCs w:val="20"/>
        </w:rPr>
        <w:t xml:space="preserve">” (Heb.12,1): desde Abraão, nosso pai na fé, que obedeceu à voz de Deus, passando por Moisés, que falava com Deus face a face, sem esquecer Elias, que ardia de zelo pelo Deus vivo, até nos reconhecermos em Pedro, Tiago, João, que conheceram e seguiram Jesus. Eles nos ajudarão a subir o nosso Tabor, a permanecer ali na luz da transfiguração e a descer em </w:t>
      </w:r>
      <w:proofErr w:type="spellStart"/>
      <w:r w:rsidRPr="004F4784">
        <w:rPr>
          <w:rFonts w:ascii="Candara" w:hAnsi="Candara"/>
          <w:sz w:val="20"/>
          <w:szCs w:val="20"/>
        </w:rPr>
        <w:t>direcção</w:t>
      </w:r>
      <w:proofErr w:type="spellEnd"/>
      <w:r w:rsidRPr="004F4784">
        <w:rPr>
          <w:rFonts w:ascii="Candara" w:hAnsi="Candara"/>
          <w:sz w:val="20"/>
          <w:szCs w:val="20"/>
        </w:rPr>
        <w:t xml:space="preserve"> ao amanhã, que Deus nos prepara! «</w:t>
      </w:r>
      <w:r w:rsidRPr="004F4784">
        <w:rPr>
          <w:rFonts w:ascii="Candara" w:hAnsi="Candara"/>
          <w:i/>
          <w:sz w:val="20"/>
          <w:szCs w:val="20"/>
        </w:rPr>
        <w:t>Rodeados de tal nuvem de testemunhas, corramos com perseverança, para o combate que se apresenta diante de nós, fixando os olhos em Jesus, guia da nossa fé e autor da sua perfeição</w:t>
      </w:r>
      <w:r w:rsidRPr="004F4784">
        <w:rPr>
          <w:rFonts w:ascii="Candara" w:hAnsi="Candara"/>
          <w:sz w:val="20"/>
          <w:szCs w:val="20"/>
        </w:rPr>
        <w:t>» (Heb.12,1-2)!</w:t>
      </w:r>
    </w:p>
    <w:p w14:paraId="1EA1C326" w14:textId="77777777" w:rsidR="004D0222" w:rsidRPr="004F4784" w:rsidRDefault="004D0222" w:rsidP="004F4784">
      <w:pPr>
        <w:spacing w:after="0" w:line="360" w:lineRule="auto"/>
        <w:jc w:val="both"/>
        <w:rPr>
          <w:rFonts w:ascii="Candara" w:eastAsia="Arial Unicode MS" w:hAnsi="Candara" w:cs="Arial Unicode MS"/>
          <w:sz w:val="20"/>
          <w:szCs w:val="20"/>
        </w:rPr>
      </w:pPr>
    </w:p>
    <w:p w14:paraId="600BED10" w14:textId="77777777" w:rsidR="00A91998" w:rsidRDefault="00A91998">
      <w:pPr>
        <w:spacing w:after="160" w:line="259" w:lineRule="auto"/>
        <w:rPr>
          <w:rFonts w:ascii="Candara" w:hAnsi="Candara"/>
          <w:b/>
          <w:sz w:val="20"/>
          <w:szCs w:val="20"/>
          <w:u w:val="single"/>
        </w:rPr>
      </w:pPr>
      <w:r>
        <w:rPr>
          <w:rFonts w:ascii="Candara" w:hAnsi="Candara"/>
          <w:b/>
          <w:sz w:val="20"/>
          <w:szCs w:val="20"/>
          <w:u w:val="single"/>
        </w:rPr>
        <w:br w:type="page"/>
      </w:r>
    </w:p>
    <w:p w14:paraId="03DD52A0" w14:textId="785E9876" w:rsidR="004D0222" w:rsidRPr="004F4784" w:rsidRDefault="004D0222" w:rsidP="004F4784">
      <w:pPr>
        <w:spacing w:after="0" w:line="360" w:lineRule="auto"/>
        <w:jc w:val="center"/>
        <w:rPr>
          <w:rFonts w:ascii="Candara" w:hAnsi="Candara"/>
          <w:b/>
          <w:sz w:val="20"/>
          <w:szCs w:val="20"/>
          <w:u w:val="single"/>
        </w:rPr>
      </w:pPr>
      <w:r w:rsidRPr="004F4784">
        <w:rPr>
          <w:rFonts w:ascii="Candara" w:hAnsi="Candara"/>
          <w:b/>
          <w:sz w:val="20"/>
          <w:szCs w:val="20"/>
          <w:u w:val="single"/>
        </w:rPr>
        <w:lastRenderedPageBreak/>
        <w:t>Homilia no II Domingo da Quaresma B</w:t>
      </w:r>
    </w:p>
    <w:p w14:paraId="07684A1E" w14:textId="436F3FE2" w:rsidR="004D0222" w:rsidRPr="004F4784" w:rsidRDefault="004D0222" w:rsidP="004F4784">
      <w:pPr>
        <w:spacing w:after="0" w:line="360" w:lineRule="auto"/>
        <w:jc w:val="both"/>
        <w:rPr>
          <w:rFonts w:ascii="Candara" w:hAnsi="Candara"/>
          <w:sz w:val="20"/>
          <w:szCs w:val="20"/>
        </w:rPr>
      </w:pPr>
      <w:r w:rsidRPr="004F4784">
        <w:rPr>
          <w:rFonts w:ascii="Candara" w:hAnsi="Candara"/>
          <w:b/>
          <w:sz w:val="20"/>
          <w:szCs w:val="20"/>
        </w:rPr>
        <w:t>1.</w:t>
      </w:r>
      <w:r w:rsidRPr="004F4784">
        <w:rPr>
          <w:rFonts w:ascii="Candara" w:hAnsi="Candara"/>
          <w:sz w:val="20"/>
          <w:szCs w:val="20"/>
        </w:rPr>
        <w:t xml:space="preserve"> «</w:t>
      </w:r>
      <w:r w:rsidRPr="004F4784">
        <w:rPr>
          <w:rFonts w:ascii="Candara" w:hAnsi="Candara"/>
          <w:i/>
          <w:sz w:val="20"/>
          <w:szCs w:val="20"/>
        </w:rPr>
        <w:t>Antes de celebrar a Páscoa, percorra a sua Via-Sacra</w:t>
      </w:r>
      <w:r w:rsidRPr="004F4784">
        <w:rPr>
          <w:rFonts w:ascii="Candara" w:hAnsi="Candara"/>
          <w:sz w:val="20"/>
          <w:szCs w:val="20"/>
        </w:rPr>
        <w:t>». Não pensem que é algum anúncio religioso do canal 40 da TV Cabo, ou um apelo quaresmal bem conseguido da nossa Conferência Episcopal. Não fosse tratar-se de publicidade a umas peças em ouro de 24 quilates, com as figuras da via-sacra, a campanha bem poderia funcionar às portas de qualquer Igreja, neste tempo santo de Quaresma. O «</w:t>
      </w:r>
      <w:r w:rsidRPr="004F4784">
        <w:rPr>
          <w:rFonts w:ascii="Candara" w:hAnsi="Candara"/>
          <w:i/>
          <w:sz w:val="20"/>
          <w:szCs w:val="20"/>
        </w:rPr>
        <w:t>outdoor</w:t>
      </w:r>
      <w:r w:rsidRPr="004F4784">
        <w:rPr>
          <w:rFonts w:ascii="Candara" w:hAnsi="Candara"/>
          <w:sz w:val="20"/>
          <w:szCs w:val="20"/>
        </w:rPr>
        <w:t>», junto das paragens de autocarro, é um bom cartaz para a época, particularmente neste Domingo da «</w:t>
      </w:r>
      <w:proofErr w:type="gramStart"/>
      <w:r w:rsidRPr="004F4784">
        <w:rPr>
          <w:rFonts w:ascii="Candara" w:hAnsi="Candara"/>
          <w:sz w:val="20"/>
          <w:szCs w:val="20"/>
        </w:rPr>
        <w:t>Transfiguração»…</w:t>
      </w:r>
      <w:proofErr w:type="gramEnd"/>
      <w:r w:rsidRPr="004F4784">
        <w:rPr>
          <w:rFonts w:ascii="Candara" w:hAnsi="Candara"/>
          <w:sz w:val="20"/>
          <w:szCs w:val="20"/>
        </w:rPr>
        <w:t xml:space="preserve"> em que é «</w:t>
      </w:r>
      <w:r w:rsidRPr="004F4784">
        <w:rPr>
          <w:rFonts w:ascii="Candara" w:hAnsi="Candara"/>
          <w:i/>
          <w:sz w:val="20"/>
          <w:szCs w:val="20"/>
        </w:rPr>
        <w:t>proibido estacionar</w:t>
      </w:r>
      <w:r w:rsidRPr="004F4784">
        <w:rPr>
          <w:rFonts w:ascii="Candara" w:hAnsi="Candara"/>
          <w:sz w:val="20"/>
          <w:szCs w:val="20"/>
        </w:rPr>
        <w:t>»!</w:t>
      </w:r>
    </w:p>
    <w:p w14:paraId="04FF64E5" w14:textId="1DF28AFC" w:rsidR="004D0222" w:rsidRPr="004F4784" w:rsidRDefault="004D0222" w:rsidP="004F4784">
      <w:pPr>
        <w:spacing w:after="0" w:line="360" w:lineRule="auto"/>
        <w:jc w:val="both"/>
        <w:rPr>
          <w:rFonts w:ascii="Candara" w:hAnsi="Candara"/>
          <w:sz w:val="20"/>
          <w:szCs w:val="20"/>
        </w:rPr>
      </w:pPr>
      <w:r w:rsidRPr="004F4784">
        <w:rPr>
          <w:rFonts w:ascii="Candara" w:hAnsi="Candara"/>
          <w:b/>
          <w:sz w:val="20"/>
          <w:szCs w:val="20"/>
        </w:rPr>
        <w:t>2.</w:t>
      </w:r>
      <w:r w:rsidRPr="004F4784">
        <w:rPr>
          <w:rFonts w:ascii="Candara" w:hAnsi="Candara"/>
          <w:sz w:val="20"/>
          <w:szCs w:val="20"/>
        </w:rPr>
        <w:t xml:space="preserve"> De facto, depois do primeiro anúncio da Paixão, imaginamos como os discípulos deverão ter entrado em estado de choque. Era pesada de mais a ideia da cruz, para as suas esperanças gloriosas </w:t>
      </w:r>
      <w:smartTag w:uri="urn:schemas-microsoft-com:office:smarttags" w:element="PersonName">
        <w:smartTagPr>
          <w:attr w:name="ProductID" w:val="em Jesus. Eles"/>
        </w:smartTagPr>
        <w:r w:rsidRPr="004F4784">
          <w:rPr>
            <w:rFonts w:ascii="Candara" w:hAnsi="Candara"/>
            <w:sz w:val="20"/>
            <w:szCs w:val="20"/>
          </w:rPr>
          <w:t>em Jesus. Eles</w:t>
        </w:r>
      </w:smartTag>
      <w:r w:rsidRPr="004F4784">
        <w:rPr>
          <w:rFonts w:ascii="Candara" w:hAnsi="Candara"/>
          <w:sz w:val="20"/>
          <w:szCs w:val="20"/>
        </w:rPr>
        <w:t xml:space="preserve"> imaginariam, da parte do Mestre, uma espécie de “</w:t>
      </w:r>
      <w:r w:rsidRPr="004F4784">
        <w:rPr>
          <w:rFonts w:ascii="Candara" w:hAnsi="Candara"/>
          <w:i/>
          <w:sz w:val="20"/>
          <w:szCs w:val="20"/>
        </w:rPr>
        <w:t>operação triunfo</w:t>
      </w:r>
      <w:r w:rsidRPr="004F4784">
        <w:rPr>
          <w:rFonts w:ascii="Candara" w:hAnsi="Candara"/>
          <w:sz w:val="20"/>
          <w:szCs w:val="20"/>
        </w:rPr>
        <w:t>” sem a «</w:t>
      </w:r>
      <w:r w:rsidRPr="004F4784">
        <w:rPr>
          <w:rFonts w:ascii="Candara" w:hAnsi="Candara"/>
          <w:i/>
          <w:sz w:val="20"/>
          <w:szCs w:val="20"/>
        </w:rPr>
        <w:t>via-sacra</w:t>
      </w:r>
      <w:r w:rsidRPr="004F4784">
        <w:rPr>
          <w:rFonts w:ascii="Candara" w:hAnsi="Candara"/>
          <w:sz w:val="20"/>
          <w:szCs w:val="20"/>
        </w:rPr>
        <w:t xml:space="preserve">» do esforço, sem os passos da subida, sem o suor da fadiga, sem o preço da entrega, até à morte e morte de cruz. Jesus percebe-lhes esse medo e lê-lhes nos olhos alguns sintomas de ilusão </w:t>
      </w:r>
      <w:proofErr w:type="spellStart"/>
      <w:r w:rsidRPr="004F4784">
        <w:rPr>
          <w:rFonts w:ascii="Candara" w:hAnsi="Candara"/>
          <w:sz w:val="20"/>
          <w:szCs w:val="20"/>
        </w:rPr>
        <w:t>óptica</w:t>
      </w:r>
      <w:proofErr w:type="spellEnd"/>
      <w:r w:rsidRPr="004F4784">
        <w:rPr>
          <w:rFonts w:ascii="Candara" w:hAnsi="Candara"/>
          <w:sz w:val="20"/>
          <w:szCs w:val="20"/>
        </w:rPr>
        <w:t xml:space="preserve"> e de confusão mental. Diante do futuro de Jesus, os discípulos ora ficavam paralisados pelo medo da Cruz, sem </w:t>
      </w:r>
      <w:proofErr w:type="spellStart"/>
      <w:r w:rsidRPr="004F4784">
        <w:rPr>
          <w:rFonts w:ascii="Candara" w:hAnsi="Candara"/>
          <w:sz w:val="20"/>
          <w:szCs w:val="20"/>
        </w:rPr>
        <w:t>projectar</w:t>
      </w:r>
      <w:proofErr w:type="spellEnd"/>
      <w:r w:rsidRPr="004F4784">
        <w:rPr>
          <w:rFonts w:ascii="Candara" w:hAnsi="Candara"/>
          <w:sz w:val="20"/>
          <w:szCs w:val="20"/>
        </w:rPr>
        <w:t xml:space="preserve"> sobre ela a Luz da Páscoa gloriosa. Ora imaginavam a Luz da Páscoa, sem qualquer sombra da Cruz. A Transfiguração obriga-os ao esforço da subida. Para, do alto, contemplarem a verdade inteira e a vida toda… de Jesus.</w:t>
      </w:r>
    </w:p>
    <w:p w14:paraId="54CE4BA1" w14:textId="77777777" w:rsidR="004D0222" w:rsidRPr="004F4784" w:rsidRDefault="004D0222" w:rsidP="004F4784">
      <w:pPr>
        <w:spacing w:after="0" w:line="360" w:lineRule="auto"/>
        <w:jc w:val="both"/>
        <w:rPr>
          <w:rFonts w:ascii="Candara" w:hAnsi="Candara"/>
          <w:sz w:val="20"/>
          <w:szCs w:val="20"/>
        </w:rPr>
      </w:pPr>
      <w:r w:rsidRPr="004F4784">
        <w:rPr>
          <w:rFonts w:ascii="Candara" w:hAnsi="Candara"/>
          <w:b/>
          <w:sz w:val="20"/>
          <w:szCs w:val="20"/>
        </w:rPr>
        <w:t>3.</w:t>
      </w:r>
      <w:r w:rsidRPr="004F4784">
        <w:rPr>
          <w:rFonts w:ascii="Candara" w:hAnsi="Candara"/>
          <w:sz w:val="20"/>
          <w:szCs w:val="20"/>
        </w:rPr>
        <w:t xml:space="preserve"> Diante de Jesus, transfigurado, os discípulos experimentam a beleza da glória de Deus, que resplandece no rosto do seu Filho Jesus. De certo modo, Jesus antecipa, para os seus mais íntimos, a Luz da sua Páscoa, para os ajudar a aceitar, depois, com esperança forte e animada, o caminho doloroso da Cruz. </w:t>
      </w:r>
    </w:p>
    <w:p w14:paraId="0938404D" w14:textId="77777777" w:rsidR="004D0222" w:rsidRPr="004F4784" w:rsidRDefault="004D0222" w:rsidP="004F4784">
      <w:pPr>
        <w:spacing w:after="0" w:line="360" w:lineRule="auto"/>
        <w:jc w:val="both"/>
        <w:rPr>
          <w:rFonts w:ascii="Candara" w:hAnsi="Candara"/>
          <w:sz w:val="20"/>
          <w:szCs w:val="20"/>
        </w:rPr>
      </w:pPr>
    </w:p>
    <w:p w14:paraId="4E077129" w14:textId="77777777"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t xml:space="preserve">Mas a </w:t>
      </w:r>
      <w:proofErr w:type="spellStart"/>
      <w:r w:rsidRPr="004F4784">
        <w:rPr>
          <w:rFonts w:ascii="Candara" w:hAnsi="Candara"/>
          <w:sz w:val="20"/>
          <w:szCs w:val="20"/>
        </w:rPr>
        <w:t>reacção</w:t>
      </w:r>
      <w:proofErr w:type="spellEnd"/>
      <w:r w:rsidRPr="004F4784">
        <w:rPr>
          <w:rFonts w:ascii="Candara" w:hAnsi="Candara"/>
          <w:sz w:val="20"/>
          <w:szCs w:val="20"/>
        </w:rPr>
        <w:t xml:space="preserve"> dos discípulos ao dom da transfiguração é tentar deter a beleza de que fizeram a experiência. «</w:t>
      </w:r>
      <w:r w:rsidRPr="004F4784">
        <w:rPr>
          <w:rFonts w:ascii="Candara" w:hAnsi="Candara"/>
          <w:i/>
          <w:sz w:val="20"/>
          <w:szCs w:val="20"/>
        </w:rPr>
        <w:t>Mestre, é bom estarmos aqui. Façamos, pois três tendas: uma para ti, outra para Moisés, outra para Elias</w:t>
      </w:r>
      <w:r w:rsidRPr="004F4784">
        <w:rPr>
          <w:rFonts w:ascii="Candara" w:hAnsi="Candara"/>
          <w:sz w:val="20"/>
          <w:szCs w:val="20"/>
        </w:rPr>
        <w:t xml:space="preserve">». De certo modo, é a tentação de </w:t>
      </w:r>
      <w:r w:rsidRPr="004F4784">
        <w:rPr>
          <w:rFonts w:ascii="Candara" w:hAnsi="Candara"/>
          <w:b/>
          <w:sz w:val="20"/>
          <w:szCs w:val="20"/>
        </w:rPr>
        <w:lastRenderedPageBreak/>
        <w:t>estacionar</w:t>
      </w:r>
      <w:r w:rsidRPr="004F4784">
        <w:rPr>
          <w:rFonts w:ascii="Candara" w:hAnsi="Candara"/>
          <w:sz w:val="20"/>
          <w:szCs w:val="20"/>
        </w:rPr>
        <w:t>. De ficar ali, de não ir mais além, de não querer mais nada. Eles estão «</w:t>
      </w:r>
      <w:r w:rsidRPr="004F4784">
        <w:rPr>
          <w:rFonts w:ascii="Candara" w:hAnsi="Candara"/>
          <w:i/>
          <w:sz w:val="20"/>
          <w:szCs w:val="20"/>
        </w:rPr>
        <w:t>atemorizados</w:t>
      </w:r>
      <w:r w:rsidRPr="004F4784">
        <w:rPr>
          <w:rFonts w:ascii="Candara" w:hAnsi="Candara"/>
          <w:sz w:val="20"/>
          <w:szCs w:val="20"/>
        </w:rPr>
        <w:t>», têm medo do futuro. E preferem não «</w:t>
      </w:r>
      <w:r w:rsidRPr="004F4784">
        <w:rPr>
          <w:rFonts w:ascii="Candara" w:hAnsi="Candara"/>
          <w:i/>
          <w:sz w:val="20"/>
          <w:szCs w:val="20"/>
        </w:rPr>
        <w:t>aterrar</w:t>
      </w:r>
      <w:r w:rsidRPr="004F4784">
        <w:rPr>
          <w:rFonts w:ascii="Candara" w:hAnsi="Candara"/>
          <w:sz w:val="20"/>
          <w:szCs w:val="20"/>
        </w:rPr>
        <w:t>», não descer nem subir, não ousar nem investir, não dar nem arriscar mais nada, agora que a «glória» lhes parece ter caído do céu! No registo de outro evangelista, Jesus sacode-lhes o marasmo e fá-los sair ou cair das nuvens, com palavras de ânimo e realismo: «</w:t>
      </w:r>
      <w:r w:rsidRPr="004F4784">
        <w:rPr>
          <w:rFonts w:ascii="Candara" w:hAnsi="Candara"/>
          <w:i/>
          <w:sz w:val="20"/>
          <w:szCs w:val="20"/>
        </w:rPr>
        <w:t>Levantai-vos e não tenhais medo</w:t>
      </w:r>
      <w:r w:rsidRPr="004F4784">
        <w:rPr>
          <w:rFonts w:ascii="Candara" w:hAnsi="Candara"/>
          <w:sz w:val="20"/>
          <w:szCs w:val="20"/>
        </w:rPr>
        <w:t>» (Mt.17,7).</w:t>
      </w:r>
    </w:p>
    <w:p w14:paraId="0E8D0BA9" w14:textId="77777777" w:rsidR="004D0222" w:rsidRPr="004F4784" w:rsidRDefault="004D0222" w:rsidP="004F4784">
      <w:pPr>
        <w:spacing w:after="0" w:line="360" w:lineRule="auto"/>
        <w:jc w:val="both"/>
        <w:rPr>
          <w:rFonts w:ascii="Candara" w:hAnsi="Candara"/>
          <w:b/>
          <w:sz w:val="20"/>
          <w:szCs w:val="20"/>
        </w:rPr>
      </w:pPr>
    </w:p>
    <w:p w14:paraId="54051D19" w14:textId="77777777" w:rsidR="004D0222" w:rsidRPr="004F4784" w:rsidRDefault="004D0222" w:rsidP="004F4784">
      <w:pPr>
        <w:spacing w:after="0" w:line="360" w:lineRule="auto"/>
        <w:jc w:val="both"/>
        <w:rPr>
          <w:rFonts w:ascii="Candara" w:hAnsi="Candara"/>
          <w:sz w:val="20"/>
          <w:szCs w:val="20"/>
        </w:rPr>
      </w:pPr>
      <w:r w:rsidRPr="004F4784">
        <w:rPr>
          <w:rFonts w:ascii="Candara" w:hAnsi="Candara"/>
          <w:b/>
          <w:sz w:val="20"/>
          <w:szCs w:val="20"/>
        </w:rPr>
        <w:t>4.</w:t>
      </w:r>
      <w:r w:rsidRPr="004F4784">
        <w:rPr>
          <w:rFonts w:ascii="Candara" w:hAnsi="Candara"/>
          <w:sz w:val="20"/>
          <w:szCs w:val="20"/>
        </w:rPr>
        <w:t xml:space="preserve"> Caríssimos irmãos e irmãs: Não raro, na nossa vida, nós, como os discípulos, ora ficamos colados à nossa dor e manietados pelo medo da cruz, ora nos iludimos com a glória “de momento”, descansando no sucesso já alcançado. De certo modo, ou nos fixamos na Cruz, perdendo de vista a Luz da Páscoa, ou nos encandeamos com o brilho efémero do sucesso, fugindo a sete pés da Cruz. No primeiro caso, a falta de luz na Cruz, conduz-nos ao túnel do medo e da depressão. No segundo, a intensidade da Luz, sem a sombra da Cruz, faz-nos permanecer no mundo da ilusão. Numa e noutra coisa, o sinal de aviso de Jesus é este: </w:t>
      </w:r>
      <w:r w:rsidRPr="004F4784">
        <w:rPr>
          <w:rFonts w:ascii="Candara" w:hAnsi="Candara"/>
          <w:b/>
          <w:sz w:val="20"/>
          <w:szCs w:val="20"/>
        </w:rPr>
        <w:t>é proibido estacionar</w:t>
      </w:r>
      <w:r w:rsidRPr="004F4784">
        <w:rPr>
          <w:rFonts w:ascii="Candara" w:hAnsi="Candara"/>
          <w:sz w:val="20"/>
          <w:szCs w:val="20"/>
        </w:rPr>
        <w:t xml:space="preserve">. A amizade com Jesus não é paralisante. E se ele nos convida a subir, é porque nos quer fazer vencer o comodismo, a rotina, os caminhos já feitos, os hábitos adquiridos. Se não vale a pena chorar misérias, que não pagam dívidas, também não vale a pena viver de glórias passadas. É proibido «estacionar». Porque parar de vez é morrer. </w:t>
      </w:r>
    </w:p>
    <w:p w14:paraId="633A2597" w14:textId="77777777" w:rsidR="004D0222" w:rsidRPr="004F4784" w:rsidRDefault="004D0222" w:rsidP="004F4784">
      <w:pPr>
        <w:spacing w:after="0" w:line="360" w:lineRule="auto"/>
        <w:jc w:val="both"/>
        <w:rPr>
          <w:rFonts w:ascii="Candara" w:hAnsi="Candara"/>
          <w:sz w:val="20"/>
          <w:szCs w:val="20"/>
        </w:rPr>
      </w:pPr>
    </w:p>
    <w:p w14:paraId="48C10612" w14:textId="77777777" w:rsidR="004D0222" w:rsidRPr="004F4784" w:rsidRDefault="004D0222" w:rsidP="004F4784">
      <w:pPr>
        <w:spacing w:after="0" w:line="360" w:lineRule="auto"/>
        <w:jc w:val="both"/>
        <w:rPr>
          <w:rFonts w:ascii="Candara" w:hAnsi="Candara"/>
          <w:sz w:val="20"/>
          <w:szCs w:val="20"/>
        </w:rPr>
      </w:pPr>
      <w:r w:rsidRPr="004F4784">
        <w:rPr>
          <w:rFonts w:ascii="Candara" w:hAnsi="Candara"/>
          <w:b/>
          <w:sz w:val="20"/>
          <w:szCs w:val="20"/>
        </w:rPr>
        <w:t>5.</w:t>
      </w:r>
      <w:r w:rsidRPr="004F4784">
        <w:rPr>
          <w:rFonts w:ascii="Candara" w:hAnsi="Candara"/>
          <w:sz w:val="20"/>
          <w:szCs w:val="20"/>
        </w:rPr>
        <w:t xml:space="preserve"> Para nos curarmos quer do medo paralisante da Cruz, quer da ilusão ligeira da glória passageira, é preciso, como os discípulos, escutar o apelo que vem de cima. Não dar ouvidos senão a Jesus. «</w:t>
      </w:r>
      <w:r w:rsidRPr="004F4784">
        <w:rPr>
          <w:rFonts w:ascii="Candara" w:hAnsi="Candara"/>
          <w:i/>
          <w:sz w:val="20"/>
          <w:szCs w:val="20"/>
        </w:rPr>
        <w:t>Este é o Meu Filho, muito amado. Escutai-O</w:t>
      </w:r>
      <w:r w:rsidRPr="004F4784">
        <w:rPr>
          <w:rFonts w:ascii="Candara" w:hAnsi="Candara"/>
          <w:sz w:val="20"/>
          <w:szCs w:val="20"/>
        </w:rPr>
        <w:t>». Não pôr os olhos senão em Jesus. «</w:t>
      </w:r>
      <w:r w:rsidRPr="004F4784">
        <w:rPr>
          <w:rFonts w:ascii="Candara" w:hAnsi="Candara"/>
          <w:i/>
          <w:sz w:val="20"/>
          <w:szCs w:val="20"/>
        </w:rPr>
        <w:t xml:space="preserve">De repente, olhando em redor, </w:t>
      </w:r>
      <w:r w:rsidRPr="004F4784">
        <w:rPr>
          <w:rFonts w:ascii="Candara" w:hAnsi="Candara"/>
          <w:b/>
          <w:i/>
          <w:sz w:val="20"/>
          <w:szCs w:val="20"/>
        </w:rPr>
        <w:t>não viram mais ninguém</w:t>
      </w:r>
      <w:r w:rsidRPr="004F4784">
        <w:rPr>
          <w:rFonts w:ascii="Candara" w:hAnsi="Candara"/>
          <w:i/>
          <w:sz w:val="20"/>
          <w:szCs w:val="20"/>
        </w:rPr>
        <w:t>, a não ser Jesus, sozinho com eles</w:t>
      </w:r>
      <w:r w:rsidRPr="004F4784">
        <w:rPr>
          <w:rFonts w:ascii="Candara" w:hAnsi="Candara"/>
          <w:sz w:val="20"/>
          <w:szCs w:val="20"/>
        </w:rPr>
        <w:t xml:space="preserve">». Então quando Jesus ocupar o centro do nosso ouvir e do nosso olhar, será mais luminosa a sombra da Cruz. E terá mais assombro a Luz da sua Páscoa gloriosa. Na verdade, «toda a nossa glória está na </w:t>
      </w:r>
      <w:r w:rsidRPr="004F4784">
        <w:rPr>
          <w:rFonts w:ascii="Candara" w:hAnsi="Candara"/>
          <w:sz w:val="20"/>
          <w:szCs w:val="20"/>
        </w:rPr>
        <w:lastRenderedPageBreak/>
        <w:t>Cruz de Nosso Senhor Jesus Cristo» (Gal.6,14). Por isso, como diz o tal anúncio, «</w:t>
      </w:r>
      <w:r w:rsidRPr="004F4784">
        <w:rPr>
          <w:rFonts w:ascii="Candara" w:hAnsi="Candara"/>
          <w:i/>
          <w:sz w:val="20"/>
          <w:szCs w:val="20"/>
        </w:rPr>
        <w:t>antes de celebrar a Páscoa, percorra a sua Via-Sacra</w:t>
      </w:r>
      <w:r w:rsidRPr="004F4784">
        <w:rPr>
          <w:rFonts w:ascii="Candara" w:hAnsi="Candara"/>
          <w:sz w:val="20"/>
          <w:szCs w:val="20"/>
        </w:rPr>
        <w:t xml:space="preserve">».  </w:t>
      </w:r>
    </w:p>
    <w:p w14:paraId="3012AFD1" w14:textId="77777777" w:rsidR="004D0222" w:rsidRPr="004F4784" w:rsidRDefault="004D0222" w:rsidP="004F4784">
      <w:pPr>
        <w:spacing w:after="0" w:line="360" w:lineRule="auto"/>
        <w:jc w:val="both"/>
        <w:rPr>
          <w:rFonts w:ascii="Candara" w:hAnsi="Candara"/>
          <w:sz w:val="20"/>
          <w:szCs w:val="20"/>
        </w:rPr>
      </w:pPr>
    </w:p>
    <w:p w14:paraId="57EF9F25" w14:textId="77777777" w:rsidR="004D0222" w:rsidRPr="004F4784" w:rsidRDefault="004D0222" w:rsidP="004F4784">
      <w:pPr>
        <w:spacing w:after="0" w:line="360" w:lineRule="auto"/>
        <w:rPr>
          <w:rFonts w:ascii="Candara" w:eastAsia="Arial Unicode MS" w:hAnsi="Candara" w:cs="Arial Unicode MS"/>
          <w:sz w:val="20"/>
          <w:szCs w:val="20"/>
        </w:rPr>
      </w:pPr>
    </w:p>
    <w:p w14:paraId="1EB92D74" w14:textId="77777777" w:rsidR="004D0222" w:rsidRPr="004F4784" w:rsidRDefault="004D0222" w:rsidP="004F4784">
      <w:pPr>
        <w:pBdr>
          <w:bottom w:val="single" w:sz="6" w:space="1" w:color="auto"/>
        </w:pBdr>
        <w:spacing w:after="0" w:line="360" w:lineRule="auto"/>
        <w:ind w:firstLine="708"/>
        <w:jc w:val="center"/>
        <w:rPr>
          <w:rFonts w:ascii="Candara" w:hAnsi="Candara"/>
          <w:b/>
          <w:i/>
          <w:sz w:val="20"/>
          <w:szCs w:val="20"/>
        </w:rPr>
      </w:pPr>
      <w:r w:rsidRPr="004F4784">
        <w:rPr>
          <w:rFonts w:ascii="Candara" w:hAnsi="Candara"/>
          <w:b/>
          <w:i/>
          <w:sz w:val="20"/>
          <w:szCs w:val="20"/>
        </w:rPr>
        <w:br w:type="page"/>
      </w:r>
      <w:r w:rsidRPr="004F4784">
        <w:rPr>
          <w:rFonts w:ascii="Candara" w:hAnsi="Candara"/>
          <w:b/>
          <w:i/>
          <w:sz w:val="20"/>
          <w:szCs w:val="20"/>
        </w:rPr>
        <w:lastRenderedPageBreak/>
        <w:t>Homilia no II Domingo da Quaresma B</w:t>
      </w:r>
    </w:p>
    <w:p w14:paraId="56A4DFDC" w14:textId="1B8F8CC5" w:rsidR="004D0222" w:rsidRPr="004F4784" w:rsidRDefault="004D0222" w:rsidP="004F4784">
      <w:pPr>
        <w:numPr>
          <w:ilvl w:val="12"/>
          <w:numId w:val="0"/>
        </w:numPr>
        <w:spacing w:after="0" w:line="360" w:lineRule="auto"/>
        <w:jc w:val="both"/>
        <w:rPr>
          <w:rFonts w:ascii="Candara" w:hAnsi="Candara"/>
          <w:sz w:val="20"/>
          <w:szCs w:val="20"/>
        </w:rPr>
      </w:pPr>
      <w:r w:rsidRPr="004F4784">
        <w:rPr>
          <w:rFonts w:ascii="Candara" w:hAnsi="Candara"/>
          <w:sz w:val="20"/>
          <w:szCs w:val="20"/>
        </w:rPr>
        <w:t>Isaac não era apenas um menino. Era sobretudo o sorriso e a surpresa absoluta de Deus, na vida já gasta do velho Abraão. Era “</w:t>
      </w:r>
      <w:r w:rsidRPr="004F4784">
        <w:rPr>
          <w:rFonts w:ascii="Candara" w:hAnsi="Candara"/>
          <w:i/>
          <w:sz w:val="20"/>
          <w:szCs w:val="20"/>
        </w:rPr>
        <w:t>o seu Filho Único</w:t>
      </w:r>
      <w:r w:rsidRPr="004F4784">
        <w:rPr>
          <w:rFonts w:ascii="Candara" w:hAnsi="Candara"/>
          <w:sz w:val="20"/>
          <w:szCs w:val="20"/>
        </w:rPr>
        <w:t>”. O “</w:t>
      </w:r>
      <w:r w:rsidRPr="004F4784">
        <w:rPr>
          <w:rFonts w:ascii="Candara" w:hAnsi="Candara"/>
          <w:i/>
          <w:sz w:val="20"/>
          <w:szCs w:val="20"/>
        </w:rPr>
        <w:t>filho da Promessa</w:t>
      </w:r>
      <w:r w:rsidRPr="004F4784">
        <w:rPr>
          <w:rFonts w:ascii="Candara" w:hAnsi="Candara"/>
          <w:sz w:val="20"/>
          <w:szCs w:val="20"/>
        </w:rPr>
        <w:t xml:space="preserve">”, aquele a quem tanto amava. Um encanto de menino, cuja vinda ao mundo reacendera a esperança quase apagada de Abraão. A sua infante companhia animava-lhe os seus passos já cansados. Lia na sua fronte o sinal da fidelidade de Deus às suas promessas. Era, na </w:t>
      </w:r>
      <w:r w:rsidR="009269CB" w:rsidRPr="004F4784">
        <w:rPr>
          <w:rFonts w:ascii="Candara" w:hAnsi="Candara"/>
          <w:sz w:val="20"/>
          <w:szCs w:val="20"/>
        </w:rPr>
        <w:t>verdade, uma</w:t>
      </w:r>
      <w:r w:rsidRPr="004F4784">
        <w:rPr>
          <w:rFonts w:ascii="Candara" w:hAnsi="Candara"/>
          <w:sz w:val="20"/>
          <w:szCs w:val="20"/>
        </w:rPr>
        <w:t xml:space="preserve"> </w:t>
      </w:r>
      <w:r w:rsidRPr="004F4784">
        <w:rPr>
          <w:rFonts w:ascii="Candara" w:hAnsi="Candara"/>
          <w:i/>
          <w:sz w:val="20"/>
          <w:szCs w:val="20"/>
        </w:rPr>
        <w:t>graça</w:t>
      </w:r>
      <w:r w:rsidRPr="004F4784">
        <w:rPr>
          <w:rFonts w:ascii="Candara" w:hAnsi="Candara"/>
          <w:sz w:val="20"/>
          <w:szCs w:val="20"/>
        </w:rPr>
        <w:t xml:space="preserve"> aquele Menino. E, de repente, </w:t>
      </w:r>
      <w:proofErr w:type="gramStart"/>
      <w:r w:rsidRPr="004F4784">
        <w:rPr>
          <w:rFonts w:ascii="Candara" w:hAnsi="Candara"/>
          <w:sz w:val="20"/>
          <w:szCs w:val="20"/>
        </w:rPr>
        <w:t>Aquele</w:t>
      </w:r>
      <w:proofErr w:type="gramEnd"/>
      <w:r w:rsidRPr="004F4784">
        <w:rPr>
          <w:rFonts w:ascii="Candara" w:hAnsi="Candara"/>
          <w:sz w:val="20"/>
          <w:szCs w:val="20"/>
        </w:rPr>
        <w:t xml:space="preserve"> que lho dera, parece pedi-lo, de volta. Abraão cala a voz do sangue e obedece à voz do Alto. </w:t>
      </w:r>
      <w:r w:rsidR="009269CB" w:rsidRPr="004F4784">
        <w:rPr>
          <w:rFonts w:ascii="Candara" w:hAnsi="Candara"/>
          <w:sz w:val="20"/>
          <w:szCs w:val="20"/>
        </w:rPr>
        <w:t>E, na</w:t>
      </w:r>
      <w:r w:rsidRPr="004F4784">
        <w:rPr>
          <w:rFonts w:ascii="Candara" w:hAnsi="Candara"/>
          <w:sz w:val="20"/>
          <w:szCs w:val="20"/>
        </w:rPr>
        <w:t xml:space="preserve"> iminência da morte do menino, um grito ecoa em defesa do silêncio de um inocente: «</w:t>
      </w:r>
      <w:r w:rsidRPr="004F4784">
        <w:rPr>
          <w:rFonts w:ascii="Candara" w:hAnsi="Candara"/>
          <w:i/>
          <w:sz w:val="20"/>
          <w:szCs w:val="20"/>
        </w:rPr>
        <w:t>Não levantes a mão contra o Menino. Não lhe faças mal algum</w:t>
      </w:r>
      <w:r w:rsidRPr="004F4784">
        <w:rPr>
          <w:rFonts w:ascii="Candara" w:hAnsi="Candara"/>
          <w:sz w:val="20"/>
          <w:szCs w:val="20"/>
        </w:rPr>
        <w:t xml:space="preserve">». </w:t>
      </w:r>
    </w:p>
    <w:p w14:paraId="6B0D35F0" w14:textId="1CCC00AF" w:rsidR="004D0222" w:rsidRPr="004F4784" w:rsidRDefault="004D0222" w:rsidP="004F4784">
      <w:pPr>
        <w:numPr>
          <w:ilvl w:val="12"/>
          <w:numId w:val="0"/>
        </w:numPr>
        <w:spacing w:after="0" w:line="360" w:lineRule="auto"/>
        <w:jc w:val="both"/>
        <w:rPr>
          <w:rFonts w:ascii="Candara" w:hAnsi="Candara"/>
          <w:sz w:val="20"/>
          <w:szCs w:val="20"/>
        </w:rPr>
      </w:pPr>
      <w:r w:rsidRPr="004F4784">
        <w:rPr>
          <w:rFonts w:ascii="Candara" w:hAnsi="Candara"/>
          <w:sz w:val="20"/>
          <w:szCs w:val="20"/>
        </w:rPr>
        <w:t>É um grito divino que salva uma vida inocente. Uma voz interior que ecoa no mais profundo do coração de Abraão: «</w:t>
      </w:r>
      <w:r w:rsidRPr="004F4784">
        <w:rPr>
          <w:rFonts w:ascii="Candara" w:hAnsi="Candara"/>
          <w:i/>
          <w:sz w:val="20"/>
          <w:szCs w:val="20"/>
        </w:rPr>
        <w:t>não mates</w:t>
      </w:r>
      <w:r w:rsidRPr="004F4784">
        <w:rPr>
          <w:rFonts w:ascii="Candara" w:hAnsi="Candara"/>
          <w:sz w:val="20"/>
          <w:szCs w:val="20"/>
        </w:rPr>
        <w:t xml:space="preserve">»; </w:t>
      </w:r>
      <w:r w:rsidRPr="004F4784">
        <w:rPr>
          <w:rFonts w:ascii="Candara" w:hAnsi="Candara"/>
          <w:i/>
          <w:sz w:val="20"/>
          <w:szCs w:val="20"/>
        </w:rPr>
        <w:t>não lhe faças mal algum</w:t>
      </w:r>
      <w:r w:rsidRPr="004F4784">
        <w:rPr>
          <w:rFonts w:ascii="Candara" w:hAnsi="Candara"/>
          <w:sz w:val="20"/>
          <w:szCs w:val="20"/>
        </w:rPr>
        <w:t xml:space="preserve">». Porque o Deus de Abraão, o Deus de Isaac... é o Deus da Vida. E a vida da pessoa não pode ser ameaçada por nenhuma vontade humana. Porque esta vida não é um produto de </w:t>
      </w:r>
      <w:proofErr w:type="spellStart"/>
      <w:r w:rsidRPr="004F4784">
        <w:rPr>
          <w:rFonts w:ascii="Candara" w:hAnsi="Candara"/>
          <w:sz w:val="20"/>
          <w:szCs w:val="20"/>
        </w:rPr>
        <w:t>concepção</w:t>
      </w:r>
      <w:proofErr w:type="spellEnd"/>
      <w:r w:rsidRPr="004F4784">
        <w:rPr>
          <w:rFonts w:ascii="Candara" w:hAnsi="Candara"/>
          <w:sz w:val="20"/>
          <w:szCs w:val="20"/>
        </w:rPr>
        <w:t>. Um composto de ossos, de carne e de sangue. É o Dom de uma existência única e pessoal, que transcende o pai e a mãe. Que brota do amor de Deus e n</w:t>
      </w:r>
      <w:r w:rsidR="009269CB">
        <w:rPr>
          <w:rFonts w:ascii="Candara" w:hAnsi="Candara"/>
          <w:sz w:val="20"/>
          <w:szCs w:val="20"/>
        </w:rPr>
        <w:t>’</w:t>
      </w:r>
      <w:r w:rsidRPr="004F4784">
        <w:rPr>
          <w:rFonts w:ascii="Candara" w:hAnsi="Candara"/>
          <w:sz w:val="20"/>
          <w:szCs w:val="20"/>
        </w:rPr>
        <w:t xml:space="preserve">Ele se </w:t>
      </w:r>
      <w:proofErr w:type="spellStart"/>
      <w:r w:rsidRPr="004F4784">
        <w:rPr>
          <w:rFonts w:ascii="Candara" w:hAnsi="Candara"/>
          <w:sz w:val="20"/>
          <w:szCs w:val="20"/>
        </w:rPr>
        <w:t>há-de</w:t>
      </w:r>
      <w:proofErr w:type="spellEnd"/>
      <w:r w:rsidRPr="004F4784">
        <w:rPr>
          <w:rFonts w:ascii="Candara" w:hAnsi="Candara"/>
          <w:sz w:val="20"/>
          <w:szCs w:val="20"/>
        </w:rPr>
        <w:t xml:space="preserve"> «transfigurar». Toda a vida humana deve ser acolhida como Dom anterior à nossa vontade, como um </w:t>
      </w:r>
      <w:r w:rsidRPr="004F4784">
        <w:rPr>
          <w:rFonts w:ascii="Candara" w:hAnsi="Candara"/>
          <w:i/>
          <w:sz w:val="20"/>
          <w:szCs w:val="20"/>
        </w:rPr>
        <w:t>Mistério de amor</w:t>
      </w:r>
      <w:r w:rsidRPr="004F4784">
        <w:rPr>
          <w:rFonts w:ascii="Candara" w:hAnsi="Candara"/>
          <w:sz w:val="20"/>
          <w:szCs w:val="20"/>
        </w:rPr>
        <w:t xml:space="preserve"> maior que os nossos desejos e previsões. Esta vida deve ser acolhida e dada, para ser vivida e comunicada aos demais. É sempre um «Dom».</w:t>
      </w:r>
    </w:p>
    <w:p w14:paraId="16A24203" w14:textId="77777777"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t>O Deus de Abraão e de Isaac é um Deus que quer a Vida do Homem, que ama cada um de nós, que nos quer como seus «filho queridos», um Deus, que só tem «filhos únicos». E por isso, não só nos chama à Vida, como no-la defende. Ele continua atento ao fluir da nossa vida e acompanha-a gritando na iminência da sua ameaça: «</w:t>
      </w:r>
      <w:r w:rsidRPr="004F4784">
        <w:rPr>
          <w:rFonts w:ascii="Candara" w:hAnsi="Candara"/>
          <w:i/>
          <w:sz w:val="20"/>
          <w:szCs w:val="20"/>
        </w:rPr>
        <w:t>Não toques no teu filho</w:t>
      </w:r>
      <w:r w:rsidRPr="004F4784">
        <w:rPr>
          <w:rFonts w:ascii="Candara" w:hAnsi="Candara"/>
          <w:sz w:val="20"/>
          <w:szCs w:val="20"/>
        </w:rPr>
        <w:t xml:space="preserve">». </w:t>
      </w:r>
    </w:p>
    <w:p w14:paraId="69CB2EF3" w14:textId="46AA3149" w:rsidR="004D0222" w:rsidRPr="004F4784" w:rsidRDefault="004D0222" w:rsidP="004F4784">
      <w:pPr>
        <w:numPr>
          <w:ilvl w:val="12"/>
          <w:numId w:val="0"/>
        </w:numPr>
        <w:spacing w:after="0" w:line="360" w:lineRule="auto"/>
        <w:jc w:val="both"/>
        <w:rPr>
          <w:rFonts w:ascii="Candara" w:hAnsi="Candara"/>
          <w:sz w:val="20"/>
          <w:szCs w:val="20"/>
        </w:rPr>
      </w:pPr>
      <w:r w:rsidRPr="004F4784">
        <w:rPr>
          <w:rFonts w:ascii="Candara" w:hAnsi="Candara"/>
          <w:sz w:val="20"/>
          <w:szCs w:val="20"/>
        </w:rPr>
        <w:t xml:space="preserve">O grito de Deus ecoa de novo, na consciência de cada Homem e de cada Mulher, cada vez que este/a é tentado a sacrificar uma vida humana, seja com que fim for. E </w:t>
      </w:r>
      <w:r w:rsidRPr="004F4784">
        <w:rPr>
          <w:rFonts w:ascii="Candara" w:hAnsi="Candara"/>
          <w:sz w:val="20"/>
          <w:szCs w:val="20"/>
        </w:rPr>
        <w:lastRenderedPageBreak/>
        <w:t>ecoa, mesmo na consciência dos que dizem não acreditar n</w:t>
      </w:r>
      <w:r w:rsidR="009269CB">
        <w:rPr>
          <w:rFonts w:ascii="Candara" w:hAnsi="Candara"/>
          <w:sz w:val="20"/>
          <w:szCs w:val="20"/>
        </w:rPr>
        <w:t>’</w:t>
      </w:r>
      <w:r w:rsidRPr="004F4784">
        <w:rPr>
          <w:rFonts w:ascii="Candara" w:hAnsi="Candara"/>
          <w:sz w:val="20"/>
          <w:szCs w:val="20"/>
        </w:rPr>
        <w:t xml:space="preserve">Ele ou dos que fingem estar de boa consciência... Ecoa, como um grito de alarme, não por causa de uma lei civil que se cumpre ou infringe. Mas porque esta voz é um rumor que toca o homem e a mulher por dentro, uma lei que não vem escrita nos livros de moral ou nos códigos de Direito. Está em não sei que página da alma da pessoa. Está dentro, muito dentro, no pórtico da Vida. </w:t>
      </w:r>
    </w:p>
    <w:p w14:paraId="32D51385" w14:textId="77777777" w:rsidR="004D0222" w:rsidRPr="004F4784" w:rsidRDefault="004D0222" w:rsidP="004F4784">
      <w:pPr>
        <w:numPr>
          <w:ilvl w:val="12"/>
          <w:numId w:val="0"/>
        </w:numPr>
        <w:spacing w:after="0" w:line="360" w:lineRule="auto"/>
        <w:jc w:val="both"/>
        <w:rPr>
          <w:rFonts w:ascii="Candara" w:hAnsi="Candara"/>
          <w:sz w:val="20"/>
          <w:szCs w:val="20"/>
        </w:rPr>
      </w:pPr>
    </w:p>
    <w:p w14:paraId="335A96BB" w14:textId="77777777" w:rsidR="004D0222" w:rsidRPr="004F4784" w:rsidRDefault="004D0222" w:rsidP="004F4784">
      <w:pPr>
        <w:numPr>
          <w:ilvl w:val="12"/>
          <w:numId w:val="0"/>
        </w:numPr>
        <w:spacing w:after="0" w:line="360" w:lineRule="auto"/>
        <w:jc w:val="both"/>
        <w:rPr>
          <w:rFonts w:ascii="Candara" w:hAnsi="Candara"/>
          <w:sz w:val="20"/>
          <w:szCs w:val="20"/>
        </w:rPr>
      </w:pPr>
      <w:r w:rsidRPr="004F4784">
        <w:rPr>
          <w:rFonts w:ascii="Candara" w:hAnsi="Candara"/>
          <w:sz w:val="20"/>
          <w:szCs w:val="20"/>
        </w:rPr>
        <w:t xml:space="preserve">Pelo que, no debate que agora se fez sobre o aborto, esquecemos que não se pode discutir este problema a seco, como se se tratasse de extrair um tumor ou coser uma hérnia. O aborto não é uma questão aberta pela Igreja Católica mas, se quiserem, por esse legislador que é a Natureza e que não costuma amnistiar transgressões. </w:t>
      </w:r>
    </w:p>
    <w:p w14:paraId="35554D5D" w14:textId="77777777" w:rsidR="004D0222" w:rsidRPr="004F4784" w:rsidRDefault="004D0222" w:rsidP="004F4784">
      <w:pPr>
        <w:numPr>
          <w:ilvl w:val="12"/>
          <w:numId w:val="0"/>
        </w:numPr>
        <w:spacing w:after="0" w:line="360" w:lineRule="auto"/>
        <w:jc w:val="both"/>
        <w:rPr>
          <w:rFonts w:ascii="Candara" w:hAnsi="Candara"/>
          <w:sz w:val="20"/>
          <w:szCs w:val="20"/>
        </w:rPr>
      </w:pPr>
    </w:p>
    <w:p w14:paraId="2485C2ED" w14:textId="77777777" w:rsidR="004D0222" w:rsidRPr="004F4784" w:rsidRDefault="004D0222" w:rsidP="004F4784">
      <w:pPr>
        <w:numPr>
          <w:ilvl w:val="12"/>
          <w:numId w:val="0"/>
        </w:numPr>
        <w:spacing w:after="0" w:line="360" w:lineRule="auto"/>
        <w:jc w:val="both"/>
        <w:rPr>
          <w:rFonts w:ascii="Candara" w:hAnsi="Candara"/>
          <w:sz w:val="20"/>
          <w:szCs w:val="20"/>
        </w:rPr>
      </w:pPr>
      <w:r w:rsidRPr="004F4784">
        <w:rPr>
          <w:rFonts w:ascii="Candara" w:hAnsi="Candara"/>
          <w:sz w:val="20"/>
          <w:szCs w:val="20"/>
        </w:rPr>
        <w:t xml:space="preserve">E sempre que o homem procura iludir a sua consciência com a desculpa dos seus </w:t>
      </w:r>
      <w:r w:rsidRPr="004F4784">
        <w:rPr>
          <w:rFonts w:ascii="Candara" w:hAnsi="Candara"/>
          <w:i/>
          <w:sz w:val="20"/>
          <w:szCs w:val="20"/>
        </w:rPr>
        <w:t>altos interesses</w:t>
      </w:r>
      <w:r w:rsidRPr="004F4784">
        <w:rPr>
          <w:rFonts w:ascii="Candara" w:hAnsi="Candara"/>
          <w:sz w:val="20"/>
          <w:szCs w:val="20"/>
        </w:rPr>
        <w:t>, ouve-se no local do crime o rumor dos seus passos. Com a voz que sabemos: “</w:t>
      </w:r>
      <w:r w:rsidRPr="004F4784">
        <w:rPr>
          <w:rFonts w:ascii="Candara" w:hAnsi="Candara"/>
          <w:i/>
          <w:sz w:val="20"/>
          <w:szCs w:val="20"/>
        </w:rPr>
        <w:t>Que fizeste da vida de teu irmão</w:t>
      </w:r>
      <w:r w:rsidRPr="004F4784">
        <w:rPr>
          <w:rFonts w:ascii="Candara" w:hAnsi="Candara"/>
          <w:sz w:val="20"/>
          <w:szCs w:val="20"/>
        </w:rPr>
        <w:t>”?... E com o grito que jamais se calará: «</w:t>
      </w:r>
      <w:r w:rsidRPr="004F4784">
        <w:rPr>
          <w:rFonts w:ascii="Candara" w:hAnsi="Candara"/>
          <w:i/>
          <w:sz w:val="20"/>
          <w:szCs w:val="20"/>
        </w:rPr>
        <w:t>Não levantes a mão contra o menino</w:t>
      </w:r>
      <w:r w:rsidRPr="004F4784">
        <w:rPr>
          <w:rFonts w:ascii="Candara" w:hAnsi="Candara"/>
          <w:sz w:val="20"/>
          <w:szCs w:val="20"/>
        </w:rPr>
        <w:t xml:space="preserve">». </w:t>
      </w:r>
    </w:p>
    <w:p w14:paraId="3A93C548" w14:textId="77777777" w:rsidR="004D0222" w:rsidRPr="004F4784" w:rsidRDefault="004D0222" w:rsidP="004F4784">
      <w:pPr>
        <w:spacing w:after="0" w:line="360" w:lineRule="auto"/>
        <w:rPr>
          <w:rFonts w:ascii="Candara" w:eastAsia="Arial Unicode MS" w:hAnsi="Candara" w:cs="Arial Unicode MS"/>
          <w:sz w:val="20"/>
          <w:szCs w:val="20"/>
        </w:rPr>
      </w:pPr>
    </w:p>
    <w:p w14:paraId="52042410" w14:textId="77777777" w:rsidR="004D0222" w:rsidRPr="004F4784" w:rsidRDefault="004D0222" w:rsidP="004F4784">
      <w:pPr>
        <w:spacing w:after="0" w:line="360" w:lineRule="auto"/>
        <w:jc w:val="center"/>
        <w:rPr>
          <w:rFonts w:ascii="Candara" w:hAnsi="Candara"/>
          <w:b/>
          <w:sz w:val="20"/>
          <w:szCs w:val="20"/>
        </w:rPr>
      </w:pPr>
      <w:r w:rsidRPr="004F4784">
        <w:rPr>
          <w:rFonts w:ascii="Candara" w:hAnsi="Candara"/>
          <w:b/>
          <w:sz w:val="20"/>
          <w:szCs w:val="20"/>
        </w:rPr>
        <w:br w:type="page"/>
      </w:r>
      <w:r w:rsidRPr="004F4784">
        <w:rPr>
          <w:rFonts w:ascii="Candara" w:hAnsi="Candara"/>
          <w:b/>
          <w:sz w:val="20"/>
          <w:szCs w:val="20"/>
        </w:rPr>
        <w:lastRenderedPageBreak/>
        <w:t>Homilia no II Domingo da Quaresma/B</w:t>
      </w:r>
    </w:p>
    <w:p w14:paraId="0159F0CE" w14:textId="77777777"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t xml:space="preserve"> </w:t>
      </w:r>
      <w:r w:rsidRPr="004F4784">
        <w:rPr>
          <w:rFonts w:ascii="Candara" w:hAnsi="Candara"/>
          <w:b/>
          <w:sz w:val="20"/>
          <w:szCs w:val="20"/>
        </w:rPr>
        <w:t>1. Na noite de Abraão, a luz imensa da fé.</w:t>
      </w:r>
    </w:p>
    <w:p w14:paraId="74780A7D" w14:textId="1A8892DC"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t xml:space="preserve">Um pai, tão grande como o nome: Abraão. Deixara a terra, a família, os bens, o jogo seguro da sua vida já gasta, a troco de uma promessa: uma terra, uma descendência. O filho Isaac era o sinal e o princípio dessa descendência. Quando tudo parecia já feito e perfeito, Deus vem de novo ao encontro de Abraão. Parece dar o dito por não dito e decide pô-lo à prova. Pedia-lhe a morte do filho, oferecido como cordeiro </w:t>
      </w:r>
      <w:smartTag w:uri="urn:schemas-microsoft-com:office:smarttags" w:element="PersonName">
        <w:smartTagPr>
          <w:attr w:name="ProductID" w:val="em sacrif￭cio. Era"/>
        </w:smartTagPr>
        <w:r w:rsidRPr="004F4784">
          <w:rPr>
            <w:rFonts w:ascii="Candara" w:hAnsi="Candara"/>
            <w:sz w:val="20"/>
            <w:szCs w:val="20"/>
          </w:rPr>
          <w:t>em sacrifício. Era</w:t>
        </w:r>
      </w:smartTag>
      <w:r w:rsidRPr="004F4784">
        <w:rPr>
          <w:rFonts w:ascii="Candara" w:hAnsi="Candara"/>
          <w:sz w:val="20"/>
          <w:szCs w:val="20"/>
        </w:rPr>
        <w:t xml:space="preserve"> a noite para Abraão. A noite da fé. Ele não entendia. Não podia compreender. Não podia atingir o porquê daquele «impossível». Era o filho. Era o Filho Único. Mais, era o «Sinal» dado por Deus de que d’Ele nasceria um povo novo, uma descendência inumerável. Matar o filho era desmentir a promessa. Deus, que já tinha transtornado o passado de Abraão, parece agora queimar-lhe o futuro...  Mas Abraão partiu. Num silêncio sofrido, numa confiança ilimitada, o Pai sobe com o Filho ao alto do monte. O filho, surpreendido pela falta do cordeiro, o pai provado até ao limite... Só uma luz lhe parece iluminar a noite. «</w:t>
      </w:r>
      <w:r w:rsidRPr="004F4784">
        <w:rPr>
          <w:rFonts w:ascii="Candara" w:hAnsi="Candara"/>
          <w:i/>
          <w:sz w:val="20"/>
          <w:szCs w:val="20"/>
        </w:rPr>
        <w:t>Deus providenciará</w:t>
      </w:r>
      <w:r w:rsidRPr="004F4784">
        <w:rPr>
          <w:rFonts w:ascii="Candara" w:hAnsi="Candara"/>
          <w:sz w:val="20"/>
          <w:szCs w:val="20"/>
        </w:rPr>
        <w:t xml:space="preserve">»! Deus lá sabe. Ele é o Senhor da Vida. Ele me conduz! Eu nada sei. Eu julgava já ter dado provas ao deixar o passado, mas o Senhor chama-me de novo e eu espero na sua Palavra...Contra toda a esperança, ele esperou. Obedeceu. Confiou. Partiu. Isto é, </w:t>
      </w:r>
      <w:r w:rsidRPr="004F4784">
        <w:rPr>
          <w:rFonts w:ascii="Candara" w:hAnsi="Candara"/>
          <w:b/>
          <w:sz w:val="20"/>
          <w:szCs w:val="20"/>
        </w:rPr>
        <w:t>acreditou</w:t>
      </w:r>
      <w:r w:rsidRPr="004F4784">
        <w:rPr>
          <w:rFonts w:ascii="Candara" w:hAnsi="Candara"/>
          <w:sz w:val="20"/>
          <w:szCs w:val="20"/>
        </w:rPr>
        <w:t>! E na hora «agá» o Senhor vem. Traz como prémio uma bênção, a promessa de uma descendência como as estrelas do Céu... A fé de Abraão na Palavra fiel de Deus foi o seu farol de luz, na noite da provação.</w:t>
      </w:r>
    </w:p>
    <w:p w14:paraId="2F324E45" w14:textId="77777777" w:rsidR="004D0222" w:rsidRPr="004F4784" w:rsidRDefault="004D0222" w:rsidP="004F4784">
      <w:pPr>
        <w:spacing w:after="0" w:line="360" w:lineRule="auto"/>
        <w:jc w:val="both"/>
        <w:rPr>
          <w:rFonts w:ascii="Candara" w:hAnsi="Candara"/>
          <w:b/>
          <w:sz w:val="20"/>
          <w:szCs w:val="20"/>
        </w:rPr>
      </w:pPr>
      <w:r w:rsidRPr="004F4784">
        <w:rPr>
          <w:rFonts w:ascii="Candara" w:hAnsi="Candara"/>
          <w:b/>
          <w:sz w:val="20"/>
          <w:szCs w:val="20"/>
        </w:rPr>
        <w:t>2. Na noite da Cruz de Cristo, a luz do Ressuscitado.</w:t>
      </w:r>
    </w:p>
    <w:p w14:paraId="48865BCE" w14:textId="77777777"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t xml:space="preserve">Na hora da Cruz, o Pai vai mesmo entregar o seu Filho Único. Jesus sabe que a noite se aproxima. Que é a hora da dor, da prova, das trevas, da noite. E sabe como os discípulos terão dificuldade em aceitar a Cruz. Sabe do desânimo, da alergia e do medo à Cruz. Por isso, leva os mais íntimos ao alto de um monte. Aí lhes transforma o olhar. Aí lhes revela antecipadamente a glória escondida pelo véu da sua humanidade. E Eles </w:t>
      </w:r>
      <w:proofErr w:type="spellStart"/>
      <w:r w:rsidRPr="004F4784">
        <w:rPr>
          <w:rFonts w:ascii="Candara" w:hAnsi="Candara"/>
          <w:sz w:val="20"/>
          <w:szCs w:val="20"/>
        </w:rPr>
        <w:t>vêem</w:t>
      </w:r>
      <w:proofErr w:type="spellEnd"/>
      <w:r w:rsidRPr="004F4784">
        <w:rPr>
          <w:rFonts w:ascii="Candara" w:hAnsi="Candara"/>
          <w:sz w:val="20"/>
          <w:szCs w:val="20"/>
        </w:rPr>
        <w:t xml:space="preserve"> o outro rosto de Jesus. </w:t>
      </w:r>
      <w:proofErr w:type="spellStart"/>
      <w:r w:rsidRPr="004F4784">
        <w:rPr>
          <w:rFonts w:ascii="Candara" w:hAnsi="Candara"/>
          <w:sz w:val="20"/>
          <w:szCs w:val="20"/>
        </w:rPr>
        <w:t>Vêem</w:t>
      </w:r>
      <w:proofErr w:type="spellEnd"/>
      <w:r w:rsidRPr="004F4784">
        <w:rPr>
          <w:rFonts w:ascii="Candara" w:hAnsi="Candara"/>
          <w:sz w:val="20"/>
          <w:szCs w:val="20"/>
        </w:rPr>
        <w:t xml:space="preserve"> o seu fim glorioso. O final </w:t>
      </w:r>
      <w:r w:rsidRPr="004F4784">
        <w:rPr>
          <w:rFonts w:ascii="Candara" w:hAnsi="Candara"/>
          <w:sz w:val="20"/>
          <w:szCs w:val="20"/>
        </w:rPr>
        <w:lastRenderedPageBreak/>
        <w:t>feliz. Pedro já queria acabar ali a história. Não sabia o que dizia. Não sabia que era preciso passar ainda pela Cruz. Não sabia que era de noite. E que apenas um relâmpago de Luz os iluminava por um instante, para avançarem no caminho. Foi um pouco isto a Transfiguração. Foi um momento de Luz para avançar no caminho das provações. Foi a Ressurreição antecipada para aguentar e dar sentido ao caminho da Cruz. Foi mostrar o prémio para animar o combate. Foi dizer que no fundo do túnel da prova e da morte se abria um raio eterno de luz e de vida.</w:t>
      </w:r>
    </w:p>
    <w:p w14:paraId="0049DAE9" w14:textId="3DD75B0E"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t xml:space="preserve">   </w:t>
      </w:r>
      <w:r w:rsidRPr="004F4784">
        <w:rPr>
          <w:rFonts w:ascii="Candara" w:hAnsi="Candara"/>
          <w:b/>
          <w:sz w:val="20"/>
          <w:szCs w:val="20"/>
        </w:rPr>
        <w:t>3. «Se me envolve a noite escura, nada temo, porque a Luz está comigo»!</w:t>
      </w:r>
    </w:p>
    <w:p w14:paraId="71E2B0E4" w14:textId="499C271B"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t>Creio que todos experimentamos esta noite da provação, da cruz, da entrega. Sofremos nas provações, sofremos mais quando nada entendemos, quando não se faz luz para nós, quando parece um absurdo, um sem-sentido o que nos acontece. A prova de Abraão atingia o limite da fé, porque o máximo do absurdo. Mas o filho foi poupado. Mas a prova de Jesus chegou mesmo ao sacrifício da morte. Não fomos nós que fomos aí postos à prova. Foi Deus que assim provou o seu amor por nós. É esta a luz que deve iluminar a nossa noite. «</w:t>
      </w:r>
      <w:r w:rsidRPr="004F4784">
        <w:rPr>
          <w:rFonts w:ascii="Candara" w:hAnsi="Candara"/>
          <w:i/>
          <w:sz w:val="20"/>
          <w:szCs w:val="20"/>
        </w:rPr>
        <w:t>Se Deus é por nós, quem será contra nós</w:t>
      </w:r>
      <w:r w:rsidRPr="004F4784">
        <w:rPr>
          <w:rFonts w:ascii="Candara" w:hAnsi="Candara"/>
          <w:sz w:val="20"/>
          <w:szCs w:val="20"/>
        </w:rPr>
        <w:t xml:space="preserve">»? Se Ele já provou o seu amor, dando-se no Filho, se Ele deu tudo o que podia dar, se Ele a nada se negou...se Ele por nós morreu e ressuscitou...se é assim...ainda hoje, que sinal de Luz maior podemos querer para o duro caminho da </w:t>
      </w:r>
      <w:r w:rsidR="009269CB" w:rsidRPr="004F4784">
        <w:rPr>
          <w:rFonts w:ascii="Candara" w:hAnsi="Candara"/>
          <w:sz w:val="20"/>
          <w:szCs w:val="20"/>
        </w:rPr>
        <w:t xml:space="preserve">provação? </w:t>
      </w:r>
      <w:r w:rsidRPr="004F4784">
        <w:rPr>
          <w:rFonts w:ascii="Candara" w:hAnsi="Candara"/>
          <w:sz w:val="20"/>
          <w:szCs w:val="20"/>
        </w:rPr>
        <w:t xml:space="preserve">A Luz ilumina a noite. Mas não elimina a escuridão. A noite permanece. Mas a Luz faz-nos avançar no caminho. É assim. Precisamos de um sinal quando tudo parece cair sobre nós. Mas Deus </w:t>
      </w:r>
      <w:r w:rsidR="009269CB" w:rsidRPr="004F4784">
        <w:rPr>
          <w:rFonts w:ascii="Candara" w:hAnsi="Candara"/>
          <w:sz w:val="20"/>
          <w:szCs w:val="20"/>
        </w:rPr>
        <w:t>já deu</w:t>
      </w:r>
      <w:r w:rsidRPr="004F4784">
        <w:rPr>
          <w:rFonts w:ascii="Candara" w:hAnsi="Candara"/>
          <w:sz w:val="20"/>
          <w:szCs w:val="20"/>
        </w:rPr>
        <w:t xml:space="preserve"> esse sinal ao entregar seu Filho à morte por todos nós e ao fazer da sua morte o pórtico da Vida.</w:t>
      </w:r>
    </w:p>
    <w:p w14:paraId="20A90D05" w14:textId="77777777"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t xml:space="preserve">Mesmo na noite da prova, Deus nos tem em suas mãos e nos conduz, com a </w:t>
      </w:r>
      <w:r w:rsidRPr="004F4784">
        <w:rPr>
          <w:rFonts w:ascii="Candara" w:hAnsi="Candara"/>
          <w:b/>
          <w:sz w:val="20"/>
          <w:szCs w:val="20"/>
        </w:rPr>
        <w:t>luz da fé</w:t>
      </w:r>
      <w:r w:rsidRPr="004F4784">
        <w:rPr>
          <w:rFonts w:ascii="Candara" w:hAnsi="Candara"/>
          <w:sz w:val="20"/>
          <w:szCs w:val="20"/>
        </w:rPr>
        <w:t xml:space="preserve"> que nos faz obedecer, com a </w:t>
      </w:r>
      <w:r w:rsidRPr="004F4784">
        <w:rPr>
          <w:rFonts w:ascii="Candara" w:hAnsi="Candara"/>
          <w:b/>
          <w:sz w:val="20"/>
          <w:szCs w:val="20"/>
        </w:rPr>
        <w:t xml:space="preserve">luz da Ressurreição </w:t>
      </w:r>
      <w:r w:rsidRPr="004F4784">
        <w:rPr>
          <w:rFonts w:ascii="Candara" w:hAnsi="Candara"/>
          <w:sz w:val="20"/>
          <w:szCs w:val="20"/>
        </w:rPr>
        <w:t xml:space="preserve">que nos enche de esperança, com a </w:t>
      </w:r>
      <w:r w:rsidRPr="004F4784">
        <w:rPr>
          <w:rFonts w:ascii="Candara" w:hAnsi="Candara"/>
          <w:b/>
          <w:sz w:val="20"/>
          <w:szCs w:val="20"/>
        </w:rPr>
        <w:t xml:space="preserve">luz do seu amor </w:t>
      </w:r>
      <w:r w:rsidRPr="004F4784">
        <w:rPr>
          <w:rFonts w:ascii="Candara" w:hAnsi="Candara"/>
          <w:sz w:val="20"/>
          <w:szCs w:val="20"/>
        </w:rPr>
        <w:t>que tanto nos anima. «</w:t>
      </w:r>
      <w:r w:rsidRPr="004F4784">
        <w:rPr>
          <w:rFonts w:ascii="Candara" w:hAnsi="Candara"/>
          <w:i/>
          <w:sz w:val="20"/>
          <w:szCs w:val="20"/>
        </w:rPr>
        <w:t>Se me envolve a noite escura e caminho sobre abismos de amargura, nada temo, porque a Luz está comigo</w:t>
      </w:r>
      <w:r w:rsidRPr="004F4784">
        <w:rPr>
          <w:rFonts w:ascii="Candara" w:hAnsi="Candara"/>
          <w:sz w:val="20"/>
          <w:szCs w:val="20"/>
        </w:rPr>
        <w:t>» (São João da Cruz). «</w:t>
      </w:r>
      <w:r w:rsidRPr="004F4784">
        <w:rPr>
          <w:rFonts w:ascii="Candara" w:hAnsi="Candara"/>
          <w:i/>
          <w:sz w:val="20"/>
          <w:szCs w:val="20"/>
        </w:rPr>
        <w:t>Se Deus está por nós, quem será contra nós</w:t>
      </w:r>
      <w:r w:rsidRPr="004F4784">
        <w:rPr>
          <w:rFonts w:ascii="Candara" w:hAnsi="Candara"/>
          <w:sz w:val="20"/>
          <w:szCs w:val="20"/>
        </w:rPr>
        <w:t>»?</w:t>
      </w:r>
    </w:p>
    <w:p w14:paraId="10654BC4" w14:textId="77777777" w:rsidR="004D0222" w:rsidRPr="004F4784" w:rsidRDefault="004D0222" w:rsidP="004F4784">
      <w:pPr>
        <w:spacing w:after="0" w:line="360" w:lineRule="auto"/>
        <w:rPr>
          <w:rFonts w:ascii="Candara" w:eastAsia="Arial Unicode MS" w:hAnsi="Candara" w:cs="Arial Unicode MS"/>
          <w:sz w:val="20"/>
          <w:szCs w:val="20"/>
        </w:rPr>
      </w:pPr>
    </w:p>
    <w:p w14:paraId="21C6463B" w14:textId="06951E23" w:rsidR="004D0222" w:rsidRPr="004F4784" w:rsidRDefault="004D0222" w:rsidP="004F4784">
      <w:pPr>
        <w:pBdr>
          <w:bottom w:val="single" w:sz="4" w:space="1" w:color="auto"/>
        </w:pBdr>
        <w:spacing w:after="0" w:line="360" w:lineRule="auto"/>
        <w:rPr>
          <w:rFonts w:ascii="Candara" w:eastAsia="Arial Unicode MS" w:hAnsi="Candara" w:cs="Arial Unicode MS"/>
          <w:b/>
          <w:sz w:val="20"/>
          <w:szCs w:val="20"/>
        </w:rPr>
      </w:pPr>
      <w:r w:rsidRPr="004F4784">
        <w:rPr>
          <w:rFonts w:ascii="Candara" w:eastAsia="Arial Unicode MS" w:hAnsi="Candara" w:cs="Arial Unicode MS"/>
          <w:b/>
          <w:sz w:val="20"/>
          <w:szCs w:val="20"/>
        </w:rPr>
        <w:lastRenderedPageBreak/>
        <w:t>Homilia no II Domingo da Quaresma B 2003</w:t>
      </w:r>
    </w:p>
    <w:p w14:paraId="4E80FBE8" w14:textId="77777777" w:rsidR="004D0222" w:rsidRPr="004F4784" w:rsidRDefault="004D0222" w:rsidP="004F4784">
      <w:pPr>
        <w:spacing w:after="0" w:line="360" w:lineRule="auto"/>
        <w:rPr>
          <w:rFonts w:ascii="Candara" w:eastAsia="Arial Unicode MS" w:hAnsi="Candara" w:cs="Arial Unicode MS"/>
          <w:b/>
          <w:sz w:val="20"/>
          <w:szCs w:val="20"/>
        </w:rPr>
      </w:pPr>
    </w:p>
    <w:p w14:paraId="2EB38C71" w14:textId="09CCF318" w:rsidR="004D0222" w:rsidRPr="004F4784" w:rsidRDefault="004D0222" w:rsidP="004F4784">
      <w:pPr>
        <w:pStyle w:val="Ttulo1"/>
        <w:spacing w:line="360" w:lineRule="auto"/>
        <w:jc w:val="both"/>
        <w:rPr>
          <w:rFonts w:ascii="Candara" w:eastAsia="Arial Unicode MS" w:hAnsi="Candara" w:cs="Arial Unicode MS"/>
          <w:sz w:val="20"/>
          <w:szCs w:val="20"/>
        </w:rPr>
      </w:pPr>
      <w:r w:rsidRPr="004F4784">
        <w:rPr>
          <w:rFonts w:ascii="Candara" w:eastAsia="Arial Unicode MS" w:hAnsi="Candara" w:cs="Arial Unicode MS"/>
          <w:sz w:val="20"/>
          <w:szCs w:val="20"/>
        </w:rPr>
        <w:t>Homilia Missa com Crianças II Quaresma B</w:t>
      </w:r>
    </w:p>
    <w:p w14:paraId="0E86EAAF" w14:textId="5C7D29CE" w:rsidR="004D0222" w:rsidRPr="004F4784" w:rsidRDefault="004D0222" w:rsidP="004F4784">
      <w:pPr>
        <w:numPr>
          <w:ilvl w:val="0"/>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Os amigos são para as ocasiões!</w:t>
      </w:r>
    </w:p>
    <w:p w14:paraId="68E5F4F8"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estão connosco nos momentos mais importantes;</w:t>
      </w:r>
    </w:p>
    <w:p w14:paraId="58F3AD2D"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a eles confiamos os segredos mais importantes;</w:t>
      </w:r>
    </w:p>
    <w:p w14:paraId="2DB0CEE0" w14:textId="115F4A9E"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procuramo-los nos momentos mais difíceis;</w:t>
      </w:r>
    </w:p>
    <w:p w14:paraId="72FD2975"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 xml:space="preserve">é bom estarmos juntos. </w:t>
      </w:r>
    </w:p>
    <w:p w14:paraId="752C75A5"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Quem não gosta de ter amigos?</w:t>
      </w:r>
    </w:p>
    <w:p w14:paraId="2EEB0958" w14:textId="185558EB"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Quem não precisa deles?</w:t>
      </w:r>
    </w:p>
    <w:p w14:paraId="630999AC" w14:textId="24890D4A" w:rsidR="004D0222" w:rsidRPr="004F4784" w:rsidRDefault="004D0222" w:rsidP="004F4784">
      <w:pPr>
        <w:numPr>
          <w:ilvl w:val="0"/>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Jesus também tinha amigos. Tinha o grupo dos 12. E entre os doze, três muito especiais: Pedro, Tiago, João. E chama-os:</w:t>
      </w:r>
    </w:p>
    <w:p w14:paraId="02594D3B"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num momento importante (próximo da morte e ressurreição);</w:t>
      </w:r>
    </w:p>
    <w:p w14:paraId="36F47992"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tem um segredo para lhes confiar: o da sua morte e ressurreição;</w:t>
      </w:r>
    </w:p>
    <w:p w14:paraId="5BE8A52A"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Procura-os para se sentir mais forte;</w:t>
      </w:r>
    </w:p>
    <w:p w14:paraId="515C1377" w14:textId="245FF7CE"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Pedro sente-se bem junto de Jesus: «que bom é estarmos aqui».</w:t>
      </w:r>
    </w:p>
    <w:p w14:paraId="0D5B4CE0" w14:textId="29D04171" w:rsidR="004D0222" w:rsidRPr="004F4784" w:rsidRDefault="004D0222" w:rsidP="004F4784">
      <w:pPr>
        <w:numPr>
          <w:ilvl w:val="0"/>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 xml:space="preserve">Qual o segredo que o Pai tem para dizer: </w:t>
      </w:r>
    </w:p>
    <w:p w14:paraId="02A0EAF8" w14:textId="77777777" w:rsidR="004D0222" w:rsidRPr="004F4784" w:rsidRDefault="004D0222" w:rsidP="004F4784">
      <w:pPr>
        <w:spacing w:after="0" w:line="360" w:lineRule="auto"/>
        <w:ind w:left="360"/>
        <w:rPr>
          <w:rFonts w:ascii="Candara" w:eastAsia="Arial Unicode MS" w:hAnsi="Candara" w:cs="Arial Unicode MS"/>
          <w:sz w:val="20"/>
          <w:szCs w:val="20"/>
        </w:rPr>
      </w:pPr>
      <w:r w:rsidRPr="004F4784">
        <w:rPr>
          <w:rFonts w:ascii="Candara" w:eastAsia="Arial Unicode MS" w:hAnsi="Candara" w:cs="Arial Unicode MS"/>
          <w:sz w:val="20"/>
          <w:szCs w:val="20"/>
        </w:rPr>
        <w:t xml:space="preserve">Este é o Meu Filho muito amado; </w:t>
      </w:r>
    </w:p>
    <w:p w14:paraId="7262EB68" w14:textId="77777777" w:rsidR="004D0222" w:rsidRPr="004F4784" w:rsidRDefault="004D0222" w:rsidP="004F4784">
      <w:pPr>
        <w:spacing w:after="0" w:line="360" w:lineRule="auto"/>
        <w:ind w:left="360"/>
        <w:rPr>
          <w:rFonts w:ascii="Candara" w:eastAsia="Arial Unicode MS" w:hAnsi="Candara" w:cs="Arial Unicode MS"/>
          <w:sz w:val="20"/>
          <w:szCs w:val="20"/>
        </w:rPr>
      </w:pPr>
      <w:r w:rsidRPr="004F4784">
        <w:rPr>
          <w:rFonts w:ascii="Candara" w:eastAsia="Arial Unicode MS" w:hAnsi="Candara" w:cs="Arial Unicode MS"/>
          <w:sz w:val="20"/>
          <w:szCs w:val="20"/>
        </w:rPr>
        <w:t>É o Filho que é amado pelo Pai;</w:t>
      </w:r>
    </w:p>
    <w:p w14:paraId="57EDE147" w14:textId="77777777" w:rsidR="004D0222" w:rsidRPr="004F4784" w:rsidRDefault="004D0222" w:rsidP="004F4784">
      <w:pPr>
        <w:spacing w:after="0" w:line="360" w:lineRule="auto"/>
        <w:ind w:left="360"/>
        <w:rPr>
          <w:rFonts w:ascii="Candara" w:eastAsia="Arial Unicode MS" w:hAnsi="Candara" w:cs="Arial Unicode MS"/>
          <w:sz w:val="20"/>
          <w:szCs w:val="20"/>
        </w:rPr>
      </w:pPr>
      <w:r w:rsidRPr="004F4784">
        <w:rPr>
          <w:rFonts w:ascii="Candara" w:eastAsia="Arial Unicode MS" w:hAnsi="Candara" w:cs="Arial Unicode MS"/>
          <w:sz w:val="20"/>
          <w:szCs w:val="20"/>
        </w:rPr>
        <w:t>É o Filho que morre e dá a Vida.</w:t>
      </w:r>
    </w:p>
    <w:p w14:paraId="7AAA81A7" w14:textId="356B4453" w:rsidR="004D0222" w:rsidRPr="004F4784" w:rsidRDefault="004D0222" w:rsidP="004F4784">
      <w:pPr>
        <w:spacing w:after="0" w:line="360" w:lineRule="auto"/>
        <w:ind w:left="360"/>
        <w:rPr>
          <w:rFonts w:ascii="Candara" w:eastAsia="Arial Unicode MS" w:hAnsi="Candara" w:cs="Arial Unicode MS"/>
          <w:sz w:val="20"/>
          <w:szCs w:val="20"/>
        </w:rPr>
      </w:pPr>
      <w:r w:rsidRPr="004F4784">
        <w:rPr>
          <w:rFonts w:ascii="Candara" w:eastAsia="Arial Unicode MS" w:hAnsi="Candara" w:cs="Arial Unicode MS"/>
          <w:sz w:val="20"/>
          <w:szCs w:val="20"/>
        </w:rPr>
        <w:t>É o nosso maior amigo.</w:t>
      </w:r>
    </w:p>
    <w:p w14:paraId="0D3DF0EB" w14:textId="64894684" w:rsidR="004D0222" w:rsidRPr="004F4784" w:rsidRDefault="004D0222" w:rsidP="004F4784">
      <w:pPr>
        <w:numPr>
          <w:ilvl w:val="0"/>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Que vamos fazer?</w:t>
      </w:r>
    </w:p>
    <w:p w14:paraId="1C501382"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fazer companhia a Jesus: Oração, Eucaristia</w:t>
      </w:r>
    </w:p>
    <w:p w14:paraId="427E4CF8" w14:textId="356ABC50"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escutá-lo: Catequese, Silêncio;</w:t>
      </w:r>
    </w:p>
    <w:p w14:paraId="025B95F9" w14:textId="77777777" w:rsidR="004D0222" w:rsidRPr="004F4784" w:rsidRDefault="004D0222" w:rsidP="004F4784">
      <w:pPr>
        <w:pStyle w:val="Avanodecorpodetexto"/>
        <w:numPr>
          <w:ilvl w:val="0"/>
          <w:numId w:val="2"/>
        </w:numPr>
        <w:spacing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Sem isto não há amizade. Se não rezamos não é por falta de tempo. É por falta de amor. Se não vimos à Eucaristia não é por esquecimento. É por pouca amizade. Vamos fortalecer a nossa amizade com Jesus.</w:t>
      </w:r>
    </w:p>
    <w:p w14:paraId="0E9516B3" w14:textId="77777777" w:rsidR="004D0222" w:rsidRPr="004F4784" w:rsidRDefault="004D0222" w:rsidP="004F4784">
      <w:pPr>
        <w:spacing w:after="0" w:line="360" w:lineRule="auto"/>
        <w:jc w:val="both"/>
        <w:rPr>
          <w:rFonts w:ascii="Candara" w:hAnsi="Candara"/>
          <w:b/>
          <w:sz w:val="20"/>
          <w:szCs w:val="20"/>
        </w:rPr>
      </w:pPr>
    </w:p>
    <w:p w14:paraId="2CA889E6" w14:textId="22EB7086" w:rsidR="004D0222" w:rsidRPr="004F4784" w:rsidRDefault="008F2D2A" w:rsidP="004F4784">
      <w:pPr>
        <w:spacing w:after="0" w:line="360" w:lineRule="auto"/>
        <w:outlineLvl w:val="1"/>
        <w:rPr>
          <w:rFonts w:ascii="Candara" w:hAnsi="Candara"/>
          <w:b/>
          <w:bCs/>
          <w:sz w:val="20"/>
          <w:szCs w:val="20"/>
        </w:rPr>
      </w:pPr>
      <w:hyperlink r:id="rId8" w:tooltip="Link Permanente para A SOLENE EXPOSIÇÃO DO FILHO" w:history="1">
        <w:r w:rsidR="004D0222" w:rsidRPr="004F4784">
          <w:rPr>
            <w:rFonts w:ascii="Candara" w:hAnsi="Candara"/>
            <w:b/>
            <w:bCs/>
            <w:color w:val="0000FF"/>
            <w:sz w:val="20"/>
            <w:szCs w:val="20"/>
            <w:u w:val="single"/>
          </w:rPr>
          <w:t>A SOLENE EXPOSIÇÃO DO FILHO</w:t>
        </w:r>
      </w:hyperlink>
    </w:p>
    <w:p w14:paraId="58BF12DF" w14:textId="77777777" w:rsidR="004D0222" w:rsidRPr="004F4784" w:rsidRDefault="004D0222" w:rsidP="004F4784">
      <w:pPr>
        <w:spacing w:after="0" w:line="360" w:lineRule="auto"/>
        <w:rPr>
          <w:rFonts w:ascii="Candara" w:hAnsi="Candara"/>
          <w:sz w:val="20"/>
          <w:szCs w:val="20"/>
        </w:rPr>
      </w:pPr>
      <w:r w:rsidRPr="004F4784">
        <w:rPr>
          <w:rFonts w:ascii="Candara" w:hAnsi="Candara"/>
          <w:sz w:val="20"/>
          <w:szCs w:val="20"/>
        </w:rPr>
        <w:t>Março 3, 2012</w:t>
      </w:r>
    </w:p>
    <w:p w14:paraId="3543D871" w14:textId="77777777" w:rsidR="004D0222" w:rsidRDefault="004D0222" w:rsidP="004F4784">
      <w:pPr>
        <w:spacing w:after="0" w:line="360" w:lineRule="auto"/>
        <w:jc w:val="both"/>
        <w:rPr>
          <w:rFonts w:ascii="Candara" w:hAnsi="Candara"/>
          <w:sz w:val="20"/>
          <w:szCs w:val="20"/>
        </w:rPr>
      </w:pPr>
      <w:r w:rsidRPr="00692719">
        <w:rPr>
          <w:rFonts w:ascii="Candara" w:hAnsi="Candara"/>
          <w:b/>
          <w:sz w:val="20"/>
          <w:szCs w:val="20"/>
        </w:rPr>
        <w:t>1.</w:t>
      </w:r>
      <w:r w:rsidRPr="004F4784">
        <w:rPr>
          <w:rFonts w:ascii="Candara" w:hAnsi="Candara"/>
          <w:sz w:val="20"/>
          <w:szCs w:val="20"/>
        </w:rPr>
        <w:t xml:space="preserve"> </w:t>
      </w:r>
      <w:proofErr w:type="spellStart"/>
      <w:r w:rsidRPr="004F4784">
        <w:rPr>
          <w:rFonts w:ascii="Candara" w:hAnsi="Candara"/>
          <w:sz w:val="20"/>
          <w:szCs w:val="20"/>
        </w:rPr>
        <w:t>Baptizado</w:t>
      </w:r>
      <w:proofErr w:type="spellEnd"/>
      <w:r w:rsidRPr="004F4784">
        <w:rPr>
          <w:rFonts w:ascii="Candara" w:hAnsi="Candara"/>
          <w:sz w:val="20"/>
          <w:szCs w:val="20"/>
        </w:rPr>
        <w:t xml:space="preserve"> com o Espírito Santo (Marcos 1,9-10), chamado pelo Pai «o Filho meu», «o Amado» (Marcos 1,11), tentado durante quarenta dias no nosso deserto, mas superando a prova, dominando pela doçura os animais e a nossa selvagem animalidade, Jesus totalmente vinculado ao Pai, pois d’Ele é o Filho, o Amado, vincula-se também à nossa humana condição e vincula-nos a Si («Vamos» [</w:t>
      </w:r>
      <w:proofErr w:type="spellStart"/>
      <w:r w:rsidRPr="004F4784">
        <w:rPr>
          <w:rFonts w:ascii="Candara" w:hAnsi="Candara"/>
          <w:i/>
          <w:iCs/>
          <w:sz w:val="20"/>
          <w:szCs w:val="20"/>
        </w:rPr>
        <w:t>ágômen</w:t>
      </w:r>
      <w:proofErr w:type="spellEnd"/>
      <w:r w:rsidRPr="004F4784">
        <w:rPr>
          <w:rFonts w:ascii="Candara" w:hAnsi="Candara"/>
          <w:sz w:val="20"/>
          <w:szCs w:val="20"/>
        </w:rPr>
        <w:t xml:space="preserve">]: o mesmo dizer vinculativo em Marcos 1,38, na hora da Missão, e Marcos 14,42, na hora da Paixão), refazendo os nossos caminhos há muito por nós abandonados. O seu caminho filial </w:t>
      </w:r>
      <w:proofErr w:type="spellStart"/>
      <w:r w:rsidRPr="004F4784">
        <w:rPr>
          <w:rFonts w:ascii="Candara" w:hAnsi="Candara"/>
          <w:sz w:val="20"/>
          <w:szCs w:val="20"/>
        </w:rPr>
        <w:t>baptismal</w:t>
      </w:r>
      <w:proofErr w:type="spellEnd"/>
      <w:r w:rsidRPr="004F4784">
        <w:rPr>
          <w:rFonts w:ascii="Candara" w:hAnsi="Candara"/>
          <w:sz w:val="20"/>
          <w:szCs w:val="20"/>
        </w:rPr>
        <w:t xml:space="preserve"> é agora também o nosso caminho.</w:t>
      </w:r>
    </w:p>
    <w:p w14:paraId="5D45A6F9" w14:textId="77777777" w:rsidR="00692719" w:rsidRPr="004F4784" w:rsidRDefault="00692719" w:rsidP="004F4784">
      <w:pPr>
        <w:spacing w:after="0" w:line="360" w:lineRule="auto"/>
        <w:jc w:val="both"/>
        <w:rPr>
          <w:rFonts w:ascii="Candara" w:hAnsi="Candara"/>
          <w:sz w:val="20"/>
          <w:szCs w:val="20"/>
        </w:rPr>
      </w:pPr>
    </w:p>
    <w:p w14:paraId="06D34251" w14:textId="77777777" w:rsidR="004D0222" w:rsidRDefault="004D0222" w:rsidP="004F4784">
      <w:pPr>
        <w:spacing w:after="0" w:line="360" w:lineRule="auto"/>
        <w:jc w:val="both"/>
        <w:rPr>
          <w:rFonts w:ascii="Candara" w:hAnsi="Candara"/>
          <w:sz w:val="20"/>
          <w:szCs w:val="20"/>
        </w:rPr>
      </w:pPr>
      <w:r w:rsidRPr="00692719">
        <w:rPr>
          <w:rFonts w:ascii="Candara" w:hAnsi="Candara"/>
          <w:b/>
          <w:sz w:val="20"/>
          <w:szCs w:val="20"/>
        </w:rPr>
        <w:t>2.</w:t>
      </w:r>
      <w:r w:rsidRPr="004F4784">
        <w:rPr>
          <w:rFonts w:ascii="Candara" w:hAnsi="Candara"/>
          <w:sz w:val="20"/>
          <w:szCs w:val="20"/>
        </w:rPr>
        <w:t xml:space="preserve"> O Evangelho de Marcos refere, de facto, que Jesus nos fez deixar para trás os nossos planos (Marcos 1,37), e nos levou consigo, na hora da Missão, a Anunciar o Evangelho de Deus pelos caminhos da Galileia (Marcos 1,38), prolepse fantástica da inteira vida cristã, </w:t>
      </w:r>
      <w:proofErr w:type="spellStart"/>
      <w:r w:rsidRPr="004F4784">
        <w:rPr>
          <w:rFonts w:ascii="Candara" w:hAnsi="Candara"/>
          <w:sz w:val="20"/>
          <w:szCs w:val="20"/>
        </w:rPr>
        <w:t>discipular</w:t>
      </w:r>
      <w:proofErr w:type="spellEnd"/>
      <w:r w:rsidRPr="004F4784">
        <w:rPr>
          <w:rFonts w:ascii="Candara" w:hAnsi="Candara"/>
          <w:sz w:val="20"/>
          <w:szCs w:val="20"/>
        </w:rPr>
        <w:t xml:space="preserve"> e apostólica: com Jesus nos caminhos da sua Missão, que passam também pelo caminho da sua Paixão (Marcos 14,42). A locução «no caminho» (</w:t>
      </w:r>
      <w:proofErr w:type="spellStart"/>
      <w:r w:rsidRPr="004F4784">
        <w:rPr>
          <w:rFonts w:ascii="Candara" w:hAnsi="Candara"/>
          <w:i/>
          <w:iCs/>
          <w:sz w:val="20"/>
          <w:szCs w:val="20"/>
        </w:rPr>
        <w:t>en</w:t>
      </w:r>
      <w:proofErr w:type="spellEnd"/>
      <w:r w:rsidRPr="004F4784">
        <w:rPr>
          <w:rFonts w:ascii="Candara" w:hAnsi="Candara"/>
          <w:i/>
          <w:iCs/>
          <w:sz w:val="20"/>
          <w:szCs w:val="20"/>
        </w:rPr>
        <w:t xml:space="preserve"> tê </w:t>
      </w:r>
      <w:proofErr w:type="spellStart"/>
      <w:r w:rsidRPr="004F4784">
        <w:rPr>
          <w:rFonts w:ascii="Candara" w:hAnsi="Candara"/>
          <w:i/>
          <w:iCs/>
          <w:sz w:val="20"/>
          <w:szCs w:val="20"/>
        </w:rPr>
        <w:t>hodô</w:t>
      </w:r>
      <w:proofErr w:type="spellEnd"/>
      <w:r w:rsidRPr="004F4784">
        <w:rPr>
          <w:rFonts w:ascii="Candara" w:hAnsi="Candara"/>
          <w:sz w:val="20"/>
          <w:szCs w:val="20"/>
        </w:rPr>
        <w:t>), usada sobretudo na importante secção do seguimento de Jesus «no caminho» (Marcos 8,27-10,52), fazendo-se aí ouvir por cinco vezes (Marcos 8,27; 9,33.34; 10,32.52), ajuda-nos a compreender ainda melhor que o discípulo de Jesus deve aprender a «dizer vigorosamente não» (</w:t>
      </w:r>
      <w:proofErr w:type="spellStart"/>
      <w:r w:rsidRPr="004F4784">
        <w:rPr>
          <w:rFonts w:ascii="Candara" w:hAnsi="Candara"/>
          <w:i/>
          <w:iCs/>
          <w:sz w:val="20"/>
          <w:szCs w:val="20"/>
        </w:rPr>
        <w:t>apernéomai</w:t>
      </w:r>
      <w:proofErr w:type="spellEnd"/>
      <w:r w:rsidRPr="004F4784">
        <w:rPr>
          <w:rFonts w:ascii="Candara" w:hAnsi="Candara"/>
          <w:sz w:val="20"/>
          <w:szCs w:val="20"/>
        </w:rPr>
        <w:t>) a si mesmo (Marcos 8,34), expressão fortíssima empregada no texto grego de Isaías para dizer «desfazer-se dos seus ídolos de ouro e prata» (Isaías 31,7), para fazer completamente seu o mesmo caminho de Jesus.</w:t>
      </w:r>
    </w:p>
    <w:p w14:paraId="6A16CD87" w14:textId="77777777" w:rsidR="00692719" w:rsidRPr="004F4784" w:rsidRDefault="00692719" w:rsidP="004F4784">
      <w:pPr>
        <w:spacing w:after="0" w:line="360" w:lineRule="auto"/>
        <w:jc w:val="both"/>
        <w:rPr>
          <w:rFonts w:ascii="Candara" w:hAnsi="Candara"/>
          <w:sz w:val="20"/>
          <w:szCs w:val="20"/>
        </w:rPr>
      </w:pPr>
    </w:p>
    <w:p w14:paraId="71A3DA0A" w14:textId="4C5151D8" w:rsidR="004D0222" w:rsidRDefault="004D0222" w:rsidP="004F4784">
      <w:pPr>
        <w:spacing w:after="0" w:line="360" w:lineRule="auto"/>
        <w:jc w:val="both"/>
        <w:rPr>
          <w:rFonts w:ascii="Candara" w:hAnsi="Candara"/>
          <w:sz w:val="20"/>
          <w:szCs w:val="20"/>
        </w:rPr>
      </w:pPr>
      <w:r w:rsidRPr="00692719">
        <w:rPr>
          <w:rFonts w:ascii="Candara" w:hAnsi="Candara"/>
          <w:b/>
          <w:sz w:val="20"/>
          <w:szCs w:val="20"/>
        </w:rPr>
        <w:t>3.</w:t>
      </w:r>
      <w:r w:rsidRPr="004F4784">
        <w:rPr>
          <w:rFonts w:ascii="Candara" w:hAnsi="Candara"/>
          <w:sz w:val="20"/>
          <w:szCs w:val="20"/>
        </w:rPr>
        <w:t xml:space="preserve"> É assim que chegamos ao Evangelho deste Domingo II da Quaresma (Marcos 9,2-10), em que nos é mostrada, no meio do caminho de Jesus, a cena extraordinária da Transfiguração de Jesus. A iniciativa começa por ser de Jesus, que toma consigo (</w:t>
      </w:r>
      <w:proofErr w:type="spellStart"/>
      <w:r w:rsidRPr="004F4784">
        <w:rPr>
          <w:rFonts w:ascii="Candara" w:hAnsi="Candara"/>
          <w:i/>
          <w:iCs/>
          <w:sz w:val="20"/>
          <w:szCs w:val="20"/>
        </w:rPr>
        <w:t>paralambánô</w:t>
      </w:r>
      <w:proofErr w:type="spellEnd"/>
      <w:r w:rsidRPr="004F4784">
        <w:rPr>
          <w:rFonts w:ascii="Candara" w:hAnsi="Candara"/>
          <w:sz w:val="20"/>
          <w:szCs w:val="20"/>
        </w:rPr>
        <w:t xml:space="preserve">) Pedro, </w:t>
      </w:r>
      <w:r w:rsidR="009269CB" w:rsidRPr="004F4784">
        <w:rPr>
          <w:rFonts w:ascii="Candara" w:hAnsi="Candara"/>
          <w:sz w:val="20"/>
          <w:szCs w:val="20"/>
        </w:rPr>
        <w:t>Tiago</w:t>
      </w:r>
      <w:r w:rsidRPr="004F4784">
        <w:rPr>
          <w:rFonts w:ascii="Candara" w:hAnsi="Candara"/>
          <w:sz w:val="20"/>
          <w:szCs w:val="20"/>
        </w:rPr>
        <w:t xml:space="preserve"> e João, e os faz subir (</w:t>
      </w:r>
      <w:proofErr w:type="spellStart"/>
      <w:r w:rsidRPr="004F4784">
        <w:rPr>
          <w:rFonts w:ascii="Candara" w:hAnsi="Candara"/>
          <w:i/>
          <w:iCs/>
          <w:sz w:val="20"/>
          <w:szCs w:val="20"/>
        </w:rPr>
        <w:t>anaphérô</w:t>
      </w:r>
      <w:proofErr w:type="spellEnd"/>
      <w:r w:rsidRPr="004F4784">
        <w:rPr>
          <w:rFonts w:ascii="Candara" w:hAnsi="Candara"/>
          <w:sz w:val="20"/>
          <w:szCs w:val="20"/>
        </w:rPr>
        <w:t xml:space="preserve">) a um monte alto, mas </w:t>
      </w:r>
      <w:r w:rsidRPr="004F4784">
        <w:rPr>
          <w:rFonts w:ascii="Candara" w:hAnsi="Candara"/>
          <w:sz w:val="20"/>
          <w:szCs w:val="20"/>
        </w:rPr>
        <w:lastRenderedPageBreak/>
        <w:t>passa logo para Deus com o passivo divino ou teológico «foi transfigurado» (</w:t>
      </w:r>
      <w:proofErr w:type="spellStart"/>
      <w:r w:rsidRPr="004F4784">
        <w:rPr>
          <w:rFonts w:ascii="Candara" w:hAnsi="Candara"/>
          <w:i/>
          <w:iCs/>
          <w:sz w:val="20"/>
          <w:szCs w:val="20"/>
        </w:rPr>
        <w:t>metemorphôthê</w:t>
      </w:r>
      <w:proofErr w:type="spellEnd"/>
      <w:r w:rsidRPr="004F4784">
        <w:rPr>
          <w:rFonts w:ascii="Candara" w:hAnsi="Candara"/>
          <w:sz w:val="20"/>
          <w:szCs w:val="20"/>
        </w:rPr>
        <w:t xml:space="preserve">: aoristo passivo de </w:t>
      </w:r>
      <w:proofErr w:type="spellStart"/>
      <w:r w:rsidRPr="004F4784">
        <w:rPr>
          <w:rFonts w:ascii="Candara" w:hAnsi="Candara"/>
          <w:i/>
          <w:iCs/>
          <w:sz w:val="20"/>
          <w:szCs w:val="20"/>
        </w:rPr>
        <w:t>metamorphéô</w:t>
      </w:r>
      <w:proofErr w:type="spellEnd"/>
      <w:r w:rsidRPr="004F4784">
        <w:rPr>
          <w:rFonts w:ascii="Candara" w:hAnsi="Candara"/>
          <w:sz w:val="20"/>
          <w:szCs w:val="20"/>
        </w:rPr>
        <w:t>) (Marcos 9,2). Não é narrada a figura de Jesus transfigurado. Apenas se fala das suas vestes brancas de uma brancura não terrena (Marcos 9,3). Fala-se também da «aparição» de Elias com Moisés (Marcos 9,4). Literalmente «fez-se ver» (</w:t>
      </w:r>
      <w:proofErr w:type="spellStart"/>
      <w:r w:rsidRPr="004F4784">
        <w:rPr>
          <w:rFonts w:ascii="Candara" w:hAnsi="Candara"/>
          <w:i/>
          <w:iCs/>
          <w:sz w:val="20"/>
          <w:szCs w:val="20"/>
        </w:rPr>
        <w:t>ôpthê</w:t>
      </w:r>
      <w:proofErr w:type="spellEnd"/>
      <w:r w:rsidRPr="004F4784">
        <w:rPr>
          <w:rFonts w:ascii="Candara" w:hAnsi="Candara"/>
          <w:sz w:val="20"/>
          <w:szCs w:val="20"/>
        </w:rPr>
        <w:t xml:space="preserve">: aoristo passivo de </w:t>
      </w:r>
      <w:proofErr w:type="spellStart"/>
      <w:r w:rsidRPr="004F4784">
        <w:rPr>
          <w:rFonts w:ascii="Candara" w:hAnsi="Candara"/>
          <w:i/>
          <w:iCs/>
          <w:sz w:val="20"/>
          <w:szCs w:val="20"/>
        </w:rPr>
        <w:t>horáô</w:t>
      </w:r>
      <w:proofErr w:type="spellEnd"/>
      <w:r w:rsidRPr="004F4784">
        <w:rPr>
          <w:rFonts w:ascii="Candara" w:hAnsi="Candara"/>
          <w:sz w:val="20"/>
          <w:szCs w:val="20"/>
        </w:rPr>
        <w:t xml:space="preserve">) </w:t>
      </w:r>
      <w:proofErr w:type="spellStart"/>
      <w:r w:rsidRPr="004F4784">
        <w:rPr>
          <w:rFonts w:ascii="Candara" w:hAnsi="Candara"/>
          <w:sz w:val="20"/>
          <w:szCs w:val="20"/>
        </w:rPr>
        <w:t>autoîs</w:t>
      </w:r>
      <w:proofErr w:type="spellEnd"/>
      <w:r w:rsidRPr="004F4784">
        <w:rPr>
          <w:rFonts w:ascii="Candara" w:hAnsi="Candara"/>
          <w:sz w:val="20"/>
          <w:szCs w:val="20"/>
        </w:rPr>
        <w:t>) «a eles» (</w:t>
      </w:r>
      <w:proofErr w:type="spellStart"/>
      <w:r w:rsidRPr="004F4784">
        <w:rPr>
          <w:rFonts w:ascii="Candara" w:hAnsi="Candara"/>
          <w:i/>
          <w:iCs/>
          <w:sz w:val="20"/>
          <w:szCs w:val="20"/>
        </w:rPr>
        <w:t>autoîs</w:t>
      </w:r>
      <w:proofErr w:type="spellEnd"/>
      <w:r w:rsidRPr="004F4784">
        <w:rPr>
          <w:rFonts w:ascii="Candara" w:hAnsi="Candara"/>
          <w:sz w:val="20"/>
          <w:szCs w:val="20"/>
        </w:rPr>
        <w:t>). Trata-se de um passivo intransitivo, isto é, são Moisés e Elias que se fazem ver. De per si, os nossos olhos não têm capacidade de ver tanto. Por isso também, aquele «a eles» é gramaticalmente chamado um dativo do beneficiário. É também desta maneira que são apresentadas as aparições de Deus no Antigo Testamento e as do Ressuscitado no Novo Testamento.</w:t>
      </w:r>
    </w:p>
    <w:p w14:paraId="24DFA654" w14:textId="77777777" w:rsidR="00692719" w:rsidRPr="004F4784" w:rsidRDefault="00692719" w:rsidP="004F4784">
      <w:pPr>
        <w:spacing w:after="0" w:line="360" w:lineRule="auto"/>
        <w:jc w:val="both"/>
        <w:rPr>
          <w:rFonts w:ascii="Candara" w:hAnsi="Candara"/>
          <w:sz w:val="20"/>
          <w:szCs w:val="20"/>
        </w:rPr>
      </w:pPr>
    </w:p>
    <w:p w14:paraId="35F0AFD0" w14:textId="77777777" w:rsidR="004D0222" w:rsidRDefault="004D0222" w:rsidP="004F4784">
      <w:pPr>
        <w:spacing w:after="0" w:line="360" w:lineRule="auto"/>
        <w:jc w:val="both"/>
        <w:rPr>
          <w:rFonts w:ascii="Candara" w:hAnsi="Candara"/>
          <w:sz w:val="20"/>
          <w:szCs w:val="20"/>
        </w:rPr>
      </w:pPr>
      <w:r w:rsidRPr="00692719">
        <w:rPr>
          <w:rFonts w:ascii="Candara" w:hAnsi="Candara"/>
          <w:b/>
          <w:sz w:val="20"/>
          <w:szCs w:val="20"/>
        </w:rPr>
        <w:t>4.</w:t>
      </w:r>
      <w:r w:rsidRPr="004F4784">
        <w:rPr>
          <w:rFonts w:ascii="Candara" w:hAnsi="Candara"/>
          <w:sz w:val="20"/>
          <w:szCs w:val="20"/>
        </w:rPr>
        <w:t xml:space="preserve"> Em Marcos 9,5, Pedro reage a tanto ver. Mas o seu dizer não se ajusta ao contexto, é manifestamente desapropriado. Tendas terrenas não podem abrigar para seres celestes. Certeiramente, diz-nos o narrador, que «não sabia o que dizia» (Marcos 9,6).</w:t>
      </w:r>
    </w:p>
    <w:p w14:paraId="175CBECD" w14:textId="77777777" w:rsidR="00692719" w:rsidRPr="004F4784" w:rsidRDefault="00692719" w:rsidP="004F4784">
      <w:pPr>
        <w:spacing w:after="0" w:line="360" w:lineRule="auto"/>
        <w:jc w:val="both"/>
        <w:rPr>
          <w:rFonts w:ascii="Candara" w:hAnsi="Candara"/>
          <w:sz w:val="20"/>
          <w:szCs w:val="20"/>
        </w:rPr>
      </w:pPr>
    </w:p>
    <w:p w14:paraId="6D9593E7" w14:textId="4185A188" w:rsidR="004D0222" w:rsidRDefault="004D0222" w:rsidP="004F4784">
      <w:pPr>
        <w:spacing w:after="0" w:line="360" w:lineRule="auto"/>
        <w:jc w:val="both"/>
        <w:rPr>
          <w:rFonts w:ascii="Candara" w:hAnsi="Candara"/>
          <w:sz w:val="20"/>
          <w:szCs w:val="20"/>
        </w:rPr>
      </w:pPr>
      <w:r w:rsidRPr="00692719">
        <w:rPr>
          <w:rFonts w:ascii="Candara" w:hAnsi="Candara"/>
          <w:b/>
          <w:sz w:val="20"/>
          <w:szCs w:val="20"/>
        </w:rPr>
        <w:t>5.</w:t>
      </w:r>
      <w:r w:rsidRPr="004F4784">
        <w:rPr>
          <w:rFonts w:ascii="Candara" w:hAnsi="Candara"/>
          <w:sz w:val="20"/>
          <w:szCs w:val="20"/>
        </w:rPr>
        <w:t xml:space="preserve"> E eis o clímax do relato, com a introdução de dois elementos divinos: a nuvem e a voz, símbolos </w:t>
      </w:r>
      <w:proofErr w:type="spellStart"/>
      <w:r w:rsidRPr="004F4784">
        <w:rPr>
          <w:rFonts w:ascii="Candara" w:hAnsi="Candara"/>
          <w:sz w:val="20"/>
          <w:szCs w:val="20"/>
        </w:rPr>
        <w:t>r</w:t>
      </w:r>
      <w:r w:rsidR="009269CB">
        <w:rPr>
          <w:rFonts w:ascii="Candara" w:hAnsi="Candara"/>
          <w:sz w:val="20"/>
          <w:szCs w:val="20"/>
        </w:rPr>
        <w:t>e</w:t>
      </w:r>
      <w:r w:rsidRPr="004F4784">
        <w:rPr>
          <w:rFonts w:ascii="Candara" w:hAnsi="Candara"/>
          <w:sz w:val="20"/>
          <w:szCs w:val="20"/>
        </w:rPr>
        <w:t>spectivamente</w:t>
      </w:r>
      <w:proofErr w:type="spellEnd"/>
      <w:r w:rsidRPr="004F4784">
        <w:rPr>
          <w:rFonts w:ascii="Candara" w:hAnsi="Candara"/>
          <w:sz w:val="20"/>
          <w:szCs w:val="20"/>
        </w:rPr>
        <w:t xml:space="preserve"> da presença velada de Deus e da sua transcendência (Êxodo 24,16). Da nuvem uma voz, a voz de Deus, o único que sabe dizer bem o que se passa: «Este é o Filho meu, o Amado» (Marcos 9,8). Notem-se duas pequenas diferenças em relação ao cenário do </w:t>
      </w:r>
      <w:proofErr w:type="spellStart"/>
      <w:r w:rsidRPr="004F4784">
        <w:rPr>
          <w:rFonts w:ascii="Candara" w:hAnsi="Candara"/>
          <w:sz w:val="20"/>
          <w:szCs w:val="20"/>
        </w:rPr>
        <w:t>Baptismo</w:t>
      </w:r>
      <w:proofErr w:type="spellEnd"/>
      <w:r w:rsidRPr="004F4784">
        <w:rPr>
          <w:rFonts w:ascii="Candara" w:hAnsi="Candara"/>
          <w:sz w:val="20"/>
          <w:szCs w:val="20"/>
        </w:rPr>
        <w:t xml:space="preserve">. Aí, a voz de Deus provém do céu (não da nuvem), e dirige-se a Jesus, em 2.ª pessoa: «Tu és o Filho meu, o Amado» (Marcos 1,11). Aqui, a voz provém da nuvem, e dirige-se a nós, em 3.ª pessoa. É, portanto, a apresentação que Deus nos faz do Seu próprio Filho. Tanto que, acrescenta logo o imperativo: «Escutai-O» (Marcos 9,8). Com este divino dizer, o Pai vincula a Si o Seu Filho do modo mais profundo (Deus não se revela a si mesmo, como no Êxodo, mas revela o Filho!), e vincula-nos a nós também ao Seu Filho, </w:t>
      </w:r>
      <w:r w:rsidRPr="004F4784">
        <w:rPr>
          <w:rFonts w:ascii="Candara" w:hAnsi="Candara"/>
          <w:sz w:val="20"/>
          <w:szCs w:val="20"/>
        </w:rPr>
        <w:lastRenderedPageBreak/>
        <w:t>sendo Ele a Palavra que devemos escutar todos os dias, a Pessoa a quem devemos prestar atenção todos os dias.</w:t>
      </w:r>
    </w:p>
    <w:p w14:paraId="4A26C674" w14:textId="77777777" w:rsidR="00692719" w:rsidRPr="004F4784" w:rsidRDefault="00692719" w:rsidP="004F4784">
      <w:pPr>
        <w:spacing w:after="0" w:line="360" w:lineRule="auto"/>
        <w:jc w:val="both"/>
        <w:rPr>
          <w:rFonts w:ascii="Candara" w:hAnsi="Candara"/>
          <w:sz w:val="20"/>
          <w:szCs w:val="20"/>
        </w:rPr>
      </w:pPr>
    </w:p>
    <w:p w14:paraId="1E5800DA" w14:textId="77777777" w:rsidR="004D0222" w:rsidRDefault="004D0222" w:rsidP="004F4784">
      <w:pPr>
        <w:spacing w:after="0" w:line="360" w:lineRule="auto"/>
        <w:jc w:val="both"/>
        <w:rPr>
          <w:rFonts w:ascii="Candara" w:hAnsi="Candara"/>
          <w:sz w:val="20"/>
          <w:szCs w:val="20"/>
        </w:rPr>
      </w:pPr>
      <w:r w:rsidRPr="00692719">
        <w:rPr>
          <w:rFonts w:ascii="Candara" w:hAnsi="Candara"/>
          <w:b/>
          <w:sz w:val="20"/>
          <w:szCs w:val="20"/>
        </w:rPr>
        <w:t>6.</w:t>
      </w:r>
      <w:r w:rsidRPr="004F4784">
        <w:rPr>
          <w:rFonts w:ascii="Candara" w:hAnsi="Candara"/>
          <w:sz w:val="20"/>
          <w:szCs w:val="20"/>
        </w:rPr>
        <w:t xml:space="preserve"> Eis-nos, portanto, outra vez a sós com Jesus (Marcos 9,8), que nos dá as suas ordens, não tanto negativas, mas sobretudo abrindo já outra vez </w:t>
      </w:r>
      <w:proofErr w:type="spellStart"/>
      <w:r w:rsidRPr="004F4784">
        <w:rPr>
          <w:rFonts w:ascii="Candara" w:hAnsi="Candara"/>
          <w:sz w:val="20"/>
          <w:szCs w:val="20"/>
        </w:rPr>
        <w:t>prolepticamente</w:t>
      </w:r>
      <w:proofErr w:type="spellEnd"/>
      <w:r w:rsidRPr="004F4784">
        <w:rPr>
          <w:rFonts w:ascii="Candara" w:hAnsi="Candara"/>
          <w:sz w:val="20"/>
          <w:szCs w:val="20"/>
        </w:rPr>
        <w:t xml:space="preserve"> os caminhos da Missão depois da Ressurreição (Marcos 9,9), com o assentimento e a meditação acerca do que seria ressuscitar já a borbotar dentro de nós (Marcos 9,10).</w:t>
      </w:r>
    </w:p>
    <w:p w14:paraId="7679319A" w14:textId="77777777" w:rsidR="00692719" w:rsidRPr="004F4784" w:rsidRDefault="00692719" w:rsidP="004F4784">
      <w:pPr>
        <w:spacing w:after="0" w:line="360" w:lineRule="auto"/>
        <w:jc w:val="both"/>
        <w:rPr>
          <w:rFonts w:ascii="Candara" w:hAnsi="Candara"/>
          <w:sz w:val="20"/>
          <w:szCs w:val="20"/>
        </w:rPr>
      </w:pPr>
    </w:p>
    <w:p w14:paraId="31256F75" w14:textId="14535B2F" w:rsidR="004D0222" w:rsidRPr="004F4784" w:rsidRDefault="004D0222" w:rsidP="004F4784">
      <w:pPr>
        <w:spacing w:after="0" w:line="360" w:lineRule="auto"/>
        <w:jc w:val="both"/>
        <w:rPr>
          <w:rFonts w:ascii="Candara" w:hAnsi="Candara"/>
          <w:sz w:val="20"/>
          <w:szCs w:val="20"/>
        </w:rPr>
      </w:pPr>
      <w:r w:rsidRPr="00692719">
        <w:rPr>
          <w:rFonts w:ascii="Candara" w:hAnsi="Candara"/>
          <w:b/>
          <w:sz w:val="20"/>
          <w:szCs w:val="20"/>
        </w:rPr>
        <w:t>7.</w:t>
      </w:r>
      <w:r w:rsidRPr="004F4784">
        <w:rPr>
          <w:rFonts w:ascii="Candara" w:hAnsi="Candara"/>
          <w:sz w:val="20"/>
          <w:szCs w:val="20"/>
        </w:rPr>
        <w:t xml:space="preserve"> O Lição do Livro do Génesis 22,1-18 apresenta-nos a figura de </w:t>
      </w:r>
      <w:r w:rsidR="009269CB" w:rsidRPr="004F4784">
        <w:rPr>
          <w:rFonts w:ascii="Candara" w:hAnsi="Candara"/>
          <w:sz w:val="20"/>
          <w:szCs w:val="20"/>
        </w:rPr>
        <w:t>Abraão</w:t>
      </w:r>
      <w:r w:rsidRPr="004F4784">
        <w:rPr>
          <w:rFonts w:ascii="Candara" w:hAnsi="Candara"/>
          <w:sz w:val="20"/>
          <w:szCs w:val="20"/>
        </w:rPr>
        <w:t xml:space="preserve">, também ele vencedor da prova da sempre idolátrica </w:t>
      </w:r>
      <w:r w:rsidRPr="004F4784">
        <w:rPr>
          <w:rFonts w:ascii="Candara" w:hAnsi="Candara"/>
          <w:b/>
          <w:bCs/>
          <w:sz w:val="20"/>
          <w:szCs w:val="20"/>
        </w:rPr>
        <w:t>posse que se apega a nós e a que nós nos apegamos</w:t>
      </w:r>
      <w:r w:rsidRPr="004F4784">
        <w:rPr>
          <w:rFonts w:ascii="Candara" w:hAnsi="Candara"/>
          <w:sz w:val="20"/>
          <w:szCs w:val="20"/>
        </w:rPr>
        <w:t>. Na verdade, há ainda uma última posse de que Abraão tem de ser libertado: em relação a Abraão, o narrador insiste em chamar a Isaac «seu» filho (Génesis 22,3.6.9.10.13), e o próprio Abraão diz para Isaac «meu» filho (Génesis 22,7 e 8). Um refrão os reúne por duas vezes: «E iam os dois juntos» (Génesis 22,6 e 8). Ora, Isaac é o filho da promessa, é um dom, e um dom não é para se reter ou possuir. Segundo o dizer autorizado do anjo do Senhor que se faz ouvir dos céus por duas vezes, Abraão passa a prova exatamente porque «não retiveste o teu filho, o teu único, longe de mim» (Génesis 22,12 e 16). Não o reteve. Deu-o. Desapossou-se dele. Deu-o a Deus e deu-se a Deus na sua paternidade, «fazendo subir em holocausto», não um cordeiro (</w:t>
      </w:r>
      <w:proofErr w:type="spellStart"/>
      <w:r w:rsidRPr="004F4784">
        <w:rPr>
          <w:rFonts w:ascii="Candara" w:hAnsi="Candara"/>
          <w:i/>
          <w:iCs/>
          <w:sz w:val="20"/>
          <w:szCs w:val="20"/>
        </w:rPr>
        <w:t>seh</w:t>
      </w:r>
      <w:proofErr w:type="spellEnd"/>
      <w:r w:rsidRPr="004F4784">
        <w:rPr>
          <w:rFonts w:ascii="Candara" w:hAnsi="Candara"/>
          <w:sz w:val="20"/>
          <w:szCs w:val="20"/>
        </w:rPr>
        <w:t>) (Génesis 22,7-8), mas um carneiro (</w:t>
      </w:r>
      <w:proofErr w:type="spellStart"/>
      <w:r w:rsidRPr="004F4784">
        <w:rPr>
          <w:rFonts w:ascii="Arial" w:hAnsi="Arial" w:cs="Arial"/>
          <w:i/>
          <w:iCs/>
          <w:sz w:val="20"/>
          <w:szCs w:val="20"/>
        </w:rPr>
        <w:t>ʼ</w:t>
      </w:r>
      <w:r w:rsidRPr="004F4784">
        <w:rPr>
          <w:rFonts w:ascii="Candara" w:hAnsi="Candara"/>
          <w:i/>
          <w:iCs/>
          <w:sz w:val="20"/>
          <w:szCs w:val="20"/>
        </w:rPr>
        <w:t>ayil</w:t>
      </w:r>
      <w:proofErr w:type="spellEnd"/>
      <w:r w:rsidRPr="004F4784">
        <w:rPr>
          <w:rFonts w:ascii="Candara" w:hAnsi="Candara"/>
          <w:sz w:val="20"/>
          <w:szCs w:val="20"/>
        </w:rPr>
        <w:t>) (</w:t>
      </w:r>
      <w:proofErr w:type="spellStart"/>
      <w:r w:rsidRPr="004F4784">
        <w:rPr>
          <w:rFonts w:ascii="Candara" w:hAnsi="Candara"/>
          <w:sz w:val="20"/>
          <w:szCs w:val="20"/>
        </w:rPr>
        <w:t>Gn</w:t>
      </w:r>
      <w:proofErr w:type="spellEnd"/>
      <w:r w:rsidRPr="004F4784">
        <w:rPr>
          <w:rFonts w:ascii="Candara" w:hAnsi="Candara"/>
          <w:sz w:val="20"/>
          <w:szCs w:val="20"/>
        </w:rPr>
        <w:t xml:space="preserve"> 22,13). Neste episódio imenso, intenso e nebuloso, «nós podemos, todavia, compreender que, em vez de sacrificar Isaac, </w:t>
      </w:r>
      <w:r w:rsidRPr="004F4784">
        <w:rPr>
          <w:rFonts w:ascii="Candara" w:hAnsi="Candara"/>
          <w:b/>
          <w:bCs/>
          <w:sz w:val="20"/>
          <w:szCs w:val="20"/>
        </w:rPr>
        <w:t>Abraão deverá sacrificar a sua vontade de o possuir como propriedade: é esta vontade que é mortal</w:t>
      </w:r>
      <w:r w:rsidRPr="004F4784">
        <w:rPr>
          <w:rFonts w:ascii="Candara" w:hAnsi="Candara"/>
          <w:sz w:val="20"/>
          <w:szCs w:val="20"/>
        </w:rPr>
        <w:t xml:space="preserve">». Procedendo assim, Abraão é o </w:t>
      </w:r>
      <w:proofErr w:type="spellStart"/>
      <w:r w:rsidRPr="004F4784">
        <w:rPr>
          <w:rFonts w:ascii="Candara" w:hAnsi="Candara"/>
          <w:sz w:val="20"/>
          <w:szCs w:val="20"/>
        </w:rPr>
        <w:t>anti-</w:t>
      </w:r>
      <w:r w:rsidRPr="004F4784">
        <w:rPr>
          <w:rFonts w:ascii="Candara" w:hAnsi="Candara"/>
          <w:i/>
          <w:iCs/>
          <w:sz w:val="20"/>
          <w:szCs w:val="20"/>
        </w:rPr>
        <w:t>Adam</w:t>
      </w:r>
      <w:proofErr w:type="spellEnd"/>
      <w:r w:rsidRPr="004F4784">
        <w:rPr>
          <w:rFonts w:ascii="Candara" w:hAnsi="Candara"/>
          <w:sz w:val="20"/>
          <w:szCs w:val="20"/>
        </w:rPr>
        <w:t xml:space="preserve">. É preciso testemunhas desta libertação imensa, incrível, dramática, divina. São os dois jovens depositários do dizer de Abraão: «Vamos lá acima adorar, e </w:t>
      </w:r>
      <w:r w:rsidRPr="004F4784">
        <w:rPr>
          <w:rFonts w:ascii="Candara" w:hAnsi="Candara"/>
          <w:sz w:val="20"/>
          <w:szCs w:val="20"/>
          <w:u w:val="single"/>
        </w:rPr>
        <w:t>voltaremos</w:t>
      </w:r>
      <w:r w:rsidRPr="004F4784">
        <w:rPr>
          <w:rFonts w:ascii="Candara" w:hAnsi="Candara"/>
          <w:sz w:val="20"/>
          <w:szCs w:val="20"/>
        </w:rPr>
        <w:t xml:space="preserve"> para vós» (Génesis 22,5. Importante dizer, dado que, após a ação de adoração lá em cima, o narrador dirá: «</w:t>
      </w:r>
      <w:r w:rsidRPr="004F4784">
        <w:rPr>
          <w:rFonts w:ascii="Candara" w:hAnsi="Candara"/>
          <w:sz w:val="20"/>
          <w:szCs w:val="20"/>
          <w:u w:val="single"/>
        </w:rPr>
        <w:t>Voltou</w:t>
      </w:r>
      <w:r w:rsidRPr="004F4784">
        <w:rPr>
          <w:rFonts w:ascii="Candara" w:hAnsi="Candara"/>
          <w:sz w:val="20"/>
          <w:szCs w:val="20"/>
        </w:rPr>
        <w:t xml:space="preserve"> Abraão para os jovens» (</w:t>
      </w:r>
      <w:proofErr w:type="spellStart"/>
      <w:r w:rsidRPr="004F4784">
        <w:rPr>
          <w:rFonts w:ascii="Candara" w:hAnsi="Candara"/>
          <w:sz w:val="20"/>
          <w:szCs w:val="20"/>
        </w:rPr>
        <w:t>Gn</w:t>
      </w:r>
      <w:proofErr w:type="spellEnd"/>
      <w:r w:rsidRPr="004F4784">
        <w:rPr>
          <w:rFonts w:ascii="Candara" w:hAnsi="Candara"/>
          <w:sz w:val="20"/>
          <w:szCs w:val="20"/>
        </w:rPr>
        <w:t xml:space="preserve"> 22,19). </w:t>
      </w:r>
      <w:r w:rsidRPr="004F4784">
        <w:rPr>
          <w:rFonts w:ascii="Candara" w:hAnsi="Candara"/>
          <w:sz w:val="20"/>
          <w:szCs w:val="20"/>
        </w:rPr>
        <w:lastRenderedPageBreak/>
        <w:t>Depositários de um dizer que afirmava o regresso de Abraão e Isaac, as duas testemunhas podem constatar agora, não o regresso dos dois, mas somente de Abraão. Lição de insuperável liberdade.</w:t>
      </w:r>
    </w:p>
    <w:p w14:paraId="0431A131" w14:textId="77777777" w:rsidR="004D0222" w:rsidRPr="004F4784" w:rsidRDefault="004D0222" w:rsidP="009269CB">
      <w:pPr>
        <w:spacing w:after="240" w:line="360" w:lineRule="auto"/>
        <w:jc w:val="both"/>
        <w:rPr>
          <w:rFonts w:ascii="Candara" w:hAnsi="Candara"/>
          <w:sz w:val="20"/>
          <w:szCs w:val="20"/>
        </w:rPr>
      </w:pPr>
      <w:r w:rsidRPr="004F4784">
        <w:rPr>
          <w:rFonts w:ascii="Candara" w:hAnsi="Candara"/>
          <w:sz w:val="20"/>
          <w:szCs w:val="20"/>
        </w:rPr>
        <w:t>8. Outro imenso texto de São Paulo atravessa este Domingo II da Quaresma: Romanos 8,31</w:t>
      </w:r>
      <w:r w:rsidRPr="004F4784">
        <w:rPr>
          <w:rFonts w:ascii="Candara" w:hAnsi="Candara"/>
          <w:sz w:val="20"/>
          <w:szCs w:val="20"/>
        </w:rPr>
        <w:noBreakHyphen/>
        <w:t xml:space="preserve">34. «Deus entregou o seu Filho por nós» (Romanos 8,32). Eis o </w:t>
      </w:r>
      <w:r w:rsidRPr="004F4784">
        <w:rPr>
          <w:rFonts w:ascii="Candara" w:hAnsi="Candara"/>
          <w:sz w:val="20"/>
          <w:szCs w:val="20"/>
          <w:u w:val="single"/>
        </w:rPr>
        <w:t>Desígnio (Mistério)</w:t>
      </w:r>
      <w:r w:rsidRPr="004F4784">
        <w:rPr>
          <w:rFonts w:ascii="Candara" w:hAnsi="Candara"/>
          <w:sz w:val="20"/>
          <w:szCs w:val="20"/>
        </w:rPr>
        <w:t xml:space="preserve"> de Deus anunciado no Antigo Testamento, realizado em Cristo, </w:t>
      </w:r>
      <w:proofErr w:type="spellStart"/>
      <w:r w:rsidRPr="004F4784">
        <w:rPr>
          <w:rFonts w:ascii="Candara" w:hAnsi="Candara"/>
          <w:sz w:val="20"/>
          <w:szCs w:val="20"/>
        </w:rPr>
        <w:t>baptizado</w:t>
      </w:r>
      <w:proofErr w:type="spellEnd"/>
      <w:r w:rsidRPr="004F4784">
        <w:rPr>
          <w:rFonts w:ascii="Candara" w:hAnsi="Candara"/>
          <w:sz w:val="20"/>
          <w:szCs w:val="20"/>
        </w:rPr>
        <w:t xml:space="preserve"> para a Morte, confirmado para a Morte, entregue por Deus à Morte. Nesta Morte Gloriosa fomos nós </w:t>
      </w:r>
      <w:proofErr w:type="spellStart"/>
      <w:r w:rsidRPr="004F4784">
        <w:rPr>
          <w:rFonts w:ascii="Candara" w:hAnsi="Candara"/>
          <w:sz w:val="20"/>
          <w:szCs w:val="20"/>
        </w:rPr>
        <w:t>baptizados</w:t>
      </w:r>
      <w:proofErr w:type="spellEnd"/>
      <w:r w:rsidRPr="004F4784">
        <w:rPr>
          <w:rFonts w:ascii="Candara" w:hAnsi="Candara"/>
          <w:sz w:val="20"/>
          <w:szCs w:val="20"/>
        </w:rPr>
        <w:t xml:space="preserve"> e confirmados com o Espírito Santo e com o fogo, e foi</w:t>
      </w:r>
      <w:r w:rsidRPr="004F4784">
        <w:rPr>
          <w:rFonts w:ascii="Candara" w:hAnsi="Candara"/>
          <w:sz w:val="20"/>
          <w:szCs w:val="20"/>
        </w:rPr>
        <w:noBreakHyphen/>
        <w:t xml:space="preserve">nos dado a conhecer esse </w:t>
      </w:r>
      <w:r w:rsidRPr="004F4784">
        <w:rPr>
          <w:rFonts w:ascii="Candara" w:hAnsi="Candara"/>
          <w:sz w:val="20"/>
          <w:szCs w:val="20"/>
          <w:u w:val="single"/>
        </w:rPr>
        <w:t>Desígnio (Mistério conhecido!)</w:t>
      </w:r>
      <w:r w:rsidRPr="004F4784">
        <w:rPr>
          <w:rFonts w:ascii="Candara" w:hAnsi="Candara"/>
          <w:sz w:val="20"/>
          <w:szCs w:val="20"/>
        </w:rPr>
        <w:t xml:space="preserve"> (Romanos 16,25</w:t>
      </w:r>
      <w:r w:rsidRPr="004F4784">
        <w:rPr>
          <w:rFonts w:ascii="Candara" w:hAnsi="Candara"/>
          <w:sz w:val="20"/>
          <w:szCs w:val="20"/>
        </w:rPr>
        <w:noBreakHyphen/>
        <w:t>26; 1 Coríntios 2,7</w:t>
      </w:r>
      <w:r w:rsidRPr="004F4784">
        <w:rPr>
          <w:rFonts w:ascii="Candara" w:hAnsi="Candara"/>
          <w:sz w:val="20"/>
          <w:szCs w:val="20"/>
        </w:rPr>
        <w:noBreakHyphen/>
        <w:t>l0; Efésios 3,3</w:t>
      </w:r>
      <w:r w:rsidRPr="004F4784">
        <w:rPr>
          <w:rFonts w:ascii="Candara" w:hAnsi="Candara"/>
          <w:sz w:val="20"/>
          <w:szCs w:val="20"/>
        </w:rPr>
        <w:noBreakHyphen/>
        <w:t>11; Colossenses 1,26</w:t>
      </w:r>
      <w:r w:rsidRPr="004F4784">
        <w:rPr>
          <w:rFonts w:ascii="Candara" w:hAnsi="Candara"/>
          <w:sz w:val="20"/>
          <w:szCs w:val="20"/>
        </w:rPr>
        <w:noBreakHyphen/>
        <w:t xml:space="preserve">27). </w:t>
      </w:r>
      <w:r w:rsidRPr="004F4784">
        <w:rPr>
          <w:rFonts w:ascii="Candara" w:hAnsi="Candara"/>
          <w:sz w:val="20"/>
          <w:szCs w:val="20"/>
          <w:u w:val="single"/>
        </w:rPr>
        <w:t>Desígnio (Mistério)</w:t>
      </w:r>
      <w:r w:rsidRPr="004F4784">
        <w:rPr>
          <w:rFonts w:ascii="Candara" w:hAnsi="Candara"/>
          <w:b/>
          <w:bCs/>
          <w:i/>
          <w:iCs/>
          <w:sz w:val="20"/>
          <w:szCs w:val="20"/>
        </w:rPr>
        <w:t xml:space="preserve"> </w:t>
      </w:r>
      <w:r w:rsidRPr="004F4784">
        <w:rPr>
          <w:rFonts w:ascii="Candara" w:hAnsi="Candara"/>
          <w:sz w:val="20"/>
          <w:szCs w:val="20"/>
        </w:rPr>
        <w:t xml:space="preserve">de Deus anunciado, realizado, e dado a conhecer. A nossa missão filial </w:t>
      </w:r>
      <w:proofErr w:type="spellStart"/>
      <w:r w:rsidRPr="004F4784">
        <w:rPr>
          <w:rFonts w:ascii="Candara" w:hAnsi="Candara"/>
          <w:sz w:val="20"/>
          <w:szCs w:val="20"/>
        </w:rPr>
        <w:t>baptismal</w:t>
      </w:r>
      <w:proofErr w:type="spellEnd"/>
      <w:r w:rsidRPr="004F4784">
        <w:rPr>
          <w:rFonts w:ascii="Candara" w:hAnsi="Candara"/>
          <w:sz w:val="20"/>
          <w:szCs w:val="20"/>
        </w:rPr>
        <w:t xml:space="preserve"> é proclamá</w:t>
      </w:r>
      <w:r w:rsidRPr="004F4784">
        <w:rPr>
          <w:rFonts w:ascii="Candara" w:hAnsi="Candara"/>
          <w:sz w:val="20"/>
          <w:szCs w:val="20"/>
        </w:rPr>
        <w:noBreakHyphen/>
        <w:t>lo e testemunhá</w:t>
      </w:r>
      <w:r w:rsidRPr="004F4784">
        <w:rPr>
          <w:rFonts w:ascii="Candara" w:hAnsi="Candara"/>
          <w:sz w:val="20"/>
          <w:szCs w:val="20"/>
        </w:rPr>
        <w:noBreakHyphen/>
        <w:t>lo como o Apóstolo o proclama e testemunha.</w:t>
      </w:r>
    </w:p>
    <w:p w14:paraId="7F01856D" w14:textId="7DDE2665" w:rsidR="004D0222" w:rsidRPr="004F4784" w:rsidRDefault="004D0222" w:rsidP="004F4784">
      <w:pPr>
        <w:spacing w:after="0" w:line="360" w:lineRule="auto"/>
        <w:rPr>
          <w:rFonts w:ascii="Candara" w:hAnsi="Candara"/>
          <w:sz w:val="20"/>
          <w:szCs w:val="20"/>
        </w:rPr>
      </w:pPr>
      <w:r w:rsidRPr="004F4784">
        <w:rPr>
          <w:rFonts w:ascii="Candara" w:hAnsi="Candara"/>
          <w:sz w:val="20"/>
          <w:szCs w:val="20"/>
        </w:rPr>
        <w:t>António Couto</w:t>
      </w:r>
    </w:p>
    <w:p w14:paraId="4E73E6A1" w14:textId="4F6384BB" w:rsidR="004D0222" w:rsidRPr="004F4784" w:rsidRDefault="004D0222" w:rsidP="004F4784">
      <w:pPr>
        <w:spacing w:after="0" w:line="360" w:lineRule="auto"/>
        <w:rPr>
          <w:rFonts w:ascii="Candara" w:hAnsi="Candara"/>
          <w:sz w:val="20"/>
          <w:szCs w:val="20"/>
        </w:rPr>
      </w:pPr>
    </w:p>
    <w:p w14:paraId="37E7D665" w14:textId="77777777" w:rsidR="004D0222" w:rsidRPr="004F4784" w:rsidRDefault="004D0222" w:rsidP="004F4784">
      <w:pPr>
        <w:spacing w:after="0" w:line="360" w:lineRule="auto"/>
        <w:rPr>
          <w:rFonts w:ascii="Candara" w:hAnsi="Candara"/>
          <w:sz w:val="20"/>
          <w:szCs w:val="20"/>
        </w:rPr>
      </w:pPr>
    </w:p>
    <w:p w14:paraId="1CBF1F08" w14:textId="6B162496" w:rsidR="00871FE0" w:rsidRPr="004F4784" w:rsidRDefault="00871FE0" w:rsidP="004F4784">
      <w:pPr>
        <w:spacing w:after="0" w:line="360" w:lineRule="auto"/>
        <w:jc w:val="both"/>
        <w:rPr>
          <w:rFonts w:ascii="Candara" w:eastAsia="Times New Roman" w:hAnsi="Candara"/>
          <w:color w:val="000000"/>
          <w:sz w:val="20"/>
          <w:szCs w:val="20"/>
        </w:rPr>
      </w:pPr>
    </w:p>
    <w:p w14:paraId="41934CDE" w14:textId="4AF8A8F4" w:rsidR="00871FE0" w:rsidRPr="004F4784" w:rsidRDefault="00871FE0" w:rsidP="004F4784">
      <w:pPr>
        <w:spacing w:after="0" w:line="360" w:lineRule="auto"/>
        <w:jc w:val="both"/>
        <w:rPr>
          <w:rFonts w:ascii="Candara" w:hAnsi="Candara"/>
          <w:sz w:val="20"/>
          <w:szCs w:val="20"/>
        </w:rPr>
      </w:pPr>
    </w:p>
    <w:p w14:paraId="40767D58" w14:textId="77777777" w:rsidR="00871FE0" w:rsidRPr="004F4784" w:rsidRDefault="00871FE0" w:rsidP="004F4784">
      <w:pPr>
        <w:spacing w:after="0" w:line="360" w:lineRule="auto"/>
        <w:jc w:val="both"/>
        <w:rPr>
          <w:rFonts w:ascii="Candara" w:hAnsi="Candara"/>
          <w:sz w:val="20"/>
          <w:szCs w:val="20"/>
        </w:rPr>
      </w:pPr>
    </w:p>
    <w:sectPr w:rsidR="00871FE0" w:rsidRPr="004F4784" w:rsidSect="004D0222">
      <w:pgSz w:w="8392" w:h="11907"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8410D"/>
    <w:multiLevelType w:val="hybridMultilevel"/>
    <w:tmpl w:val="09F0A34C"/>
    <w:lvl w:ilvl="0" w:tplc="0816000F">
      <w:start w:val="1"/>
      <w:numFmt w:val="decimal"/>
      <w:lvlText w:val="%1."/>
      <w:lvlJc w:val="left"/>
      <w:pPr>
        <w:tabs>
          <w:tab w:val="num" w:pos="720"/>
        </w:tabs>
        <w:ind w:left="720" w:hanging="360"/>
      </w:pPr>
      <w:rPr>
        <w:rFonts w:hint="default"/>
      </w:rPr>
    </w:lvl>
    <w:lvl w:ilvl="1" w:tplc="0B2850BE">
      <w:start w:val="1"/>
      <w:numFmt w:val="lowerLetter"/>
      <w:lvlText w:val="%2)"/>
      <w:lvlJc w:val="left"/>
      <w:pPr>
        <w:tabs>
          <w:tab w:val="num" w:pos="720"/>
        </w:tabs>
        <w:ind w:left="72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15:restartNumberingAfterBreak="0">
    <w:nsid w:val="233564C8"/>
    <w:multiLevelType w:val="hybridMultilevel"/>
    <w:tmpl w:val="C10C82D6"/>
    <w:lvl w:ilvl="0" w:tplc="449C78DA">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393705F"/>
    <w:multiLevelType w:val="hybridMultilevel"/>
    <w:tmpl w:val="27E6F796"/>
    <w:lvl w:ilvl="0" w:tplc="FDF42ADE">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3EF17596"/>
    <w:multiLevelType w:val="hybridMultilevel"/>
    <w:tmpl w:val="78F60782"/>
    <w:lvl w:ilvl="0" w:tplc="449C78DA">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FD33158"/>
    <w:multiLevelType w:val="hybridMultilevel"/>
    <w:tmpl w:val="91086FA6"/>
    <w:lvl w:ilvl="0" w:tplc="90A81F46">
      <w:start w:val="1"/>
      <w:numFmt w:val="decimal"/>
      <w:lvlText w:val="%1."/>
      <w:lvlJc w:val="left"/>
      <w:pPr>
        <w:ind w:left="360" w:hanging="360"/>
      </w:pPr>
      <w:rPr>
        <w:rFonts w:ascii="Calibri" w:hAnsi="Calibri" w:cs="Arial Narrow" w:hint="default"/>
        <w:b/>
        <w:color w:val="FF000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56067A77"/>
    <w:multiLevelType w:val="hybridMultilevel"/>
    <w:tmpl w:val="E8B4BE70"/>
    <w:lvl w:ilvl="0" w:tplc="830E339C">
      <w:start w:val="1"/>
      <w:numFmt w:val="bullet"/>
      <w:lvlText w:val=""/>
      <w:lvlJc w:val="left"/>
      <w:pPr>
        <w:ind w:left="360" w:hanging="360"/>
      </w:pPr>
      <w:rPr>
        <w:rFonts w:ascii="Symbol" w:hAnsi="Symbol" w:hint="default"/>
        <w:color w:val="8A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5C3773C0"/>
    <w:multiLevelType w:val="hybridMultilevel"/>
    <w:tmpl w:val="CFE40364"/>
    <w:lvl w:ilvl="0" w:tplc="08160011">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6BB07F97"/>
    <w:multiLevelType w:val="multilevel"/>
    <w:tmpl w:val="C45CB75E"/>
    <w:lvl w:ilvl="0">
      <w:start w:val="1"/>
      <w:numFmt w:val="decimal"/>
      <w:lvlText w:val="%1."/>
      <w:lvlJc w:val="left"/>
      <w:pPr>
        <w:ind w:left="360" w:hanging="360"/>
      </w:pPr>
      <w:rPr>
        <w:b/>
        <w:color w:val="8A0000"/>
      </w:rPr>
    </w:lvl>
    <w:lvl w:ilvl="1">
      <w:start w:val="1"/>
      <w:numFmt w:val="decimal"/>
      <w:isLgl/>
      <w:lvlText w:val="%1.%2."/>
      <w:lvlJc w:val="left"/>
      <w:pPr>
        <w:ind w:left="360" w:hanging="360"/>
      </w:pPr>
      <w:rPr>
        <w:rFonts w:eastAsia="PMingLiU" w:cs="Times New Roman"/>
        <w:b/>
        <w:color w:val="8A0000"/>
      </w:rPr>
    </w:lvl>
    <w:lvl w:ilvl="2">
      <w:start w:val="1"/>
      <w:numFmt w:val="decimal"/>
      <w:isLgl/>
      <w:lvlText w:val="%1.%2.%3."/>
      <w:lvlJc w:val="left"/>
      <w:pPr>
        <w:ind w:left="720" w:hanging="720"/>
      </w:pPr>
      <w:rPr>
        <w:rFonts w:eastAsia="PMingLiU" w:cs="Times New Roman"/>
        <w:color w:val="auto"/>
      </w:rPr>
    </w:lvl>
    <w:lvl w:ilvl="3">
      <w:start w:val="1"/>
      <w:numFmt w:val="decimal"/>
      <w:isLgl/>
      <w:lvlText w:val="%1.%2.%3.%4."/>
      <w:lvlJc w:val="left"/>
      <w:pPr>
        <w:ind w:left="720" w:hanging="720"/>
      </w:pPr>
      <w:rPr>
        <w:rFonts w:eastAsia="PMingLiU" w:cs="Times New Roman"/>
        <w:color w:val="auto"/>
      </w:rPr>
    </w:lvl>
    <w:lvl w:ilvl="4">
      <w:start w:val="1"/>
      <w:numFmt w:val="decimal"/>
      <w:isLgl/>
      <w:lvlText w:val="%1.%2.%3.%4.%5."/>
      <w:lvlJc w:val="left"/>
      <w:pPr>
        <w:ind w:left="1080" w:hanging="1080"/>
      </w:pPr>
      <w:rPr>
        <w:rFonts w:eastAsia="PMingLiU" w:cs="Times New Roman"/>
        <w:color w:val="auto"/>
      </w:rPr>
    </w:lvl>
    <w:lvl w:ilvl="5">
      <w:start w:val="1"/>
      <w:numFmt w:val="decimal"/>
      <w:isLgl/>
      <w:lvlText w:val="%1.%2.%3.%4.%5.%6."/>
      <w:lvlJc w:val="left"/>
      <w:pPr>
        <w:ind w:left="1080" w:hanging="1080"/>
      </w:pPr>
      <w:rPr>
        <w:rFonts w:eastAsia="PMingLiU" w:cs="Times New Roman"/>
        <w:color w:val="auto"/>
      </w:rPr>
    </w:lvl>
    <w:lvl w:ilvl="6">
      <w:start w:val="1"/>
      <w:numFmt w:val="decimal"/>
      <w:isLgl/>
      <w:lvlText w:val="%1.%2.%3.%4.%5.%6.%7."/>
      <w:lvlJc w:val="left"/>
      <w:pPr>
        <w:ind w:left="1080" w:hanging="1080"/>
      </w:pPr>
      <w:rPr>
        <w:rFonts w:eastAsia="PMingLiU" w:cs="Times New Roman"/>
        <w:color w:val="auto"/>
      </w:rPr>
    </w:lvl>
    <w:lvl w:ilvl="7">
      <w:start w:val="1"/>
      <w:numFmt w:val="decimal"/>
      <w:isLgl/>
      <w:lvlText w:val="%1.%2.%3.%4.%5.%6.%7.%8."/>
      <w:lvlJc w:val="left"/>
      <w:pPr>
        <w:ind w:left="1440" w:hanging="1440"/>
      </w:pPr>
      <w:rPr>
        <w:rFonts w:eastAsia="PMingLiU" w:cs="Times New Roman"/>
        <w:color w:val="auto"/>
      </w:rPr>
    </w:lvl>
    <w:lvl w:ilvl="8">
      <w:start w:val="1"/>
      <w:numFmt w:val="decimal"/>
      <w:isLgl/>
      <w:lvlText w:val="%1.%2.%3.%4.%5.%6.%7.%8.%9."/>
      <w:lvlJc w:val="left"/>
      <w:pPr>
        <w:ind w:left="1440" w:hanging="1440"/>
      </w:pPr>
      <w:rPr>
        <w:rFonts w:eastAsia="PMingLiU" w:cs="Times New Roman"/>
        <w:color w:val="auto"/>
      </w:rPr>
    </w:lvl>
  </w:abstractNum>
  <w:num w:numId="1">
    <w:abstractNumId w:val="3"/>
  </w:num>
  <w:num w:numId="2">
    <w:abstractNumId w:val="0"/>
  </w:num>
  <w:num w:numId="3">
    <w:abstractNumId w:val="6"/>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646"/>
    <w:rsid w:val="0000193A"/>
    <w:rsid w:val="0001742B"/>
    <w:rsid w:val="000624A2"/>
    <w:rsid w:val="000A3D56"/>
    <w:rsid w:val="000E1F67"/>
    <w:rsid w:val="00165EAA"/>
    <w:rsid w:val="001828B9"/>
    <w:rsid w:val="00182D07"/>
    <w:rsid w:val="001D0D8C"/>
    <w:rsid w:val="00275646"/>
    <w:rsid w:val="002D0C68"/>
    <w:rsid w:val="002F570D"/>
    <w:rsid w:val="00345A19"/>
    <w:rsid w:val="003502FA"/>
    <w:rsid w:val="00362FD7"/>
    <w:rsid w:val="00374DEE"/>
    <w:rsid w:val="003762E7"/>
    <w:rsid w:val="003A175B"/>
    <w:rsid w:val="003B2537"/>
    <w:rsid w:val="003B50ED"/>
    <w:rsid w:val="004002BD"/>
    <w:rsid w:val="0043646B"/>
    <w:rsid w:val="004D0009"/>
    <w:rsid w:val="004D0222"/>
    <w:rsid w:val="004E00B4"/>
    <w:rsid w:val="004E4DAC"/>
    <w:rsid w:val="004F4784"/>
    <w:rsid w:val="0050649B"/>
    <w:rsid w:val="00540912"/>
    <w:rsid w:val="00553BC3"/>
    <w:rsid w:val="005F552A"/>
    <w:rsid w:val="00692719"/>
    <w:rsid w:val="006F6F35"/>
    <w:rsid w:val="007113C6"/>
    <w:rsid w:val="00712893"/>
    <w:rsid w:val="0074105B"/>
    <w:rsid w:val="00775E43"/>
    <w:rsid w:val="0079321D"/>
    <w:rsid w:val="007C77D1"/>
    <w:rsid w:val="00803F87"/>
    <w:rsid w:val="00820CDE"/>
    <w:rsid w:val="00862D98"/>
    <w:rsid w:val="00871FE0"/>
    <w:rsid w:val="00896109"/>
    <w:rsid w:val="008C053A"/>
    <w:rsid w:val="008D69E1"/>
    <w:rsid w:val="008D7E7A"/>
    <w:rsid w:val="008F2D2A"/>
    <w:rsid w:val="009269CB"/>
    <w:rsid w:val="009319B5"/>
    <w:rsid w:val="0093225F"/>
    <w:rsid w:val="00935C47"/>
    <w:rsid w:val="00990D31"/>
    <w:rsid w:val="009B14E3"/>
    <w:rsid w:val="009C201D"/>
    <w:rsid w:val="009F1403"/>
    <w:rsid w:val="00A3213C"/>
    <w:rsid w:val="00A41F9A"/>
    <w:rsid w:val="00A66711"/>
    <w:rsid w:val="00A91998"/>
    <w:rsid w:val="00B15CB0"/>
    <w:rsid w:val="00B83CC4"/>
    <w:rsid w:val="00BC2543"/>
    <w:rsid w:val="00BD443B"/>
    <w:rsid w:val="00C95483"/>
    <w:rsid w:val="00CB684D"/>
    <w:rsid w:val="00CD7E78"/>
    <w:rsid w:val="00D029A4"/>
    <w:rsid w:val="00D3615C"/>
    <w:rsid w:val="00E20D93"/>
    <w:rsid w:val="00E304D3"/>
    <w:rsid w:val="00E45EAA"/>
    <w:rsid w:val="00E54AB1"/>
    <w:rsid w:val="00EB1BED"/>
    <w:rsid w:val="00ED61F0"/>
    <w:rsid w:val="00ED7829"/>
    <w:rsid w:val="00F341F8"/>
    <w:rsid w:val="00F71D0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F6738F"/>
  <w15:chartTrackingRefBased/>
  <w15:docId w15:val="{58EA07EB-4558-443A-BD80-20FD512A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646"/>
    <w:pPr>
      <w:spacing w:after="200" w:line="276" w:lineRule="auto"/>
    </w:pPr>
    <w:rPr>
      <w:rFonts w:ascii="Calibri" w:eastAsia="PMingLiU" w:hAnsi="Calibri" w:cs="Times New Roman"/>
      <w:lang w:eastAsia="zh-TW"/>
    </w:rPr>
  </w:style>
  <w:style w:type="paragraph" w:styleId="Ttulo1">
    <w:name w:val="heading 1"/>
    <w:basedOn w:val="Normal"/>
    <w:next w:val="Normal"/>
    <w:link w:val="Ttulo1Carter"/>
    <w:qFormat/>
    <w:rsid w:val="004D0222"/>
    <w:pPr>
      <w:keepNext/>
      <w:spacing w:after="0" w:line="240" w:lineRule="auto"/>
      <w:ind w:left="360"/>
      <w:outlineLvl w:val="0"/>
    </w:pPr>
    <w:rPr>
      <w:rFonts w:ascii="Times New Roman" w:eastAsia="Times New Roman" w:hAnsi="Times New Roman"/>
      <w:b/>
      <w:bCs/>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871FE0"/>
    <w:rPr>
      <w:color w:val="0000FF"/>
      <w:u w:val="single"/>
    </w:rPr>
  </w:style>
  <w:style w:type="paragraph" w:styleId="PargrafodaLista">
    <w:name w:val="List Paragraph"/>
    <w:basedOn w:val="Normal"/>
    <w:uiPriority w:val="34"/>
    <w:qFormat/>
    <w:rsid w:val="00374DEE"/>
    <w:pPr>
      <w:ind w:left="720"/>
      <w:contextualSpacing/>
    </w:pPr>
  </w:style>
  <w:style w:type="character" w:customStyle="1" w:styleId="Ttulo1Carter">
    <w:name w:val="Título 1 Caráter"/>
    <w:basedOn w:val="Tipodeletrapredefinidodopargrafo"/>
    <w:link w:val="Ttulo1"/>
    <w:rsid w:val="004D0222"/>
    <w:rPr>
      <w:rFonts w:ascii="Times New Roman" w:eastAsia="Times New Roman" w:hAnsi="Times New Roman" w:cs="Times New Roman"/>
      <w:b/>
      <w:bCs/>
      <w:sz w:val="24"/>
      <w:szCs w:val="24"/>
      <w:lang w:eastAsia="pt-PT"/>
    </w:rPr>
  </w:style>
  <w:style w:type="paragraph" w:styleId="Avanodecorpodetexto">
    <w:name w:val="Body Text Indent"/>
    <w:basedOn w:val="Normal"/>
    <w:link w:val="AvanodecorpodetextoCarter"/>
    <w:rsid w:val="004D0222"/>
    <w:pPr>
      <w:spacing w:after="0" w:line="240" w:lineRule="auto"/>
      <w:ind w:firstLine="708"/>
    </w:pPr>
    <w:rPr>
      <w:rFonts w:ascii="Garamond" w:eastAsia="Times New Roman" w:hAnsi="Garamond"/>
      <w:sz w:val="24"/>
      <w:szCs w:val="24"/>
      <w:lang w:eastAsia="pt-PT"/>
    </w:rPr>
  </w:style>
  <w:style w:type="character" w:customStyle="1" w:styleId="AvanodecorpodetextoCarter">
    <w:name w:val="Avanço de corpo de texto Caráter"/>
    <w:basedOn w:val="Tipodeletrapredefinidodopargrafo"/>
    <w:link w:val="Avanodecorpodetexto"/>
    <w:rsid w:val="004D0222"/>
    <w:rPr>
      <w:rFonts w:ascii="Garamond" w:eastAsia="Times New Roman" w:hAnsi="Garamond" w:cs="Times New Roman"/>
      <w:sz w:val="24"/>
      <w:szCs w:val="24"/>
      <w:lang w:eastAsia="pt-PT"/>
    </w:rPr>
  </w:style>
  <w:style w:type="paragraph" w:styleId="Textosimples">
    <w:name w:val="Plain Text"/>
    <w:basedOn w:val="Normal"/>
    <w:link w:val="TextosimplesCarter"/>
    <w:rsid w:val="004D0222"/>
    <w:pPr>
      <w:spacing w:after="0" w:line="240" w:lineRule="auto"/>
    </w:pPr>
    <w:rPr>
      <w:rFonts w:ascii="Courier New" w:eastAsia="Times New Roman" w:hAnsi="Courier New" w:cs="Courier New"/>
      <w:sz w:val="20"/>
      <w:szCs w:val="20"/>
      <w:lang w:eastAsia="pt-PT"/>
    </w:rPr>
  </w:style>
  <w:style w:type="character" w:customStyle="1" w:styleId="TextosimplesCarter">
    <w:name w:val="Texto simples Caráter"/>
    <w:basedOn w:val="Tipodeletrapredefinidodopargrafo"/>
    <w:link w:val="Textosimples"/>
    <w:rsid w:val="004D0222"/>
    <w:rPr>
      <w:rFonts w:ascii="Courier New" w:eastAsia="Times New Roman" w:hAnsi="Courier New" w:cs="Courier New"/>
      <w:sz w:val="20"/>
      <w:szCs w:val="20"/>
      <w:lang w:eastAsia="pt-PT"/>
    </w:rPr>
  </w:style>
  <w:style w:type="paragraph" w:styleId="NormalWeb">
    <w:name w:val="Normal (Web)"/>
    <w:basedOn w:val="Normal"/>
    <w:rsid w:val="004D0222"/>
    <w:pPr>
      <w:spacing w:before="100" w:beforeAutospacing="1" w:after="100" w:afterAutospacing="1" w:line="240" w:lineRule="auto"/>
    </w:pPr>
    <w:rPr>
      <w:rFonts w:ascii="Arial Unicode MS" w:eastAsia="Arial Unicode MS" w:hAnsi="Arial Unicode MS" w:cs="Arial Unicode MS"/>
      <w:sz w:val="24"/>
      <w:szCs w:val="24"/>
      <w:lang w:eastAsia="pt-PT"/>
    </w:rPr>
  </w:style>
  <w:style w:type="paragraph" w:customStyle="1" w:styleId="Estilo">
    <w:name w:val="Estilo"/>
    <w:rsid w:val="004D0222"/>
    <w:pPr>
      <w:widowControl w:val="0"/>
      <w:autoSpaceDE w:val="0"/>
      <w:autoSpaceDN w:val="0"/>
      <w:adjustRightInd w:val="0"/>
      <w:spacing w:after="0" w:line="240" w:lineRule="auto"/>
    </w:pPr>
    <w:rPr>
      <w:rFonts w:ascii="Arial" w:eastAsia="Times New Roman" w:hAnsi="Arial" w:cs="Arial"/>
      <w:sz w:val="24"/>
      <w:szCs w:val="24"/>
      <w:lang w:eastAsia="pt-PT"/>
    </w:rPr>
  </w:style>
  <w:style w:type="character" w:customStyle="1" w:styleId="texto1">
    <w:name w:val="texto1"/>
    <w:basedOn w:val="Tipodeletrapredefinidodopargrafo"/>
    <w:rsid w:val="004D0222"/>
    <w:rPr>
      <w:rFonts w:ascii="Georgia" w:hAnsi="Georgia" w:hint="default"/>
      <w:color w:val="000000"/>
      <w:sz w:val="18"/>
      <w:szCs w:val="18"/>
    </w:rPr>
  </w:style>
  <w:style w:type="paragraph" w:styleId="Textodenotaderodap">
    <w:name w:val="footnote text"/>
    <w:basedOn w:val="Normal"/>
    <w:link w:val="TextodenotaderodapCarter"/>
    <w:semiHidden/>
    <w:rsid w:val="004D0222"/>
    <w:pPr>
      <w:spacing w:after="0" w:line="240" w:lineRule="auto"/>
    </w:pPr>
    <w:rPr>
      <w:rFonts w:ascii="Times New Roman" w:eastAsia="Times New Roman" w:hAnsi="Times New Roman"/>
      <w:sz w:val="20"/>
      <w:szCs w:val="20"/>
      <w:lang w:eastAsia="pt-PT"/>
    </w:rPr>
  </w:style>
  <w:style w:type="character" w:customStyle="1" w:styleId="TextodenotaderodapCarter">
    <w:name w:val="Texto de nota de rodapé Caráter"/>
    <w:basedOn w:val="Tipodeletrapredefinidodopargrafo"/>
    <w:link w:val="Textodenotaderodap"/>
    <w:semiHidden/>
    <w:rsid w:val="004D0222"/>
    <w:rPr>
      <w:rFonts w:ascii="Times New Roman" w:eastAsia="Times New Roman" w:hAnsi="Times New Roman" w:cs="Times New Roman"/>
      <w:sz w:val="20"/>
      <w:szCs w:val="20"/>
      <w:lang w:eastAsia="pt-PT"/>
    </w:rPr>
  </w:style>
  <w:style w:type="paragraph" w:styleId="Corpodetexto">
    <w:name w:val="Body Text"/>
    <w:basedOn w:val="Normal"/>
    <w:link w:val="CorpodetextoCarter"/>
    <w:uiPriority w:val="99"/>
    <w:semiHidden/>
    <w:unhideWhenUsed/>
    <w:rsid w:val="00E304D3"/>
    <w:pPr>
      <w:spacing w:after="120"/>
    </w:pPr>
  </w:style>
  <w:style w:type="character" w:customStyle="1" w:styleId="CorpodetextoCarter">
    <w:name w:val="Corpo de texto Caráter"/>
    <w:basedOn w:val="Tipodeletrapredefinidodopargrafo"/>
    <w:link w:val="Corpodetexto"/>
    <w:uiPriority w:val="99"/>
    <w:semiHidden/>
    <w:rsid w:val="00E304D3"/>
    <w:rPr>
      <w:rFonts w:ascii="Calibri" w:eastAsia="PMingLiU" w:hAnsi="Calibri"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328433">
      <w:bodyDiv w:val="1"/>
      <w:marLeft w:val="0"/>
      <w:marRight w:val="0"/>
      <w:marTop w:val="0"/>
      <w:marBottom w:val="0"/>
      <w:divBdr>
        <w:top w:val="none" w:sz="0" w:space="0" w:color="auto"/>
        <w:left w:val="none" w:sz="0" w:space="0" w:color="auto"/>
        <w:bottom w:val="none" w:sz="0" w:space="0" w:color="auto"/>
        <w:right w:val="none" w:sz="0" w:space="0" w:color="auto"/>
      </w:divBdr>
    </w:div>
    <w:div w:id="11976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sadepalavras.wordpress.com/2012/03/03/a-solene-exposicao-do-filho/"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A19EB-8790-44C4-B465-16256BD3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38</Pages>
  <Words>9036</Words>
  <Characters>48795</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15</cp:revision>
  <dcterms:created xsi:type="dcterms:W3CDTF">2021-02-23T08:53:00Z</dcterms:created>
  <dcterms:modified xsi:type="dcterms:W3CDTF">2021-02-25T12:58:00Z</dcterms:modified>
</cp:coreProperties>
</file>