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EE53" w14:textId="59F95FEA" w:rsidR="001C4C14" w:rsidRDefault="001C4C14" w:rsidP="001C4C14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>
        <w:rPr>
          <w:rFonts w:ascii="Candara" w:hAnsi="Candara"/>
          <w:b/>
          <w:bCs/>
          <w:color w:val="000000"/>
          <w:spacing w:val="-2"/>
          <w:sz w:val="22"/>
          <w:szCs w:val="22"/>
        </w:rPr>
        <w:t>LITURGIA FAMILIAR | XXV DOMINGO COMUM A 2020</w:t>
      </w:r>
    </w:p>
    <w:p w14:paraId="1F975721" w14:textId="77777777" w:rsid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5FE6E65A" w14:textId="0B3C33AE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t>SAUDAÇÃO</w:t>
      </w:r>
    </w:p>
    <w:p w14:paraId="3AA90C47" w14:textId="2A9C7F82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O desafio do Senhor, neste domingo, é largar tudo para trabalhar na sua vinha. Ele sai ao nosso encontro, desde manhã cedo ao entardecer e faz-nos o desafio: «Ide vós também para a minha vinha»! Não seremos os primeiros, mas a surpresa é reservada precisamente para os últimos. Ele recebe-nos e recompensa-nos não pelo valor dos nossos méritos, mas segundo a grandeza e a bondade do seu coração!</w:t>
      </w:r>
      <w:r w:rsidRPr="001C4C14">
        <w:rPr>
          <w:rFonts w:ascii="Candara" w:hAnsi="Candara"/>
          <w:color w:val="000000"/>
          <w:sz w:val="21"/>
          <w:szCs w:val="21"/>
        </w:rPr>
        <w:t xml:space="preserve">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Em nome do Pai, e do Filho, e do Espírito Santo. </w:t>
      </w:r>
      <w:r>
        <w:rPr>
          <w:rFonts w:ascii="Candara" w:hAnsi="Candara"/>
          <w:color w:val="00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: Ámen.</w:t>
      </w:r>
    </w:p>
    <w:p w14:paraId="0248DA76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3FF18C1A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t>PEDIMOS PERDÃO</w:t>
      </w:r>
    </w:p>
    <w:p w14:paraId="309893DF" w14:textId="7041E1A4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Pelos nossos pensamentos mesquinhos tão distantes dos pensamentos amorosos de Deus, no modo de julgar as situações e de olhar as pessoas: Senhor, misericórdia.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Senhor, misericórdia.</w:t>
      </w:r>
    </w:p>
    <w:p w14:paraId="686D94FF" w14:textId="30F5A05A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 Pelo nosso olhar mau e invejoso, distraído e disperso, que não vê o coração: Cristo, misericórdia. </w:t>
      </w:r>
      <w:r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Cristo, misericórdia.</w:t>
      </w:r>
    </w:p>
    <w:p w14:paraId="4EF9E350" w14:textId="6AE3D2CD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Pela nossa falta de prontidão, alegria e generosidade no trabalho fecundo da vinha: Senhor, misericórdia. </w:t>
      </w:r>
      <w:r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:</w:t>
      </w:r>
      <w:r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Senhor, misericórdia.</w:t>
      </w:r>
    </w:p>
    <w:p w14:paraId="63924462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7D565903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t>ACOLHEMOS A PALAVRA</w:t>
      </w:r>
    </w:p>
    <w:p w14:paraId="11561BB2" w14:textId="77777777" w:rsid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18"/>
          <w:szCs w:val="18"/>
        </w:rPr>
      </w:pPr>
    </w:p>
    <w:p w14:paraId="7B6E6F82" w14:textId="2F712E9E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C4C14">
        <w:rPr>
          <w:rFonts w:ascii="Candara" w:hAnsi="Candara"/>
          <w:color w:val="FF0000"/>
          <w:spacing w:val="-2"/>
          <w:sz w:val="20"/>
          <w:szCs w:val="20"/>
        </w:rPr>
        <w:t>[</w:t>
      </w:r>
      <w:r w:rsidRPr="001C4C14">
        <w:rPr>
          <w:rFonts w:ascii="Candara" w:hAnsi="Candara"/>
          <w:color w:val="FF0000"/>
          <w:spacing w:val="-2"/>
          <w:sz w:val="20"/>
          <w:szCs w:val="20"/>
        </w:rPr>
        <w:t>Ver/ouvir a primeira parte do vídeo/</w:t>
      </w:r>
      <w:r w:rsidRPr="001C4C14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1C4C14">
        <w:rPr>
          <w:rFonts w:ascii="Candara" w:hAnsi="Candara"/>
          <w:color w:val="FF0000"/>
          <w:spacing w:val="-2"/>
          <w:sz w:val="20"/>
          <w:szCs w:val="20"/>
        </w:rPr>
        <w:t xml:space="preserve"> disponível </w:t>
      </w:r>
      <w:r w:rsidRPr="001C4C14">
        <w:rPr>
          <w:rFonts w:ascii="Candara" w:hAnsi="Candara"/>
          <w:color w:val="FF0000"/>
          <w:spacing w:val="-2"/>
          <w:sz w:val="20"/>
          <w:szCs w:val="20"/>
        </w:rPr>
        <w:t xml:space="preserve">em </w:t>
      </w:r>
      <w:hyperlink r:id="rId5" w:history="1">
        <w:r w:rsidRPr="001C4C14">
          <w:rPr>
            <w:rStyle w:val="Hiperligao"/>
            <w:rFonts w:ascii="Candara" w:hAnsi="Candara"/>
            <w:color w:val="FF0000"/>
            <w:spacing w:val="-2"/>
            <w:sz w:val="20"/>
            <w:szCs w:val="20"/>
          </w:rPr>
          <w:t>https://laboratoriodafe.pt/</w:t>
        </w:r>
      </w:hyperlink>
      <w:r w:rsidRPr="001C4C14">
        <w:rPr>
          <w:rFonts w:ascii="Candara" w:hAnsi="Candara"/>
          <w:color w:val="FF0000"/>
          <w:spacing w:val="-2"/>
          <w:sz w:val="20"/>
          <w:szCs w:val="20"/>
        </w:rPr>
        <w:t>;</w:t>
      </w:r>
      <w:r w:rsidRPr="001C4C14">
        <w:rPr>
          <w:rFonts w:ascii="Candara" w:hAnsi="Candara"/>
          <w:color w:val="FF0000"/>
          <w:spacing w:val="-2"/>
          <w:sz w:val="20"/>
          <w:szCs w:val="20"/>
        </w:rPr>
        <w:t xml:space="preserve"> q</w:t>
      </w:r>
      <w:r w:rsidRPr="001C4C14">
        <w:rPr>
          <w:rFonts w:ascii="Candara" w:hAnsi="Candara"/>
          <w:color w:val="FF0000"/>
          <w:spacing w:val="-2"/>
          <w:sz w:val="20"/>
          <w:szCs w:val="20"/>
        </w:rPr>
        <w:t>uem não tem acesso aos meios digitais pode ler o texto da folha em anexo]</w:t>
      </w:r>
    </w:p>
    <w:p w14:paraId="473CB0E0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447FB0B3" w14:textId="77777777" w:rsid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37FD9195" w14:textId="77777777" w:rsid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1A04FB5D" w14:textId="71AA9406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000000"/>
          <w:spacing w:val="-2"/>
          <w:sz w:val="21"/>
          <w:szCs w:val="21"/>
        </w:rPr>
        <w:t>Leitura do Santo Evangelho segundo São M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ateus</w:t>
      </w:r>
      <w:r w:rsidRPr="001C4C14">
        <w:rPr>
          <w:rFonts w:ascii="Candara" w:hAnsi="Candara"/>
          <w:color w:val="000000"/>
          <w:sz w:val="21"/>
          <w:szCs w:val="21"/>
        </w:rPr>
        <w:t xml:space="preserve"> </w:t>
      </w:r>
    </w:p>
    <w:p w14:paraId="08DA3A79" w14:textId="3C656CA0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>[capítulo 20, versículo 1 a 16a]</w:t>
      </w:r>
    </w:p>
    <w:p w14:paraId="3701EA5B" w14:textId="7E5A5BA9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000000"/>
          <w:spacing w:val="-2"/>
          <w:sz w:val="21"/>
          <w:szCs w:val="21"/>
        </w:rPr>
        <w:t>Naquele tempo, disse Jesus aos seus discípulos a seguinte parábola: «O reino dos Céus pode comparar-se a um pro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softHyphen/>
        <w:t>prie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softHyphen/>
        <w:t>tário, que saiu muito cedo a contratar trabalhadores para a sua vinha. Ajustou com eles um denário por dia e mandou-os para a sua vinha. Saiu a meia-manhã, viu outros que estavam na praça ociosos e disse-lhes: ‘Ide vós também para a minha vinha e dar-vos-ei o que for justo’. E eles foram. Voltou a sair, por volta do meio-dia e pelas três horas da tarde, e fez o mesmo. Saindo ao cair da tarde, encontrou ainda outros que estavam parados e disse-lhes: ‘Porque ficais aqui todo o dia sem trabalhar?’. Eles responderam-lhe: ‘Ninguém nos contratou’. Ele disse-lhes: ‘Ide vós também para a minha vinha’. Ao anoitecer, o dono da vinha disse ao capataz: «Chama os trabalhadores e paga-lhes o salário, a começar pelos últimos e a acabar nos primeiros’. Vieram os do entardecer e receberam um denário cada um. Quando vieram os primeiros, julgaram que iam receber mais, mas receberam também um denário cada um. Depois de o terem recebido, começaram a murmurar contra o proprietário, dizen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softHyphen/>
        <w:t>do: ‘Estes últimos trabalharam só uma hora e deste-lhes a mesma paga que a nós, que suportámos o peso do dia e o calor’. Mas o proprietário respondeu a um deles: ‘Amigo, em nada te prejudico. Não foi um denário que ajustaste comigo? Leva o que é teu e segue o teu caminho. Eu quero dar a este último tanto como a ti. Não me será permitido fazer o que quero do que é meu? Ou serão maus os teus olhos porque eu sou bom?’. Assim, os últimos serão os primei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softHyphen/>
        <w:t>ros e os primeiros serão os últimos».</w:t>
      </w:r>
    </w:p>
    <w:p w14:paraId="35CF6B5C" w14:textId="77777777" w:rsidR="00914E39" w:rsidRDefault="00914E39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11BB57C4" w14:textId="1052067C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>[Ver/ouvir a segunda parte do vídeo/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áudio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...]</w:t>
      </w:r>
    </w:p>
    <w:p w14:paraId="1D37E861" w14:textId="77777777" w:rsidR="00914E39" w:rsidRDefault="00914E39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</w:p>
    <w:p w14:paraId="5CE0B8B5" w14:textId="7156779E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lastRenderedPageBreak/>
        <w:t>PARTILHAMOS A PALAVRA</w:t>
      </w:r>
    </w:p>
    <w:p w14:paraId="002498E2" w14:textId="60C48BCE" w:rsidR="00914E39" w:rsidRPr="00914E39" w:rsidRDefault="00914E39" w:rsidP="00914E3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914E39">
        <w:rPr>
          <w:rFonts w:ascii="Candara" w:hAnsi="Candara"/>
          <w:sz w:val="21"/>
          <w:szCs w:val="21"/>
        </w:rPr>
        <w:t>Na parábola que acabámos de ouvir, Jesus mostra-nos um Deus, que nos surpreende de muitas maneiras:</w:t>
      </w:r>
      <w:r w:rsidR="000535EC">
        <w:rPr>
          <w:rFonts w:ascii="Candara" w:hAnsi="Candara"/>
          <w:sz w:val="21"/>
          <w:szCs w:val="21"/>
        </w:rPr>
        <w:t xml:space="preserve"> </w:t>
      </w:r>
      <w:r w:rsidRPr="00914E39">
        <w:rPr>
          <w:rFonts w:ascii="Candara" w:hAnsi="Candara"/>
          <w:b/>
          <w:bCs/>
          <w:sz w:val="21"/>
          <w:szCs w:val="21"/>
        </w:rPr>
        <w:t>É um Deus, em saída, à nossa procura</w:t>
      </w:r>
      <w:r w:rsidRPr="00914E39">
        <w:rPr>
          <w:rFonts w:ascii="Candara" w:hAnsi="Candara"/>
          <w:sz w:val="21"/>
          <w:szCs w:val="21"/>
        </w:rPr>
        <w:t xml:space="preserve">. Deus não quer perder nenhum dos seus filhos, sobretudo os que estão arrumados, esquecidos, abandonados, descartados. Ele tem uma preferência pelos últimos. </w:t>
      </w:r>
      <w:r>
        <w:rPr>
          <w:rFonts w:ascii="Candara" w:hAnsi="Candara"/>
          <w:sz w:val="21"/>
          <w:szCs w:val="21"/>
        </w:rPr>
        <w:t xml:space="preserve"> </w:t>
      </w:r>
      <w:r w:rsidR="000535EC">
        <w:rPr>
          <w:rFonts w:ascii="Candara" w:hAnsi="Candara"/>
          <w:sz w:val="21"/>
          <w:szCs w:val="21"/>
        </w:rPr>
        <w:t xml:space="preserve"> </w:t>
      </w:r>
      <w:r w:rsidRPr="00914E39">
        <w:rPr>
          <w:rFonts w:ascii="Candara" w:hAnsi="Candara"/>
          <w:b/>
          <w:bCs/>
          <w:sz w:val="21"/>
          <w:szCs w:val="21"/>
        </w:rPr>
        <w:t>É um Deus que chama a todos para a sua vinha</w:t>
      </w:r>
      <w:r w:rsidRPr="00914E39">
        <w:rPr>
          <w:rFonts w:ascii="Candara" w:hAnsi="Candara"/>
          <w:sz w:val="21"/>
          <w:szCs w:val="21"/>
        </w:rPr>
        <w:t xml:space="preserve">, chama-nos a todos a aproveitar positivamente a vida, a construir o seu Reino, a transformar o mundo. O que importa para ele é que cada um responda </w:t>
      </w:r>
      <w:r w:rsidRPr="00914E39">
        <w:rPr>
          <w:rFonts w:ascii="Candara" w:hAnsi="Candara"/>
          <w:i/>
          <w:iCs/>
          <w:sz w:val="21"/>
          <w:szCs w:val="21"/>
        </w:rPr>
        <w:t>na hora</w:t>
      </w:r>
      <w:r w:rsidRPr="00914E39">
        <w:rPr>
          <w:rFonts w:ascii="Candara" w:hAnsi="Candara"/>
          <w:sz w:val="21"/>
          <w:szCs w:val="21"/>
        </w:rPr>
        <w:t xml:space="preserve"> da chamada.  Mas a maior surpresa deste Deus vem no fim. Ele não nos paga à hora. </w:t>
      </w:r>
      <w:r w:rsidRPr="00914E39">
        <w:rPr>
          <w:rFonts w:ascii="Candara" w:hAnsi="Candara"/>
          <w:b/>
          <w:bCs/>
          <w:sz w:val="21"/>
          <w:szCs w:val="21"/>
        </w:rPr>
        <w:t>Paga a todos com a mesma moeda</w:t>
      </w:r>
      <w:r w:rsidRPr="00914E39">
        <w:rPr>
          <w:rFonts w:ascii="Candara" w:hAnsi="Candara"/>
          <w:sz w:val="21"/>
          <w:szCs w:val="21"/>
        </w:rPr>
        <w:t xml:space="preserve">: com um denário, isto é, Ele dá a cada um o salário de um dia, dá-nos a todos o pão de cada dia, dá a cada um simplesmente o que precisa para viver. O que é que nos surpreende então? O que é que nos escandaliza? Deus não nos dá pelo que merecemos, não nos retribui pelo que produzimos. Deus dá sempre muito mais do que merecemos, porque o nosso Deus não é patrão, mas é Pai. Deus ama-nos por sermos filhos e não por sermos bons. Deus ama-nos não pelos nossos lindos olhos, mas os nossos olhos tornam-se belos porque Ele nos ama. Bom é só Deus. Só Deus é Bom. Se queremos ser seus filhos, se queremos viver como seus filhos, deixemos transformar de bondade o nosso olhar sobre Ele e sobre os outros. </w:t>
      </w:r>
    </w:p>
    <w:p w14:paraId="1709C8FB" w14:textId="77777777" w:rsidR="00914E39" w:rsidRPr="00914E39" w:rsidRDefault="00914E39" w:rsidP="00914E3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3E40FB59" w14:textId="5718C364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t>APRESENTAMOS AS NOSSAS PRECES</w:t>
      </w:r>
    </w:p>
    <w:p w14:paraId="5DF7646A" w14:textId="0F0EDB6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Ao Senhor, que está perto de quantos o invocam em verdade, apresentemos as nossas preces, dizendo: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Escuta a nossa oração.</w:t>
      </w:r>
    </w:p>
    <w:p w14:paraId="76D4239A" w14:textId="03782160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Pela Igreja «em saída»: para que saiba chegar às encruzilhadas dos caminhos, para convidar todos os excluídos a saborear a alegria de evangelizar, nós te pedimos: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Escuta a nossa oração.</w:t>
      </w:r>
    </w:p>
    <w:p w14:paraId="4366B6C4" w14:textId="7FE76C41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000000"/>
          <w:spacing w:val="-2"/>
          <w:sz w:val="21"/>
          <w:szCs w:val="21"/>
        </w:rPr>
        <w:lastRenderedPageBreak/>
        <w:t> 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Pelos que governam: para que procurem, em diálogo com todos, respostas justas e criativas à crise pandémica que fere de dor o nosso mundo, nós te pedimos: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Escuta a nossa oração.</w:t>
      </w:r>
    </w:p>
    <w:p w14:paraId="11FD4873" w14:textId="77777777" w:rsid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000000"/>
          <w:spacing w:val="-2"/>
          <w:sz w:val="21"/>
          <w:szCs w:val="21"/>
        </w:rPr>
        <w:t> 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Pelo bom êxito do novo ano laboral, escolar e pastoral: para que a crise pandémica estimule a conversão salutar dos nossos hábitos de vida e transforme as nossas relações sociais, nós te pedimos: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Escuta...</w:t>
      </w:r>
    </w:p>
    <w:p w14:paraId="4A117952" w14:textId="3CE400BE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Pela nossa família: para que a situação de contingência desperte a nossa corresponsabilidade no anúncio da fé e na educação dos filhos, nós te pedimos: </w:t>
      </w:r>
      <w:r>
        <w:rPr>
          <w:rFonts w:ascii="Candara" w:hAnsi="Candara"/>
          <w:color w:val="00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: Escuta a nossa oração.</w:t>
      </w:r>
    </w:p>
    <w:p w14:paraId="1B681615" w14:textId="26E94AAE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>Um dos membros da família: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 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&gt; [acrescenta a tua intenção],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 xml:space="preserve"> nós te pedimos: </w:t>
      </w:r>
      <w:r>
        <w:rPr>
          <w:rFonts w:ascii="Candara" w:hAnsi="Candara"/>
          <w:color w:val="00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: Escuta a nossa oração.</w:t>
      </w:r>
    </w:p>
    <w:p w14:paraId="1483B001" w14:textId="3A7CAF08" w:rsidR="001C4C14" w:rsidRPr="001C4C14" w:rsidRDefault="001C4C14" w:rsidP="00914E3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z w:val="21"/>
          <w:szCs w:val="21"/>
        </w:rPr>
        <w:t xml:space="preserve">Guia: </w:t>
      </w:r>
      <w:r w:rsidRPr="001C4C14">
        <w:rPr>
          <w:rFonts w:ascii="Candara" w:hAnsi="Candara"/>
          <w:color w:val="000000"/>
          <w:sz w:val="21"/>
          <w:szCs w:val="21"/>
        </w:rPr>
        <w:t xml:space="preserve">Rezemos como Jesus Cristo nos ensinou: </w:t>
      </w:r>
      <w:r w:rsidR="00914E39">
        <w:rPr>
          <w:rFonts w:ascii="Candara" w:hAnsi="Candara"/>
          <w:color w:val="000000"/>
          <w:sz w:val="21"/>
          <w:szCs w:val="21"/>
        </w:rPr>
        <w:t xml:space="preserve">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: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Pr="001C4C14">
        <w:rPr>
          <w:rFonts w:ascii="Candara" w:hAnsi="Candara"/>
          <w:color w:val="000000"/>
          <w:sz w:val="21"/>
          <w:szCs w:val="21"/>
        </w:rPr>
        <w:t>Pai nosso...</w:t>
      </w:r>
    </w:p>
    <w:p w14:paraId="1B03D7DB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7D7CAD98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t>ASSUMIMOS UM COMPROMISSO</w:t>
      </w:r>
    </w:p>
    <w:p w14:paraId="6A54B739" w14:textId="5C53A79D" w:rsidR="001C4C14" w:rsidRPr="001C4C14" w:rsidRDefault="001C4C14" w:rsidP="00914E3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1C4C14">
        <w:rPr>
          <w:rFonts w:ascii="Candara" w:hAnsi="Candara"/>
          <w:color w:val="000000"/>
          <w:spacing w:val="-2"/>
          <w:sz w:val="21"/>
          <w:szCs w:val="21"/>
        </w:rPr>
        <w:t>Vamos fazer uma lista de atitudes de inveja e de murmuração, procurando perceber quando é que estão presentes no nosso dia a dia. Depois, procuramos imagens que expressem bondade e generosidade, partilha e fraternidade. Para cada dia da semana, podemos escolher evitar uma das atitudes da lista e praticar uma das imagens.</w:t>
      </w:r>
      <w:r>
        <w:rPr>
          <w:rFonts w:ascii="Candara" w:hAnsi="Candara"/>
          <w:color w:val="000000"/>
          <w:sz w:val="21"/>
          <w:szCs w:val="21"/>
        </w:rPr>
        <w:t xml:space="preserve"> </w:t>
      </w:r>
      <w:r w:rsidRPr="001C4C14">
        <w:rPr>
          <w:rFonts w:ascii="Candara" w:hAnsi="Candara"/>
          <w:color w:val="000000"/>
          <w:sz w:val="21"/>
          <w:szCs w:val="21"/>
        </w:rPr>
        <w:t xml:space="preserve">Bendigamos o Senhor!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Todos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1C4C14">
        <w:rPr>
          <w:rFonts w:ascii="Candara" w:hAnsi="Candara"/>
          <w:color w:val="000000"/>
          <w:sz w:val="21"/>
          <w:szCs w:val="21"/>
        </w:rPr>
        <w:t>Graças a Deus! </w:t>
      </w:r>
    </w:p>
    <w:p w14:paraId="4F05F859" w14:textId="4B175F72" w:rsidR="001C4C14" w:rsidRPr="001C4C14" w:rsidRDefault="001C4C14" w:rsidP="001C4C1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pict w14:anchorId="1888BAA1">
          <v:rect id="_x0000_i1025" style="width:347.55pt;height:1.5pt" o:hralign="center" o:hrstd="t" o:hrnoshade="t" o:hr="t" fillcolor="red" stroked="f"/>
        </w:pict>
      </w:r>
    </w:p>
    <w:p w14:paraId="331544BA" w14:textId="296F367F" w:rsidR="001C4C14" w:rsidRPr="000535EC" w:rsidRDefault="001C4C14" w:rsidP="000535EC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  <w:r w:rsidRPr="001C4C14">
        <w:rPr>
          <w:rFonts w:ascii="Candara" w:hAnsi="Candara"/>
          <w:b/>
          <w:bCs/>
          <w:color w:val="000000"/>
          <w:spacing w:val="-2"/>
          <w:sz w:val="21"/>
          <w:szCs w:val="21"/>
        </w:rPr>
        <w:t>BÊNÇÃO DA FAMÍLIA E DA MESA</w:t>
      </w:r>
      <w:r w:rsidRPr="001C4C14">
        <w:rPr>
          <w:rFonts w:ascii="Candara" w:hAnsi="Candara"/>
          <w:b/>
          <w:bCs/>
          <w:color w:val="FF0000"/>
          <w:spacing w:val="-2"/>
          <w:sz w:val="21"/>
          <w:szCs w:val="21"/>
        </w:rPr>
        <w:t xml:space="preserve"> </w:t>
      </w:r>
      <w:r w:rsidRPr="001C4C14">
        <w:rPr>
          <w:rFonts w:ascii="Candara" w:hAnsi="Candara"/>
          <w:color w:val="FF0000"/>
          <w:spacing w:val="-2"/>
          <w:sz w:val="21"/>
          <w:szCs w:val="21"/>
        </w:rPr>
        <w:t>[ANTES DA REFEIÇÃO EM FAMÍLIA]</w:t>
      </w:r>
    </w:p>
    <w:p w14:paraId="61B5E2B0" w14:textId="77777777" w:rsidR="001C4C14" w:rsidRPr="001C4C14" w:rsidRDefault="001C4C14" w:rsidP="001C4C1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1"/>
          <w:szCs w:val="21"/>
        </w:rPr>
      </w:pPr>
    </w:p>
    <w:p w14:paraId="454B041E" w14:textId="196024EA" w:rsidR="00B02AC7" w:rsidRPr="001C4C14" w:rsidRDefault="001C4C14" w:rsidP="000535E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1"/>
          <w:szCs w:val="21"/>
        </w:rPr>
      </w:pPr>
      <w:r w:rsidRPr="001C4C14">
        <w:rPr>
          <w:rFonts w:ascii="Candara" w:hAnsi="Candara"/>
          <w:color w:val="FF0000"/>
          <w:sz w:val="21"/>
          <w:szCs w:val="21"/>
        </w:rPr>
        <w:t xml:space="preserve">Guia: </w:t>
      </w:r>
      <w:r w:rsidRPr="001C4C14">
        <w:rPr>
          <w:rFonts w:ascii="Candara" w:hAnsi="Candara"/>
          <w:color w:val="000000"/>
          <w:sz w:val="21"/>
          <w:szCs w:val="21"/>
        </w:rPr>
        <w:t xml:space="preserve">Deus Criador de todas as coisas, </w:t>
      </w:r>
      <w:proofErr w:type="gramStart"/>
      <w:r w:rsidRPr="001C4C14">
        <w:rPr>
          <w:rFonts w:ascii="Candara" w:hAnsi="Candara"/>
          <w:color w:val="000000"/>
          <w:sz w:val="21"/>
          <w:szCs w:val="21"/>
        </w:rPr>
        <w:t xml:space="preserve">nós </w:t>
      </w:r>
      <w:r w:rsidRPr="001C4C14">
        <w:rPr>
          <w:rFonts w:ascii="Candara" w:hAnsi="Candara"/>
          <w:color w:val="000000"/>
          <w:sz w:val="21"/>
          <w:szCs w:val="21"/>
        </w:rPr>
        <w:t>T</w:t>
      </w:r>
      <w:r w:rsidRPr="001C4C14">
        <w:rPr>
          <w:rFonts w:ascii="Candara" w:hAnsi="Candara"/>
          <w:color w:val="000000"/>
          <w:sz w:val="21"/>
          <w:szCs w:val="21"/>
        </w:rPr>
        <w:t>e</w:t>
      </w:r>
      <w:proofErr w:type="gramEnd"/>
      <w:r w:rsidRPr="001C4C14">
        <w:rPr>
          <w:rFonts w:ascii="Candara" w:hAnsi="Candara"/>
          <w:color w:val="000000"/>
          <w:sz w:val="21"/>
          <w:szCs w:val="21"/>
        </w:rPr>
        <w:t xml:space="preserve"> agradecemos os bens da terra e do céu. Abençoa esta mesa e recompensa generosamente o trabalho daqueles que a tornaram possível. Abençoa a nossa família, na alegria do amor, para </w:t>
      </w:r>
      <w:proofErr w:type="gramStart"/>
      <w:r w:rsidRPr="001C4C14">
        <w:rPr>
          <w:rFonts w:ascii="Candara" w:hAnsi="Candara"/>
          <w:color w:val="000000"/>
          <w:sz w:val="21"/>
          <w:szCs w:val="21"/>
        </w:rPr>
        <w:t>que</w:t>
      </w:r>
      <w:r w:rsidR="000535EC">
        <w:rPr>
          <w:rFonts w:ascii="Candara" w:hAnsi="Candara"/>
          <w:color w:val="000000"/>
          <w:sz w:val="21"/>
          <w:szCs w:val="21"/>
        </w:rPr>
        <w:t xml:space="preserve"> </w:t>
      </w:r>
      <w:r w:rsidRPr="001C4C14">
        <w:rPr>
          <w:rFonts w:ascii="Candara" w:hAnsi="Candara"/>
          <w:color w:val="000000"/>
          <w:sz w:val="21"/>
          <w:szCs w:val="21"/>
        </w:rPr>
        <w:t>Te</w:t>
      </w:r>
      <w:proofErr w:type="gramEnd"/>
      <w:r w:rsidRPr="001C4C14">
        <w:rPr>
          <w:rFonts w:ascii="Candara" w:hAnsi="Candara"/>
          <w:color w:val="000000"/>
          <w:sz w:val="21"/>
          <w:szCs w:val="21"/>
        </w:rPr>
        <w:t xml:space="preserve"> glorifique eternamente. </w:t>
      </w:r>
      <w:r w:rsidRPr="001C4C14">
        <w:rPr>
          <w:rFonts w:ascii="Candara" w:hAnsi="Candara"/>
          <w:color w:val="FF0000"/>
          <w:sz w:val="21"/>
          <w:szCs w:val="21"/>
        </w:rPr>
        <w:t xml:space="preserve">Todos: </w:t>
      </w:r>
      <w:r w:rsidRPr="001C4C14">
        <w:rPr>
          <w:rFonts w:ascii="Candara" w:hAnsi="Candara"/>
          <w:color w:val="000000"/>
          <w:sz w:val="21"/>
          <w:szCs w:val="21"/>
        </w:rPr>
        <w:t>Ámen. </w:t>
      </w:r>
    </w:p>
    <w:sectPr w:rsidR="00B02AC7" w:rsidRPr="001C4C14" w:rsidSect="001C4C1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33CB3"/>
    <w:multiLevelType w:val="hybridMultilevel"/>
    <w:tmpl w:val="2604DC12"/>
    <w:lvl w:ilvl="0" w:tplc="21122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14"/>
    <w:rsid w:val="000535EC"/>
    <w:rsid w:val="001C4C14"/>
    <w:rsid w:val="00362FD7"/>
    <w:rsid w:val="00862D98"/>
    <w:rsid w:val="00914E39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15A32"/>
  <w15:chartTrackingRefBased/>
  <w15:docId w15:val="{3FFF0EC1-47B3-4A80-86F3-752DBAC5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C4C1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C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boratoriodafe.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2020-09-18T11:09:00Z</dcterms:created>
  <dcterms:modified xsi:type="dcterms:W3CDTF">2020-09-18T11:21:00Z</dcterms:modified>
</cp:coreProperties>
</file>